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2024-2029年中国花卉盆景行业深度调研及发展策略研究报告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卉盆景行业竞争的不断加剧，大型企业间并购整合与资本运作日趋频繁，国内外优秀的花卉盆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盆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卉盆景行业的市场走向和发展趋势。</w:t>
      </w:r>
    </w:p>
    <w:p>
      <w:pPr>
        <w:spacing w:after="150"/>
      </w:pPr>
      <w:r>
        <w:rPr/>
        <w:t xml:space="preserve">本报告专业!权威!报告根据花卉盆景行业的发展轨迹及多年的实践经验，对中国花卉盆景行业的内外部环境、行业发展现状、产业链发展状况、市场供需、竞争格局、标杆企业、发展趋势、机会风险、发展策略与投资建议等进行了分析，并重点分析了我国花卉盆景行业将面临的机遇与挑战，对花卉盆景行业未来的发展趋势及前景作出审慎分析与预测。是花卉盆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花卉盆景行业概述</w:t>
      </w:r>
    </w:p>
    <w:p>
      <w:pPr>
        <w:spacing w:after="150"/>
      </w:pPr>
      <w:r>
        <w:rPr/>
        <w:t xml:space="preserve">第一节 花卉盆景行业界定</w:t>
      </w:r>
    </w:p>
    <w:p>
      <w:pPr>
        <w:spacing w:after="150"/>
      </w:pPr>
      <w:r>
        <w:rPr/>
        <w:t xml:space="preserve">第二节 花卉盆景行业发展历程</w:t>
      </w:r>
    </w:p>
    <w:p>
      <w:pPr>
        <w:spacing w:after="150"/>
      </w:pPr>
      <w:r>
        <w:rPr/>
        <w:t xml:space="preserve">第三节 花卉盆景产业链分析</w:t>
      </w:r>
    </w:p>
    <w:p>
      <w:pPr>
        <w:spacing w:after="150"/>
      </w:pPr>
      <w:r>
        <w:rPr/>
        <w:t xml:space="preserve">一、产业链模型介绍</w:t>
      </w:r>
    </w:p>
    <w:p>
      <w:pPr>
        <w:spacing w:after="150"/>
      </w:pPr>
      <w:r>
        <w:rPr/>
        <w:t xml:space="preserve">二、花卉盆景产业链模型分析</w:t>
      </w:r>
    </w:p>
    <w:p>
      <w:pPr>
        <w:spacing w:after="150"/>
      </w:pPr>
      <w:r>
        <w:rPr>
          <w:b w:val="1"/>
          <w:bCs w:val="1"/>
        </w:rPr>
        <w:t xml:space="preserve">第二章 花卉盆景行业发展环境分析</w:t>
      </w:r>
    </w:p>
    <w:p>
      <w:pPr>
        <w:spacing w:after="150"/>
      </w:pPr>
      <w:r>
        <w:rPr/>
        <w:t xml:space="preserve">第一节 花卉盆景行业环境分析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花卉盆景行业相关政策、法规</w:t>
      </w:r>
    </w:p>
    <w:p>
      <w:pPr>
        <w:spacing w:after="150"/>
      </w:pPr>
      <w:r>
        <w:rPr/>
        <w:t xml:space="preserve">第三节 花卉盆景行业所进入的壁垒与周期性分析</w:t>
      </w:r>
    </w:p>
    <w:p>
      <w:pPr>
        <w:spacing w:after="150"/>
      </w:pPr>
      <w:r>
        <w:rPr>
          <w:b w:val="1"/>
          <w:bCs w:val="1"/>
        </w:rPr>
        <w:t xml:space="preserve">第三章 花卉盆景行业技术发展现状及趋势</w:t>
      </w:r>
    </w:p>
    <w:p>
      <w:pPr>
        <w:spacing w:after="150"/>
      </w:pPr>
      <w:r>
        <w:rPr/>
        <w:t xml:space="preserve">第一节 当前我国花卉盆景技术发展现状</w:t>
      </w:r>
    </w:p>
    <w:p>
      <w:pPr>
        <w:spacing w:after="150"/>
      </w:pPr>
      <w:r>
        <w:rPr/>
        <w:t xml:space="preserve">第二节 中外花卉盆景技术差距及产生差距的主要原因分析</w:t>
      </w:r>
    </w:p>
    <w:p>
      <w:pPr>
        <w:spacing w:after="150"/>
      </w:pPr>
      <w:r>
        <w:rPr/>
        <w:t xml:space="preserve">第三节 提高我国花卉盆景技术的对策</w:t>
      </w:r>
    </w:p>
    <w:p>
      <w:pPr>
        <w:spacing w:after="150"/>
      </w:pPr>
      <w:r>
        <w:rPr/>
        <w:t xml:space="preserve">第四节 我国花卉盆景产品研发、设计发展趋势</w:t>
      </w:r>
    </w:p>
    <w:p>
      <w:pPr>
        <w:spacing w:after="150"/>
      </w:pPr>
      <w:r>
        <w:rPr>
          <w:b w:val="1"/>
          <w:bCs w:val="1"/>
        </w:rPr>
        <w:t xml:space="preserve">第四章 中国花卉盆景行业供给与需求情况分析</w:t>
      </w:r>
    </w:p>
    <w:p>
      <w:pPr>
        <w:spacing w:after="150"/>
      </w:pPr>
      <w:r>
        <w:rPr/>
        <w:t xml:space="preserve">第一节 2019-2023年中国花卉盆景行业总体规模</w:t>
      </w:r>
    </w:p>
    <w:p>
      <w:pPr>
        <w:spacing w:after="150"/>
      </w:pPr>
      <w:r>
        <w:rPr/>
        <w:t xml:space="preserve">第二节 中国花卉盆景行业供给概况</w:t>
      </w:r>
    </w:p>
    <w:p>
      <w:pPr>
        <w:spacing w:after="150"/>
      </w:pPr>
      <w:r>
        <w:rPr/>
        <w:t xml:space="preserve">一、2019-2023年中国花卉盆景供给情况分析</w:t>
      </w:r>
    </w:p>
    <w:p>
      <w:pPr>
        <w:spacing w:after="150"/>
      </w:pPr>
      <w:r>
        <w:rPr/>
        <w:t xml:space="preserve">二、2019-2023年中国花卉盆景行业供给特点分析</w:t>
      </w:r>
    </w:p>
    <w:p>
      <w:pPr>
        <w:spacing w:after="150"/>
      </w:pPr>
      <w:r>
        <w:rPr/>
        <w:t xml:space="preserve">三、2024-2029年中国花卉盆景行业供给预测</w:t>
      </w:r>
    </w:p>
    <w:p>
      <w:pPr>
        <w:spacing w:after="150"/>
      </w:pPr>
      <w:r>
        <w:rPr/>
        <w:t xml:space="preserve">第三节 中国花卉盆景行业需求概况</w:t>
      </w:r>
    </w:p>
    <w:p>
      <w:pPr>
        <w:spacing w:after="150"/>
      </w:pPr>
      <w:r>
        <w:rPr/>
        <w:t xml:space="preserve">一、2019-2023年中国花卉盆景行业需求情况分析</w:t>
      </w:r>
    </w:p>
    <w:p>
      <w:pPr>
        <w:spacing w:after="150"/>
      </w:pPr>
      <w:r>
        <w:rPr/>
        <w:t xml:space="preserve">二、2019-2023年中国花卉盆景行业市场需求特点分析</w:t>
      </w:r>
    </w:p>
    <w:p>
      <w:pPr>
        <w:spacing w:after="150"/>
      </w:pPr>
      <w:r>
        <w:rPr/>
        <w:t xml:space="preserve">三、2024-2029年中国花卉盆景市场需求预测</w:t>
      </w:r>
    </w:p>
    <w:p>
      <w:pPr>
        <w:spacing w:after="150"/>
      </w:pPr>
      <w:r>
        <w:rPr/>
        <w:t xml:space="preserve">第四节 花卉盆景产业供需平衡状况分析</w:t>
      </w:r>
    </w:p>
    <w:p>
      <w:pPr>
        <w:spacing w:after="150"/>
      </w:pPr>
      <w:r>
        <w:rPr>
          <w:b w:val="1"/>
          <w:bCs w:val="1"/>
        </w:rPr>
        <w:t xml:space="preserve">第五章 2019-2023年中国花卉盆景行业重点区域发展分析</w:t>
      </w:r>
    </w:p>
    <w:p>
      <w:pPr>
        <w:spacing w:after="150"/>
      </w:pPr>
      <w:r>
        <w:rPr/>
        <w:t xml:space="preserve">一、中国花卉盆景行业重点区域市场结构变化</w:t>
      </w:r>
    </w:p>
    <w:p>
      <w:pPr>
        <w:spacing w:after="150"/>
      </w:pPr>
      <w:r>
        <w:rPr/>
        <w:t xml:space="preserve">二、**地区花卉盆景行业发展分析</w:t>
      </w:r>
    </w:p>
    <w:p>
      <w:pPr>
        <w:spacing w:after="150"/>
      </w:pPr>
      <w:r>
        <w:rPr/>
        <w:t xml:space="preserve">三、**地区花卉盆景行业发展分析</w:t>
      </w:r>
    </w:p>
    <w:p>
      <w:pPr>
        <w:spacing w:after="150"/>
      </w:pPr>
      <w:r>
        <w:rPr/>
        <w:t xml:space="preserve">四、**地区花卉盆景行业发展分析</w:t>
      </w:r>
    </w:p>
    <w:p>
      <w:pPr>
        <w:spacing w:after="150"/>
      </w:pPr>
      <w:r>
        <w:rPr/>
        <w:t xml:space="preserve">五、**地区花卉盆景行业发展分析</w:t>
      </w:r>
    </w:p>
    <w:p>
      <w:pPr>
        <w:spacing w:after="150"/>
      </w:pPr>
      <w:r>
        <w:rPr/>
        <w:t xml:space="preserve">六、**地区花卉盆景行业发展分析</w:t>
      </w:r>
    </w:p>
    <w:p>
      <w:pPr>
        <w:spacing w:after="150"/>
      </w:pPr>
      <w:r>
        <w:rPr>
          <w:b w:val="1"/>
          <w:bCs w:val="1"/>
        </w:rPr>
        <w:t xml:space="preserve">第六章 2019-2023年中国花卉盆景行业总体发展状况</w:t>
      </w:r>
    </w:p>
    <w:p>
      <w:pPr>
        <w:spacing w:after="150"/>
      </w:pPr>
      <w:r>
        <w:rPr/>
        <w:t xml:space="preserve">第一节 中国花卉盆景行业规模情况分析</w:t>
      </w:r>
    </w:p>
    <w:p>
      <w:pPr>
        <w:spacing w:after="150"/>
      </w:pPr>
      <w:r>
        <w:rPr/>
        <w:t xml:space="preserve">一、花卉盆景行业单位规模情况分析</w:t>
      </w:r>
    </w:p>
    <w:p>
      <w:pPr>
        <w:spacing w:after="150"/>
      </w:pPr>
      <w:r>
        <w:rPr/>
        <w:t xml:space="preserve">二、花卉盆景行业人员规模状况分析</w:t>
      </w:r>
    </w:p>
    <w:p>
      <w:pPr>
        <w:spacing w:after="150"/>
      </w:pPr>
      <w:r>
        <w:rPr/>
        <w:t xml:space="preserve">三、花卉盆景行业资产规模状况分析</w:t>
      </w:r>
    </w:p>
    <w:p>
      <w:pPr>
        <w:spacing w:after="150"/>
      </w:pPr>
      <w:r>
        <w:rPr/>
        <w:t xml:space="preserve">四、花卉盆景行业市场规模状况分析</w:t>
      </w:r>
    </w:p>
    <w:p>
      <w:pPr>
        <w:spacing w:after="150"/>
      </w:pPr>
      <w:r>
        <w:rPr/>
        <w:t xml:space="preserve">五、花卉盆景行业敏感性分析</w:t>
      </w:r>
    </w:p>
    <w:p>
      <w:pPr>
        <w:spacing w:after="150"/>
      </w:pPr>
      <w:r>
        <w:rPr/>
        <w:t xml:space="preserve">第二节 中国花卉盆景行业财务能力分析</w:t>
      </w:r>
    </w:p>
    <w:p>
      <w:pPr>
        <w:spacing w:after="150"/>
      </w:pPr>
      <w:r>
        <w:rPr/>
        <w:t xml:space="preserve">一、花卉盆景行业盈利能力分析</w:t>
      </w:r>
    </w:p>
    <w:p>
      <w:pPr>
        <w:spacing w:after="150"/>
      </w:pPr>
      <w:r>
        <w:rPr/>
        <w:t xml:space="preserve">二、花卉盆景行业偿债能力分析</w:t>
      </w:r>
    </w:p>
    <w:p>
      <w:pPr>
        <w:spacing w:after="150"/>
      </w:pPr>
      <w:r>
        <w:rPr/>
        <w:t xml:space="preserve">三、花卉盆景行业营运能力分析</w:t>
      </w:r>
    </w:p>
    <w:p>
      <w:pPr>
        <w:spacing w:after="150"/>
      </w:pPr>
      <w:r>
        <w:rPr/>
        <w:t xml:space="preserve">四、花卉盆景行业发展能力分析</w:t>
      </w:r>
    </w:p>
    <w:p>
      <w:pPr>
        <w:spacing w:after="150"/>
      </w:pPr>
      <w:r>
        <w:rPr>
          <w:b w:val="1"/>
          <w:bCs w:val="1"/>
        </w:rPr>
        <w:t xml:space="preserve">第七章 花卉盆景行业产业链分析及对行业的影响</w:t>
      </w:r>
    </w:p>
    <w:p>
      <w:pPr>
        <w:spacing w:after="150"/>
      </w:pPr>
      <w:r>
        <w:rPr/>
        <w:t xml:space="preserve">第一节 花卉盆景上游原料产业链发展状况分析</w:t>
      </w:r>
    </w:p>
    <w:p>
      <w:pPr>
        <w:spacing w:after="150"/>
      </w:pPr>
      <w:r>
        <w:rPr/>
        <w:t xml:space="preserve">第二节 花卉盆景下游需求产业链发展情况分析</w:t>
      </w:r>
    </w:p>
    <w:p>
      <w:pPr>
        <w:spacing w:after="150"/>
      </w:pPr>
      <w:r>
        <w:rPr/>
        <w:t xml:space="preserve">第三节 上下游行业对花卉盆景行业的影响分析</w:t>
      </w:r>
    </w:p>
    <w:p>
      <w:pPr>
        <w:spacing w:after="150"/>
      </w:pPr>
      <w:r>
        <w:rPr>
          <w:b w:val="1"/>
          <w:bCs w:val="1"/>
        </w:rPr>
        <w:t xml:space="preserve">第八章 国内花卉盆景产品价格走势及影响因素分析</w:t>
      </w:r>
    </w:p>
    <w:p>
      <w:pPr>
        <w:spacing w:after="150"/>
      </w:pPr>
      <w:r>
        <w:rPr/>
        <w:t xml:space="preserve">第一节 2019-2023年国内花卉盆景市场价格回顾</w:t>
      </w:r>
    </w:p>
    <w:p>
      <w:pPr>
        <w:spacing w:after="150"/>
      </w:pPr>
      <w:r>
        <w:rPr/>
        <w:t xml:space="preserve">第二节 当前国内花卉盆景市场价格及评述</w:t>
      </w:r>
    </w:p>
    <w:p>
      <w:pPr>
        <w:spacing w:after="150"/>
      </w:pPr>
      <w:r>
        <w:rPr/>
        <w:t xml:space="preserve">第三节 国内花卉盆景价格影响因素分析</w:t>
      </w:r>
    </w:p>
    <w:p>
      <w:pPr>
        <w:spacing w:after="150"/>
      </w:pPr>
      <w:r>
        <w:rPr/>
        <w:t xml:space="preserve">第四节 2024-2029年国内花卉盆景市场价格走势预测</w:t>
      </w:r>
    </w:p>
    <w:p>
      <w:pPr>
        <w:spacing w:after="150"/>
      </w:pPr>
      <w:r>
        <w:rPr>
          <w:b w:val="1"/>
          <w:bCs w:val="1"/>
        </w:rPr>
        <w:t xml:space="preserve">第九章 花卉盆景产业客户调研</w:t>
      </w:r>
    </w:p>
    <w:p>
      <w:pPr>
        <w:spacing w:after="150"/>
      </w:pPr>
      <w:r>
        <w:rPr/>
        <w:t xml:space="preserve">第一节 花卉盆景产业客户认知程度</w:t>
      </w:r>
    </w:p>
    <w:p>
      <w:pPr>
        <w:spacing w:after="150"/>
      </w:pPr>
      <w:r>
        <w:rPr/>
        <w:t xml:space="preserve">第二节 花卉盆景产业客户关注因素</w:t>
      </w:r>
    </w:p>
    <w:p>
      <w:pPr>
        <w:spacing w:after="150"/>
      </w:pPr>
      <w:r>
        <w:rPr>
          <w:b w:val="1"/>
          <w:bCs w:val="1"/>
        </w:rPr>
        <w:t xml:space="preserve">第十章 花卉盆景行业重点企业发展调研</w:t>
      </w:r>
    </w:p>
    <w:p>
      <w:pPr>
        <w:spacing w:after="150"/>
      </w:pPr>
      <w:r>
        <w:rPr/>
        <w:t xml:space="preserve">第一节 花卉盆景重点企业</w:t>
      </w:r>
    </w:p>
    <w:p>
      <w:pPr>
        <w:spacing w:after="150"/>
      </w:pPr>
      <w:r>
        <w:rPr/>
        <w:t xml:space="preserve">一、企业概况</w:t>
      </w:r>
    </w:p>
    <w:p>
      <w:pPr>
        <w:spacing w:after="150"/>
      </w:pPr>
      <w:r>
        <w:rPr/>
        <w:t xml:space="preserve">二、花卉盆景企业经营情况分析</w:t>
      </w:r>
    </w:p>
    <w:p>
      <w:pPr>
        <w:spacing w:after="150"/>
      </w:pPr>
      <w:r>
        <w:rPr/>
        <w:t xml:space="preserve">三、花卉盆景企业发展规划及前景展望</w:t>
      </w:r>
    </w:p>
    <w:p>
      <w:pPr>
        <w:spacing w:after="150"/>
      </w:pPr>
      <w:r>
        <w:rPr/>
        <w:t xml:space="preserve">第二节 花卉盆景重点企业</w:t>
      </w:r>
    </w:p>
    <w:p>
      <w:pPr>
        <w:spacing w:after="150"/>
      </w:pPr>
      <w:r>
        <w:rPr/>
        <w:t xml:space="preserve">一、企业概况</w:t>
      </w:r>
    </w:p>
    <w:p>
      <w:pPr>
        <w:spacing w:after="150"/>
      </w:pPr>
      <w:r>
        <w:rPr/>
        <w:t xml:space="preserve">二、花卉盆景企业经营情况分析</w:t>
      </w:r>
    </w:p>
    <w:p>
      <w:pPr>
        <w:spacing w:after="150"/>
      </w:pPr>
      <w:r>
        <w:rPr/>
        <w:t xml:space="preserve">三、花卉盆景企业发展规划及前景展望</w:t>
      </w:r>
    </w:p>
    <w:p>
      <w:pPr>
        <w:spacing w:after="150"/>
      </w:pPr>
      <w:r>
        <w:rPr/>
        <w:t xml:space="preserve">第三节 花卉盆景重点企业</w:t>
      </w:r>
    </w:p>
    <w:p>
      <w:pPr>
        <w:spacing w:after="150"/>
      </w:pPr>
      <w:r>
        <w:rPr/>
        <w:t xml:space="preserve">一、企业概况</w:t>
      </w:r>
    </w:p>
    <w:p>
      <w:pPr>
        <w:spacing w:after="150"/>
      </w:pPr>
      <w:r>
        <w:rPr/>
        <w:t xml:space="preserve">二、花卉盆景企业经营情况分析</w:t>
      </w:r>
    </w:p>
    <w:p>
      <w:pPr>
        <w:spacing w:after="150"/>
      </w:pPr>
      <w:r>
        <w:rPr/>
        <w:t xml:space="preserve">三、花卉盆景企业发展规划及前景展望</w:t>
      </w:r>
    </w:p>
    <w:p>
      <w:pPr>
        <w:spacing w:after="150"/>
      </w:pPr>
      <w:r>
        <w:rPr/>
        <w:t xml:space="preserve">第四节 花卉盆景重点企业</w:t>
      </w:r>
    </w:p>
    <w:p>
      <w:pPr>
        <w:spacing w:after="150"/>
      </w:pPr>
      <w:r>
        <w:rPr/>
        <w:t xml:space="preserve">一、企业概况</w:t>
      </w:r>
    </w:p>
    <w:p>
      <w:pPr>
        <w:spacing w:after="150"/>
      </w:pPr>
      <w:r>
        <w:rPr/>
        <w:t xml:space="preserve">二、花卉盆景企业经营情况分析</w:t>
      </w:r>
    </w:p>
    <w:p>
      <w:pPr>
        <w:spacing w:after="150"/>
      </w:pPr>
      <w:r>
        <w:rPr/>
        <w:t xml:space="preserve">三、花卉盆景企业发展规划及前景展望</w:t>
      </w:r>
    </w:p>
    <w:p>
      <w:pPr>
        <w:spacing w:after="150"/>
      </w:pPr>
      <w:r>
        <w:rPr/>
        <w:t xml:space="preserve">第五节 花卉盆景重点企业</w:t>
      </w:r>
    </w:p>
    <w:p>
      <w:pPr>
        <w:spacing w:after="150"/>
      </w:pPr>
      <w:r>
        <w:rPr/>
        <w:t xml:space="preserve">一、企业概况</w:t>
      </w:r>
    </w:p>
    <w:p>
      <w:pPr>
        <w:spacing w:after="150"/>
      </w:pPr>
      <w:r>
        <w:rPr/>
        <w:t xml:space="preserve">二、花卉盆景企业经营情况分析</w:t>
      </w:r>
    </w:p>
    <w:p>
      <w:pPr>
        <w:spacing w:after="150"/>
      </w:pPr>
      <w:r>
        <w:rPr/>
        <w:t xml:space="preserve">三、花卉盆景企业发展规划及前景展望</w:t>
      </w:r>
    </w:p>
    <w:p>
      <w:pPr>
        <w:spacing w:after="150"/>
      </w:pPr>
      <w:r>
        <w:rPr>
          <w:b w:val="1"/>
          <w:bCs w:val="1"/>
        </w:rPr>
        <w:t xml:space="preserve">第十一章 花卉盆景行业企业经营策略研究分析</w:t>
      </w:r>
    </w:p>
    <w:p>
      <w:pPr>
        <w:spacing w:after="150"/>
      </w:pPr>
      <w:r>
        <w:rPr/>
        <w:t xml:space="preserve">第一节 花卉盆景企业多样化经营策略分析</w:t>
      </w:r>
    </w:p>
    <w:p>
      <w:pPr>
        <w:spacing w:after="150"/>
      </w:pPr>
      <w:r>
        <w:rPr/>
        <w:t xml:space="preserve">一、花卉盆景企业多样化经营情况</w:t>
      </w:r>
    </w:p>
    <w:p>
      <w:pPr>
        <w:spacing w:after="150"/>
      </w:pPr>
      <w:r>
        <w:rPr/>
        <w:t xml:space="preserve">二、现行花卉盆景行业多样化经营的方向</w:t>
      </w:r>
    </w:p>
    <w:p>
      <w:pPr>
        <w:spacing w:after="150"/>
      </w:pPr>
      <w:r>
        <w:rPr/>
        <w:t xml:space="preserve">三、多样化经营分析</w:t>
      </w:r>
    </w:p>
    <w:p>
      <w:pPr>
        <w:spacing w:after="150"/>
      </w:pPr>
      <w:r>
        <w:rPr/>
        <w:t xml:space="preserve">第二节 大型花卉盆景企业集团未来发展策略分析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对中小花卉盆景企业生产经营的建议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第十二章 花卉盆景行业投资效益及风险分析</w:t>
      </w:r>
    </w:p>
    <w:p>
      <w:pPr>
        <w:spacing w:after="150"/>
      </w:pPr>
      <w:r>
        <w:rPr/>
        <w:t xml:space="preserve">第一节 花卉盆景行业投资效益分析</w:t>
      </w:r>
    </w:p>
    <w:p>
      <w:pPr>
        <w:spacing w:after="150"/>
      </w:pPr>
      <w:r>
        <w:rPr/>
        <w:t xml:space="preserve">一、2019-2023年花卉盆景行业投资状况分析</w:t>
      </w:r>
    </w:p>
    <w:p>
      <w:pPr>
        <w:spacing w:after="150"/>
      </w:pPr>
      <w:r>
        <w:rPr/>
        <w:t xml:space="preserve">二、2019-2023年花卉盆景行业投资效益分析</w:t>
      </w:r>
    </w:p>
    <w:p>
      <w:pPr>
        <w:spacing w:after="150"/>
      </w:pPr>
      <w:r>
        <w:rPr/>
        <w:t xml:space="preserve">三、2019-2023年花卉盆景行业投资趋势预测</w:t>
      </w:r>
    </w:p>
    <w:p>
      <w:pPr>
        <w:spacing w:after="150"/>
      </w:pPr>
      <w:r>
        <w:rPr/>
        <w:t xml:space="preserve">四、2019-2023年花卉盆景行业的投资方向</w:t>
      </w:r>
    </w:p>
    <w:p>
      <w:pPr>
        <w:spacing w:after="150"/>
      </w:pPr>
      <w:r>
        <w:rPr/>
        <w:t xml:space="preserve">五、2019-2023年花卉盆景行业投资的建议</w:t>
      </w:r>
    </w:p>
    <w:p>
      <w:pPr>
        <w:spacing w:after="150"/>
      </w:pPr>
      <w:r>
        <w:rPr/>
        <w:t xml:space="preserve">第二节 2024-2029花卉盆景行业投资风险及控制策略分析</w:t>
      </w:r>
    </w:p>
    <w:p>
      <w:pPr>
        <w:spacing w:after="150"/>
      </w:pPr>
      <w:r>
        <w:rPr/>
        <w:t xml:space="preserve">一、花卉盆景市场风险及控制策略</w:t>
      </w:r>
    </w:p>
    <w:p>
      <w:pPr>
        <w:spacing w:after="150"/>
      </w:pPr>
      <w:r>
        <w:rPr/>
        <w:t xml:space="preserve">二、花卉盆景行业政策风险及控制策略</w:t>
      </w:r>
    </w:p>
    <w:p>
      <w:pPr>
        <w:spacing w:after="150"/>
      </w:pPr>
      <w:r>
        <w:rPr/>
        <w:t xml:space="preserve">三、花卉盆景经营风险及控制策略</w:t>
      </w:r>
    </w:p>
    <w:p>
      <w:pPr>
        <w:spacing w:after="150"/>
      </w:pPr>
      <w:r>
        <w:rPr/>
        <w:t xml:space="preserve">四、花卉盆景同业竞争风险及控制策略</w:t>
      </w:r>
    </w:p>
    <w:p>
      <w:pPr>
        <w:spacing w:after="150"/>
      </w:pPr>
      <w:r>
        <w:rPr/>
        <w:t xml:space="preserve">五、花卉盆景行业其他风险及控制策略</w:t>
      </w:r>
    </w:p>
    <w:p>
      <w:pPr>
        <w:spacing w:after="150"/>
      </w:pPr>
      <w:r>
        <w:rPr>
          <w:b w:val="1"/>
          <w:bCs w:val="1"/>
        </w:rPr>
        <w:t xml:space="preserve">第十三章 花卉盆景市场预测及项目投资建议</w:t>
      </w:r>
    </w:p>
    <w:p>
      <w:pPr>
        <w:spacing w:after="150"/>
      </w:pPr>
      <w:r>
        <w:rPr/>
        <w:t xml:space="preserve">第一节 中国花卉盆景行业生产、营销企业投资运作模式分析</w:t>
      </w:r>
    </w:p>
    <w:p>
      <w:pPr>
        <w:spacing w:after="150"/>
      </w:pPr>
      <w:r>
        <w:rPr/>
        <w:t xml:space="preserve">第二节 花卉盆景行业外销与内销优势分析</w:t>
      </w:r>
    </w:p>
    <w:p>
      <w:pPr>
        <w:spacing w:after="150"/>
      </w:pPr>
      <w:r>
        <w:rPr/>
        <w:t xml:space="preserve">第三节 2024-2029年中国花卉盆景行业市场规模及增长趋势</w:t>
      </w:r>
    </w:p>
    <w:p>
      <w:pPr>
        <w:spacing w:after="150"/>
      </w:pPr>
      <w:r>
        <w:rPr/>
        <w:t xml:space="preserve">第四节 2024-2029年中国花卉盆景行业投资规模预测</w:t>
      </w:r>
    </w:p>
    <w:p>
      <w:pPr>
        <w:spacing w:after="150"/>
      </w:pPr>
      <w:r>
        <w:rPr/>
        <w:t xml:space="preserve">第五节 2024-2029年花卉盆景行业市场盈利预测</w:t>
      </w:r>
    </w:p>
    <w:p>
      <w:pPr>
        <w:spacing w:after="150"/>
      </w:pPr>
      <w:r>
        <w:rPr/>
        <w:t xml:space="preserve">第六节 花卉盆景行业项目投资建议</w:t>
      </w:r>
    </w:p>
    <w:p>
      <w:pPr>
        <w:spacing w:after="150"/>
      </w:pPr>
      <w:r>
        <w:rPr/>
        <w:t xml:space="preserve">一、花卉盆景技术应用注意事项</w:t>
      </w:r>
    </w:p>
    <w:p>
      <w:pPr>
        <w:spacing w:after="150"/>
      </w:pPr>
      <w:r>
        <w:rPr/>
        <w:t xml:space="preserve">二、花卉盆景项目投资注意事项</w:t>
      </w:r>
    </w:p>
    <w:p>
      <w:pPr>
        <w:spacing w:after="150"/>
      </w:pPr>
      <w:r>
        <w:rPr/>
        <w:t xml:space="preserve">三、花卉盆景生产开发注意事项</w:t>
      </w:r>
    </w:p>
    <w:p>
      <w:pPr>
        <w:spacing w:after="150"/>
      </w:pPr>
      <w:r>
        <w:rPr/>
        <w:t xml:space="preserve">四、花卉盆景销售注意事项</w:t>
      </w:r>
    </w:p>
    <w:p>
      <w:pPr>
        <w:spacing w:after="150"/>
      </w:pPr>
      <w:r>
        <w:rPr>
          <w:b w:val="1"/>
          <w:bCs w:val="1"/>
        </w:rPr>
        <w:t xml:space="preserve">图表目录</w:t>
      </w:r>
    </w:p>
    <w:p>
      <w:pPr>
        <w:spacing w:after="150"/>
      </w:pPr>
      <w:r>
        <w:rPr/>
        <w:t xml:space="preserve">图表：花卉盆景行业生命周期</w:t>
      </w:r>
    </w:p>
    <w:p>
      <w:pPr>
        <w:spacing w:after="150"/>
      </w:pPr>
      <w:r>
        <w:rPr/>
        <w:t xml:space="preserve">图表：花卉盆景行业产业链结构</w:t>
      </w:r>
    </w:p>
    <w:p>
      <w:pPr>
        <w:spacing w:after="150"/>
      </w:pPr>
      <w:r>
        <w:rPr/>
        <w:t xml:space="preserve">图表：2019-2023年全球花卉盆景行业市场规模</w:t>
      </w:r>
    </w:p>
    <w:p>
      <w:pPr>
        <w:spacing w:after="150"/>
      </w:pPr>
      <w:r>
        <w:rPr/>
        <w:t xml:space="preserve">图表：2019-2023年中国花卉盆景行业市场规模</w:t>
      </w:r>
    </w:p>
    <w:p>
      <w:pPr>
        <w:spacing w:after="150"/>
      </w:pPr>
      <w:r>
        <w:rPr/>
        <w:t xml:space="preserve">图表：2019-2023年中国花卉盆景市场占全球份额比较</w:t>
      </w:r>
    </w:p>
    <w:p>
      <w:pPr>
        <w:spacing w:after="150"/>
      </w:pPr>
      <w:r>
        <w:rPr/>
        <w:t xml:space="preserve">图表：2019-2023年花卉盆景行业集中度</w:t>
      </w:r>
    </w:p>
    <w:p>
      <w:pPr>
        <w:spacing w:after="150"/>
      </w:pPr>
      <w:r>
        <w:rPr/>
        <w:t xml:space="preserve">图表：2019-2023年花卉盆景行业利润总额</w:t>
      </w:r>
    </w:p>
    <w:p>
      <w:pPr>
        <w:spacing w:after="150"/>
      </w:pPr>
      <w:r>
        <w:rPr/>
        <w:t xml:space="preserve">图表：2019-2023年花卉盆景行业资产总计</w:t>
      </w:r>
    </w:p>
    <w:p>
      <w:pPr>
        <w:spacing w:after="150"/>
      </w:pPr>
      <w:r>
        <w:rPr/>
        <w:t xml:space="preserve">图表：2019-2023年花卉盆景行业负债总计</w:t>
      </w:r>
    </w:p>
    <w:p>
      <w:pPr>
        <w:spacing w:after="150"/>
      </w:pPr>
      <w:r>
        <w:rPr/>
        <w:t xml:space="preserve">图表：2019-2023年花卉盆景行业竞争力分析</w:t>
      </w:r>
    </w:p>
    <w:p>
      <w:pPr>
        <w:spacing w:after="150"/>
      </w:pPr>
      <w:r>
        <w:rPr/>
        <w:t xml:space="preserve">图表：2019-2023年花卉盆景市场价格走势</w:t>
      </w:r>
    </w:p>
    <w:p>
      <w:pPr>
        <w:spacing w:after="150"/>
      </w:pPr>
      <w:r>
        <w:rPr/>
        <w:t xml:space="preserve">图表：2019-2023年花卉盆景行业主营业务收入</w:t>
      </w:r>
    </w:p>
    <w:p>
      <w:pPr>
        <w:spacing w:after="150"/>
      </w:pPr>
      <w:r>
        <w:rPr/>
        <w:t xml:space="preserve">图表：2019-2023年花卉盆景行业主营业务成本</w:t>
      </w:r>
    </w:p>
    <w:p>
      <w:pPr>
        <w:spacing w:after="150"/>
      </w:pPr>
      <w:r>
        <w:rPr/>
        <w:t xml:space="preserve">图表：2019-2023年花卉盆景行业管理费用分析</w:t>
      </w:r>
    </w:p>
    <w:p>
      <w:pPr>
        <w:spacing w:after="150"/>
      </w:pPr>
      <w:r>
        <w:rPr/>
        <w:t xml:space="preserve">图表：2019-2023年花卉盆景行业财务费用分析</w:t>
      </w:r>
    </w:p>
    <w:p>
      <w:pPr>
        <w:spacing w:after="150"/>
      </w:pPr>
      <w:r>
        <w:rPr/>
        <w:t xml:space="preserve">图表：2019-2023年花卉盆景行业重要数据指标比较</w:t>
      </w:r>
    </w:p>
    <w:p>
      <w:pPr>
        <w:spacing w:after="150"/>
      </w:pPr>
      <w:r>
        <w:rPr/>
        <w:t xml:space="preserve">图表：2019-2023年中国花卉盆景行业盈利能力分析</w:t>
      </w:r>
    </w:p>
    <w:p>
      <w:pPr>
        <w:spacing w:after="150"/>
      </w:pPr>
      <w:r>
        <w:rPr/>
        <w:t xml:space="preserve">图表：2019-2023年中国花卉盆景行业运营能力分析</w:t>
      </w:r>
    </w:p>
    <w:p>
      <w:pPr>
        <w:spacing w:after="150"/>
      </w:pPr>
      <w:r>
        <w:rPr/>
        <w:t xml:space="preserve">图表：2019-2023年中国花卉盆景行业偿债能力分析</w:t>
      </w:r>
    </w:p>
    <w:p>
      <w:pPr>
        <w:spacing w:after="150"/>
      </w:pPr>
      <w:r>
        <w:rPr/>
        <w:t xml:space="preserve">图表：2019-2023年中国花卉盆景行业发展能力分析</w:t>
      </w:r>
    </w:p>
    <w:p>
      <w:pPr>
        <w:spacing w:after="150"/>
      </w:pPr>
      <w:r>
        <w:rPr/>
        <w:t xml:space="preserve">图表：2019-2023年花卉盆景行业不同规模企业数量分布</w:t>
      </w:r>
    </w:p>
    <w:p>
      <w:pPr>
        <w:spacing w:after="150"/>
      </w:pPr>
      <w:r>
        <w:rPr/>
        <w:t xml:space="preserve">图表：2019-2023年花卉盆景行业不同规模企业从业人员分布</w:t>
      </w:r>
    </w:p>
    <w:p>
      <w:pPr>
        <w:spacing w:after="150"/>
      </w:pPr>
      <w:r>
        <w:rPr/>
        <w:t xml:space="preserve">图表：2019-2023年花卉盆景行业不同规模企业资产总额分布</w:t>
      </w:r>
    </w:p>
    <w:p>
      <w:pPr>
        <w:spacing w:after="150"/>
      </w:pPr>
      <w:r>
        <w:rPr/>
        <w:t xml:space="preserve">图表：2019-2023年花卉盆景行业不同规模企业利润总额分布</w:t>
      </w:r>
    </w:p>
    <w:p>
      <w:pPr>
        <w:spacing w:after="150"/>
      </w:pPr>
      <w:r>
        <w:rPr/>
        <w:t xml:space="preserve">图表：2019-2023年花卉盆景行业不同性质企业数量分布</w:t>
      </w:r>
    </w:p>
    <w:p>
      <w:pPr>
        <w:spacing w:after="150"/>
      </w:pPr>
      <w:r>
        <w:rPr/>
        <w:t xml:space="preserve">图表：2019-2023年花卉盆景行业不同性质企业从业人员分布</w:t>
      </w:r>
    </w:p>
    <w:p>
      <w:pPr>
        <w:spacing w:after="150"/>
      </w:pPr>
      <w:r>
        <w:rPr/>
        <w:t xml:space="preserve">图表：2019-2023年花卉盆景行业不同性质企业资产总额分布</w:t>
      </w:r>
    </w:p>
    <w:p>
      <w:pPr>
        <w:spacing w:after="150"/>
      </w:pPr>
      <w:r>
        <w:rPr/>
        <w:t xml:space="preserve">图表：2019-2023年花卉盆景行业不同性质企业利润总额分布</w:t>
      </w:r>
    </w:p>
    <w:p>
      <w:pPr>
        <w:spacing w:after="150"/>
      </w:pPr>
      <w:r>
        <w:rPr/>
        <w:t xml:space="preserve">图表：2024-2029年花卉盆景行业市场规模预测</w:t>
      </w:r>
    </w:p>
    <w:p>
      <w:pPr>
        <w:spacing w:after="150"/>
      </w:pPr>
      <w:r>
        <w:rPr/>
        <w:t xml:space="preserve">图表：2024-2029年花卉盆景行业竞争格局预测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2024-2029年中国花卉盆景行业深度调研及发展策略研究报告</dc:title>
  <dc:description>2024-2029年中国花卉盆景行业深度调研及发展策略研究报告</dc:description>
  <dc:subject>2024-2029年中国花卉盆景行业深度调研及发展策略研究报告</dc:subject>
  <cp:keywords>研究报告</cp:keywords>
  <cp:category>研究报告</cp:category>
  <cp:lastModifiedBy>北京中道泰和信息咨询有限公司</cp:lastModifiedBy>
  <dcterms:created xsi:type="dcterms:W3CDTF">2024-01-23T20:46:54+08:00</dcterms:created>
  <dcterms:modified xsi:type="dcterms:W3CDTF">2024-01-23T20:46:54+08:00</dcterms:modified>
</cp:coreProperties>
</file>

<file path=docProps/custom.xml><?xml version="1.0" encoding="utf-8"?>
<Properties xmlns="http://schemas.openxmlformats.org/officeDocument/2006/custom-properties" xmlns:vt="http://schemas.openxmlformats.org/officeDocument/2006/docPropsVTypes"/>
</file>