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2024-2029年中国智慧机场行业现状研究分析及发展趋势预测报告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“智慧机场”是对机场各运营系统进行集成，包括与安检系统、泊位引导系统、地理信息系统、航班管理系统、停车场管理系统、行李分拣系统、巡更系统和公共广播系统等服务业务进行整合。</w:t>
      </w:r>
    </w:p>
    <w:p>
      <w:pPr>
        <w:spacing w:after="150"/>
      </w:pPr>
      <w:r>
        <w:rPr/>
        <w:t xml:space="preserve">把机场日常运营各环节存储的信息变成有价值的东西。可通过一些数据信息做行为分析、对机场人流的管理可以起到很大的作用，对机场的日常运营风险和效率也起到显着作用。</w:t>
      </w:r>
    </w:p>
    <w:p>
      <w:pPr>
        <w:spacing w:after="150"/>
      </w:pPr>
      <w:r>
        <w:rPr/>
        <w:t xml:space="preserve">《2024-2029年中国智慧机场行业现状研究分析及发展趋势预测报告》针对当前智慧机场行业发展面临的机遇与威胁，提出智慧机场行业发展投资及战略建议。</w:t>
      </w:r>
    </w:p>
    <w:p>
      <w:pPr>
        <w:spacing w:after="150"/>
      </w:pPr>
      <w:r>
        <w:rPr/>
        <w:t xml:space="preserve">报告以严谨的内容、翔实的分析、权威的数据、直观的图表等，帮助智慧机场行业企业准确把握行业发展动向、正确制定企业竞争战略和投资策略。</w:t>
      </w:r>
    </w:p>
    <w:p>
      <w:pPr>
        <w:spacing w:after="150"/>
      </w:pPr>
      <w:r>
        <w:rPr/>
        <w:t xml:space="preserve">报告是智慧机场业内企业、相关投资公司及政府部门准确把握智慧机场行业发展趋势，洞悉智慧机场行业竞争格局、规避经营和投资风险、制定正确竞争和投资战略决策的重要决策依据之一，具有重要的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全球智慧机场行业发展状况分析</w:t>
      </w:r>
    </w:p>
    <w:p>
      <w:pPr>
        <w:spacing w:after="150"/>
      </w:pPr>
      <w:r>
        <w:rPr/>
        <w:t xml:space="preserve">1.1 智慧机场行业发展综述</w:t>
      </w:r>
    </w:p>
    <w:p>
      <w:pPr>
        <w:spacing w:after="150"/>
      </w:pPr>
      <w:r>
        <w:rPr/>
        <w:t xml:space="preserve">1.1.1 智慧机场的概念分析</w:t>
      </w:r>
    </w:p>
    <w:p>
      <w:pPr>
        <w:spacing w:after="150"/>
      </w:pPr>
      <w:r>
        <w:rPr/>
        <w:t xml:space="preserve">1.1.2 智慧机场的特性分析</w:t>
      </w:r>
    </w:p>
    <w:p>
      <w:pPr>
        <w:spacing w:after="150"/>
      </w:pPr>
      <w:r>
        <w:rPr/>
        <w:t xml:space="preserve">1.2 主要国家/地区智慧机场行业发展分析</w:t>
      </w:r>
    </w:p>
    <w:p>
      <w:pPr>
        <w:spacing w:after="150"/>
      </w:pPr>
      <w:r>
        <w:rPr/>
        <w:t xml:space="preserve">1.2.1 美国智慧机场行业发展分析</w:t>
      </w:r>
    </w:p>
    <w:p>
      <w:pPr>
        <w:spacing w:after="150"/>
      </w:pPr>
      <w:r>
        <w:rPr/>
        <w:t xml:space="preserve">(1)美国智慧机场行业发展现状</w:t>
      </w:r>
    </w:p>
    <w:p>
      <w:pPr>
        <w:spacing w:after="150"/>
      </w:pPr>
      <w:r>
        <w:rPr/>
        <w:t xml:space="preserve">(2)美国智慧机场行业市场格局</w:t>
      </w:r>
    </w:p>
    <w:p>
      <w:pPr>
        <w:spacing w:after="150"/>
      </w:pPr>
      <w:r>
        <w:rPr/>
        <w:t xml:space="preserve">(3)美国智慧机场行业发展前景</w:t>
      </w:r>
    </w:p>
    <w:p>
      <w:pPr>
        <w:spacing w:after="150"/>
      </w:pPr>
      <w:r>
        <w:rPr/>
        <w:t xml:space="preserve">1.2.2 欧洲智慧机场行业发展分析</w:t>
      </w:r>
    </w:p>
    <w:p>
      <w:pPr>
        <w:spacing w:after="150"/>
      </w:pPr>
      <w:r>
        <w:rPr/>
        <w:t xml:space="preserve">(1)欧洲智慧机场行业发展现状</w:t>
      </w:r>
    </w:p>
    <w:p>
      <w:pPr>
        <w:spacing w:after="150"/>
      </w:pPr>
      <w:r>
        <w:rPr/>
        <w:t xml:space="preserve">(2)欧洲智慧机场行业市场格局</w:t>
      </w:r>
    </w:p>
    <w:p>
      <w:pPr>
        <w:spacing w:after="150"/>
      </w:pPr>
      <w:r>
        <w:rPr/>
        <w:t xml:space="preserve">(3)欧洲智慧机场行业发展前景</w:t>
      </w:r>
    </w:p>
    <w:p>
      <w:pPr>
        <w:spacing w:after="150"/>
      </w:pPr>
      <w:r>
        <w:rPr/>
        <w:t xml:space="preserve">1.2.3 日本智慧机场行业发展分析</w:t>
      </w:r>
    </w:p>
    <w:p>
      <w:pPr>
        <w:spacing w:after="150"/>
      </w:pPr>
      <w:r>
        <w:rPr/>
        <w:t xml:space="preserve">(1)日本智慧机场行业发展现状</w:t>
      </w:r>
    </w:p>
    <w:p>
      <w:pPr>
        <w:spacing w:after="150"/>
      </w:pPr>
      <w:r>
        <w:rPr/>
        <w:t xml:space="preserve">(2)日本智慧机场行业市场格局</w:t>
      </w:r>
    </w:p>
    <w:p>
      <w:pPr>
        <w:spacing w:after="150"/>
      </w:pPr>
      <w:r>
        <w:rPr/>
        <w:t xml:space="preserve">(3)日本智慧机场行业发展前景</w:t>
      </w:r>
    </w:p>
    <w:p>
      <w:pPr>
        <w:spacing w:after="150"/>
      </w:pPr>
      <w:r>
        <w:rPr/>
        <w:t xml:space="preserve">1.3 中国智慧机场行业发展分析</w:t>
      </w:r>
    </w:p>
    <w:p>
      <w:pPr>
        <w:spacing w:after="150"/>
      </w:pPr>
      <w:r>
        <w:rPr/>
        <w:t xml:space="preserve">1.3.1 中国智慧机场行业发展周期</w:t>
      </w:r>
    </w:p>
    <w:p>
      <w:pPr>
        <w:spacing w:after="150"/>
      </w:pPr>
      <w:r>
        <w:rPr/>
        <w:t xml:space="preserve">1.3.2 中国智慧机场行业发展规模</w:t>
      </w:r>
    </w:p>
    <w:p>
      <w:pPr>
        <w:spacing w:after="150"/>
      </w:pPr>
      <w:r>
        <w:rPr/>
        <w:t xml:space="preserve">1.3.3 中国智慧机场行业市场结构</w:t>
      </w:r>
    </w:p>
    <w:p>
      <w:pPr>
        <w:spacing w:after="150"/>
      </w:pPr>
      <w:r>
        <w:rPr/>
        <w:t xml:space="preserve">1.3.4 中国智慧机场行业竞争格局</w:t>
      </w:r>
    </w:p>
    <w:p>
      <w:pPr>
        <w:spacing w:after="150"/>
      </w:pPr>
      <w:r>
        <w:rPr/>
        <w:t xml:space="preserve">1.3.5 中国智慧机场行业发展痛点分析</w:t>
      </w:r>
    </w:p>
    <w:p>
      <w:pPr>
        <w:spacing w:after="150"/>
      </w:pPr>
      <w:r>
        <w:rPr>
          <w:b w:val="1"/>
          <w:bCs w:val="1"/>
        </w:rPr>
        <w:t xml:space="preserve">第二章 智慧机场行业细分市场发展状况分析</w:t>
      </w:r>
    </w:p>
    <w:p>
      <w:pPr>
        <w:spacing w:after="150"/>
      </w:pPr>
      <w:r>
        <w:rPr/>
        <w:t xml:space="preserve">2.1 机场智慧运营市场发展分析</w:t>
      </w:r>
    </w:p>
    <w:p>
      <w:pPr>
        <w:spacing w:after="150"/>
      </w:pPr>
      <w:r>
        <w:rPr/>
        <w:t xml:space="preserve">2.1.1 机场智慧运营发展概况</w:t>
      </w:r>
    </w:p>
    <w:p>
      <w:pPr>
        <w:spacing w:after="150"/>
      </w:pPr>
      <w:r>
        <w:rPr/>
        <w:t xml:space="preserve">2.1.2 机场智慧运营产品分析</w:t>
      </w:r>
    </w:p>
    <w:p>
      <w:pPr>
        <w:spacing w:after="150"/>
      </w:pPr>
      <w:r>
        <w:rPr/>
        <w:t xml:space="preserve">2.1.3 机场智慧运营企业格局分析</w:t>
      </w:r>
    </w:p>
    <w:p>
      <w:pPr>
        <w:spacing w:after="150"/>
      </w:pPr>
      <w:r>
        <w:rPr/>
        <w:t xml:space="preserve">2.1.4 机场智慧运营发展趋势预测</w:t>
      </w:r>
    </w:p>
    <w:p>
      <w:pPr>
        <w:spacing w:after="150"/>
      </w:pPr>
      <w:r>
        <w:rPr/>
        <w:t xml:space="preserve">2.2 机场智慧安全市场发展分析</w:t>
      </w:r>
    </w:p>
    <w:p>
      <w:pPr>
        <w:spacing w:after="150"/>
      </w:pPr>
      <w:r>
        <w:rPr/>
        <w:t xml:space="preserve">2.2.1 机场智慧安全发展概况</w:t>
      </w:r>
    </w:p>
    <w:p>
      <w:pPr>
        <w:spacing w:after="150"/>
      </w:pPr>
      <w:r>
        <w:rPr/>
        <w:t xml:space="preserve">2.2.2 机场智慧安全产品分析</w:t>
      </w:r>
    </w:p>
    <w:p>
      <w:pPr>
        <w:spacing w:after="150"/>
      </w:pPr>
      <w:r>
        <w:rPr/>
        <w:t xml:space="preserve">2.2.3 机场智慧安全企业格局分析</w:t>
      </w:r>
    </w:p>
    <w:p>
      <w:pPr>
        <w:spacing w:after="150"/>
      </w:pPr>
      <w:r>
        <w:rPr/>
        <w:t xml:space="preserve">2.2.4 机场智慧安全发展趋势预测</w:t>
      </w:r>
    </w:p>
    <w:p>
      <w:pPr>
        <w:spacing w:after="150"/>
      </w:pPr>
      <w:r>
        <w:rPr/>
        <w:t xml:space="preserve">2.3 机场智慧营销市场发展分析</w:t>
      </w:r>
    </w:p>
    <w:p>
      <w:pPr>
        <w:spacing w:after="150"/>
      </w:pPr>
      <w:r>
        <w:rPr/>
        <w:t xml:space="preserve">2.3.1 机场智慧营销发展概况</w:t>
      </w:r>
    </w:p>
    <w:p>
      <w:pPr>
        <w:spacing w:after="150"/>
      </w:pPr>
      <w:r>
        <w:rPr/>
        <w:t xml:space="preserve">2.3.2 机场智慧营销产品分析</w:t>
      </w:r>
    </w:p>
    <w:p>
      <w:pPr>
        <w:spacing w:after="150"/>
      </w:pPr>
      <w:r>
        <w:rPr/>
        <w:t xml:space="preserve">2.3.3 机场智慧营销企业格局分析</w:t>
      </w:r>
    </w:p>
    <w:p>
      <w:pPr>
        <w:spacing w:after="150"/>
      </w:pPr>
      <w:r>
        <w:rPr/>
        <w:t xml:space="preserve">2.3.4 机场智慧营销发展趋势预测</w:t>
      </w:r>
    </w:p>
    <w:p>
      <w:pPr>
        <w:spacing w:after="150"/>
      </w:pPr>
      <w:r>
        <w:rPr/>
        <w:t xml:space="preserve">2.4 机场智慧服务市场发展分析</w:t>
      </w:r>
    </w:p>
    <w:p>
      <w:pPr>
        <w:spacing w:after="150"/>
      </w:pPr>
      <w:r>
        <w:rPr/>
        <w:t xml:space="preserve">2.4.1 机场智慧服务发展概况</w:t>
      </w:r>
    </w:p>
    <w:p>
      <w:pPr>
        <w:spacing w:after="150"/>
      </w:pPr>
      <w:r>
        <w:rPr/>
        <w:t xml:space="preserve">2.4.2 机场智慧服务产品分析</w:t>
      </w:r>
    </w:p>
    <w:p>
      <w:pPr>
        <w:spacing w:after="150"/>
      </w:pPr>
      <w:r>
        <w:rPr/>
        <w:t xml:space="preserve">2.4.3 机场智慧服务企业格局分析</w:t>
      </w:r>
    </w:p>
    <w:p>
      <w:pPr>
        <w:spacing w:after="150"/>
      </w:pPr>
      <w:r>
        <w:rPr/>
        <w:t xml:space="preserve">2.4.4 机场智慧服务发展趋势预测</w:t>
      </w:r>
    </w:p>
    <w:p>
      <w:pPr>
        <w:spacing w:after="150"/>
      </w:pPr>
      <w:r>
        <w:rPr>
          <w:b w:val="1"/>
          <w:bCs w:val="1"/>
        </w:rPr>
        <w:t xml:space="preserve">第三章 中国重点区域智慧机场行业发展分析</w:t>
      </w:r>
    </w:p>
    <w:p>
      <w:pPr>
        <w:spacing w:after="150"/>
      </w:pPr>
      <w:r>
        <w:rPr/>
        <w:t xml:space="preserve">3.1 北京首都国际智慧机场行业发展分析</w:t>
      </w:r>
    </w:p>
    <w:p>
      <w:pPr>
        <w:spacing w:after="150"/>
      </w:pPr>
      <w:r>
        <w:rPr/>
        <w:t xml:space="preserve">3.1.1 北京首都国际智慧机场行业发展环境分析</w:t>
      </w:r>
    </w:p>
    <w:p>
      <w:pPr>
        <w:spacing w:after="150"/>
      </w:pPr>
      <w:r>
        <w:rPr/>
        <w:t xml:space="preserve">3.1.2 北京首都国际机场行业发展现状分析</w:t>
      </w:r>
    </w:p>
    <w:p>
      <w:pPr>
        <w:spacing w:after="150"/>
      </w:pPr>
      <w:r>
        <w:rPr/>
        <w:t xml:space="preserve">3.1.3 北京首都国际机场行业发展前景预测</w:t>
      </w:r>
    </w:p>
    <w:p>
      <w:pPr>
        <w:spacing w:after="150"/>
      </w:pPr>
      <w:r>
        <w:rPr/>
        <w:t xml:space="preserve">3.1.4 北京首都国际机场行业发展趋势分析</w:t>
      </w:r>
    </w:p>
    <w:p>
      <w:pPr>
        <w:spacing w:after="150"/>
      </w:pPr>
      <w:r>
        <w:rPr/>
        <w:t xml:space="preserve">3.2 上海市智慧机场行业发展分析</w:t>
      </w:r>
    </w:p>
    <w:p>
      <w:pPr>
        <w:spacing w:after="150"/>
      </w:pPr>
      <w:r>
        <w:rPr/>
        <w:t xml:space="preserve">3.2.1 上海市智慧机场行业发展环境分析</w:t>
      </w:r>
    </w:p>
    <w:p>
      <w:pPr>
        <w:spacing w:after="150"/>
      </w:pPr>
      <w:r>
        <w:rPr/>
        <w:t xml:space="preserve">3.2.2 上海市智慧机场行业发展现状分析</w:t>
      </w:r>
    </w:p>
    <w:p>
      <w:pPr>
        <w:spacing w:after="150"/>
      </w:pPr>
      <w:r>
        <w:rPr/>
        <w:t xml:space="preserve">3.2.3 上海市智慧机场行业发展前景预测</w:t>
      </w:r>
    </w:p>
    <w:p>
      <w:pPr>
        <w:spacing w:after="150"/>
      </w:pPr>
      <w:r>
        <w:rPr/>
        <w:t xml:space="preserve">3.2.4 上海市智慧机场行业发展趋势分析</w:t>
      </w:r>
    </w:p>
    <w:p>
      <w:pPr>
        <w:spacing w:after="150"/>
      </w:pPr>
      <w:r>
        <w:rPr/>
        <w:t xml:space="preserve">3.3 广东省智慧机场行业发展分析</w:t>
      </w:r>
    </w:p>
    <w:p>
      <w:pPr>
        <w:spacing w:after="150"/>
      </w:pPr>
      <w:r>
        <w:rPr/>
        <w:t xml:space="preserve">3.3.1 广东省智慧机场行业发展环境分析</w:t>
      </w:r>
    </w:p>
    <w:p>
      <w:pPr>
        <w:spacing w:after="150"/>
      </w:pPr>
      <w:r>
        <w:rPr/>
        <w:t xml:space="preserve">3.3.2 广东省智慧机场行业发展现状分析</w:t>
      </w:r>
    </w:p>
    <w:p>
      <w:pPr>
        <w:spacing w:after="150"/>
      </w:pPr>
      <w:r>
        <w:rPr/>
        <w:t xml:space="preserve">3.3.3 广东省智慧机场行业发展前景预测</w:t>
      </w:r>
    </w:p>
    <w:p>
      <w:pPr>
        <w:spacing w:after="150"/>
      </w:pPr>
      <w:r>
        <w:rPr/>
        <w:t xml:space="preserve">3.3.4 广东省智慧机场行业发展趋势分析</w:t>
      </w:r>
    </w:p>
    <w:p>
      <w:pPr>
        <w:spacing w:after="150"/>
      </w:pPr>
      <w:r>
        <w:rPr/>
        <w:t xml:space="preserve">3.4 浙江省智慧机场行业发展分析</w:t>
      </w:r>
    </w:p>
    <w:p>
      <w:pPr>
        <w:spacing w:after="150"/>
      </w:pPr>
      <w:r>
        <w:rPr/>
        <w:t xml:space="preserve">3.4.1 浙江省智慧机场行业发展环境分析</w:t>
      </w:r>
    </w:p>
    <w:p>
      <w:pPr>
        <w:spacing w:after="150"/>
      </w:pPr>
      <w:r>
        <w:rPr/>
        <w:t xml:space="preserve">3.4.2 浙江省智慧机场行业发展现状分析</w:t>
      </w:r>
    </w:p>
    <w:p>
      <w:pPr>
        <w:spacing w:after="150"/>
      </w:pPr>
      <w:r>
        <w:rPr/>
        <w:t xml:space="preserve">3.4.3 浙江省智慧机场行业发展前景预测</w:t>
      </w:r>
    </w:p>
    <w:p>
      <w:pPr>
        <w:spacing w:after="150"/>
      </w:pPr>
      <w:r>
        <w:rPr/>
        <w:t xml:space="preserve">3.4.4 浙江省智慧机场行业发展趋势分析</w:t>
      </w:r>
    </w:p>
    <w:p>
      <w:pPr>
        <w:spacing w:after="150"/>
      </w:pPr>
      <w:r>
        <w:rPr/>
        <w:t xml:space="preserve">3.5 四川省智慧机场行业发展分析</w:t>
      </w:r>
    </w:p>
    <w:p>
      <w:pPr>
        <w:spacing w:after="150"/>
      </w:pPr>
      <w:r>
        <w:rPr/>
        <w:t xml:space="preserve">3.5.1 四川省智慧机场行业发展环境分析</w:t>
      </w:r>
    </w:p>
    <w:p>
      <w:pPr>
        <w:spacing w:after="150"/>
      </w:pPr>
      <w:r>
        <w:rPr/>
        <w:t xml:space="preserve">3.5.2 四川省智慧机场行业发展现状分析</w:t>
      </w:r>
    </w:p>
    <w:p>
      <w:pPr>
        <w:spacing w:after="150"/>
      </w:pPr>
      <w:r>
        <w:rPr/>
        <w:t xml:space="preserve">3.5.3 四川省智慧机场行业发展前景预测</w:t>
      </w:r>
    </w:p>
    <w:p>
      <w:pPr>
        <w:spacing w:after="150"/>
      </w:pPr>
      <w:r>
        <w:rPr/>
        <w:t xml:space="preserve">3.5.4 四川省智慧机场行业发展趋势分析</w:t>
      </w:r>
    </w:p>
    <w:p>
      <w:pPr>
        <w:spacing w:after="150"/>
      </w:pPr>
      <w:r>
        <w:rPr>
          <w:b w:val="1"/>
          <w:bCs w:val="1"/>
        </w:rPr>
        <w:t xml:space="preserve">第四章 中国智慧机场行业领先企业案例分析</w:t>
      </w:r>
    </w:p>
    <w:p>
      <w:pPr>
        <w:spacing w:after="150"/>
      </w:pPr>
      <w:r>
        <w:rPr/>
        <w:t xml:space="preserve">4.1 智慧机场行业企业发展概况</w:t>
      </w:r>
    </w:p>
    <w:p>
      <w:pPr>
        <w:spacing w:after="150"/>
      </w:pPr>
      <w:r>
        <w:rPr/>
        <w:t xml:space="preserve">4.2 国内智慧机场领先企业案例分析</w:t>
      </w:r>
    </w:p>
    <w:p>
      <w:pPr>
        <w:spacing w:after="150"/>
      </w:pPr>
      <w:r>
        <w:rPr/>
        <w:t xml:space="preserve">4.2.1 致生联发信息技术股份有限公司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(3)企业技术能力分析</w:t>
      </w:r>
    </w:p>
    <w:p>
      <w:pPr>
        <w:spacing w:after="150"/>
      </w:pPr>
      <w:r>
        <w:rPr/>
        <w:t xml:space="preserve">(4)企业智慧机场业务分析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(7)企业投融资分析</w:t>
      </w:r>
    </w:p>
    <w:p>
      <w:pPr>
        <w:spacing w:after="150"/>
      </w:pPr>
      <w:r>
        <w:rPr/>
        <w:t xml:space="preserve">4.2.2 上海国际机场股份有限公司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(3)企业技术能力分析</w:t>
      </w:r>
    </w:p>
    <w:p>
      <w:pPr>
        <w:spacing w:after="150"/>
      </w:pPr>
      <w:r>
        <w:rPr/>
        <w:t xml:space="preserve">(4)企业智慧机场业务分析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(7)企业投融资分析</w:t>
      </w:r>
    </w:p>
    <w:p>
      <w:pPr>
        <w:spacing w:after="150"/>
      </w:pPr>
      <w:r>
        <w:rPr/>
        <w:t xml:space="preserve">4.2.3 深圳市机场股份有限公司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(3)企业技术能力分析</w:t>
      </w:r>
    </w:p>
    <w:p>
      <w:pPr>
        <w:spacing w:after="150"/>
      </w:pPr>
      <w:r>
        <w:rPr/>
        <w:t xml:space="preserve">(4)企业智慧机场业务分析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(7)企业投融资分析</w:t>
      </w:r>
    </w:p>
    <w:p>
      <w:pPr>
        <w:spacing w:after="150"/>
      </w:pPr>
      <w:r>
        <w:rPr/>
        <w:t xml:space="preserve">4.2.4 湖南省机场管理集团有限公司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(3)企业技术能力分析</w:t>
      </w:r>
    </w:p>
    <w:p>
      <w:pPr>
        <w:spacing w:after="150"/>
      </w:pPr>
      <w:r>
        <w:rPr/>
        <w:t xml:space="preserve">(4)企业智慧机场业务分析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(7)企业投融资分析</w:t>
      </w:r>
    </w:p>
    <w:p>
      <w:pPr>
        <w:spacing w:after="150"/>
      </w:pPr>
      <w:r>
        <w:rPr/>
        <w:t xml:space="preserve">4.2.5 厦门国际航空港股份有限公司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(3)企业技术能力分析</w:t>
      </w:r>
    </w:p>
    <w:p>
      <w:pPr>
        <w:spacing w:after="150"/>
      </w:pPr>
      <w:r>
        <w:rPr/>
        <w:t xml:space="preserve">(4)企业智慧机场业务分析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(7)企业投融资分析</w:t>
      </w:r>
    </w:p>
    <w:p>
      <w:pPr>
        <w:spacing w:after="150"/>
      </w:pPr>
      <w:r>
        <w:rPr/>
        <w:t xml:space="preserve">4.2.6 广州白云国际机场股份有限公司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(3)企业技术能力分析</w:t>
      </w:r>
    </w:p>
    <w:p>
      <w:pPr>
        <w:spacing w:after="150"/>
      </w:pPr>
      <w:r>
        <w:rPr/>
        <w:t xml:space="preserve">(4)企业智慧机场业务分析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(7)企业投融资分析</w:t>
      </w:r>
    </w:p>
    <w:p>
      <w:pPr>
        <w:spacing w:after="150"/>
      </w:pPr>
      <w:r>
        <w:rPr/>
        <w:t xml:space="preserve">4.2.7 威海广泰空港设备股份有限公司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(3)企业技术能力分析</w:t>
      </w:r>
    </w:p>
    <w:p>
      <w:pPr>
        <w:spacing w:after="150"/>
      </w:pPr>
      <w:r>
        <w:rPr/>
        <w:t xml:space="preserve">(4)企业智慧机场业务分析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(7)企业投融资分析</w:t>
      </w:r>
    </w:p>
    <w:p>
      <w:pPr>
        <w:spacing w:after="150"/>
      </w:pPr>
      <w:r>
        <w:rPr/>
        <w:t xml:space="preserve">4.2.8 四川川大智胜软件股份有限公司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(3)企业技术能力分析</w:t>
      </w:r>
    </w:p>
    <w:p>
      <w:pPr>
        <w:spacing w:after="150"/>
      </w:pPr>
      <w:r>
        <w:rPr/>
        <w:t xml:space="preserve">(4)企业智慧机场业务分析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(7)企业投融资分析</w:t>
      </w:r>
    </w:p>
    <w:p>
      <w:pPr>
        <w:spacing w:after="150"/>
      </w:pPr>
      <w:r>
        <w:rPr/>
        <w:t xml:space="preserve">4.2.9 广州白云国际机场股份有限公司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(3)企业技术能力分析</w:t>
      </w:r>
    </w:p>
    <w:p>
      <w:pPr>
        <w:spacing w:after="150"/>
      </w:pPr>
      <w:r>
        <w:rPr/>
        <w:t xml:space="preserve">(4)企业智慧机场业务分析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(7)企业投融资分析</w:t>
      </w:r>
    </w:p>
    <w:p>
      <w:pPr>
        <w:spacing w:after="150"/>
      </w:pPr>
      <w:r>
        <w:rPr/>
        <w:t xml:space="preserve">4.2.10 中国南方航空股份有限公司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(3)企业技术能力分析</w:t>
      </w:r>
    </w:p>
    <w:p>
      <w:pPr>
        <w:spacing w:after="150"/>
      </w:pPr>
      <w:r>
        <w:rPr/>
        <w:t xml:space="preserve">(4)企业智慧机场业务分析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(7)企业投融资分析</w:t>
      </w:r>
    </w:p>
    <w:p>
      <w:pPr>
        <w:spacing w:after="150"/>
      </w:pPr>
      <w:r>
        <w:rPr/>
        <w:t xml:space="preserve">4.2.12 日电信息系统(中国)有限公司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(3)企业技术能力分析</w:t>
      </w:r>
    </w:p>
    <w:p>
      <w:pPr>
        <w:spacing w:after="150"/>
      </w:pPr>
      <w:r>
        <w:rPr/>
        <w:t xml:space="preserve">(4)企业智慧机场业务分析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(7)企业投融资分析</w:t>
      </w:r>
    </w:p>
    <w:p>
      <w:pPr>
        <w:spacing w:after="150"/>
      </w:pPr>
      <w:r>
        <w:rPr/>
        <w:t xml:space="preserve">4.3 科技巨头智慧机场业务投资布局</w:t>
      </w:r>
    </w:p>
    <w:p>
      <w:pPr>
        <w:spacing w:after="150"/>
      </w:pPr>
      <w:r>
        <w:rPr/>
        <w:t xml:space="preserve">4.3.1 xx智慧机场投资布局</w:t>
      </w:r>
    </w:p>
    <w:p>
      <w:pPr>
        <w:spacing w:after="150"/>
      </w:pPr>
      <w:r>
        <w:rPr/>
        <w:t xml:space="preserve">(1)xx智慧机场业务布局</w:t>
      </w:r>
    </w:p>
    <w:p>
      <w:pPr>
        <w:spacing w:after="150"/>
      </w:pPr>
      <w:r>
        <w:rPr/>
        <w:t xml:space="preserve">(2)xx智慧机场产品体验</w:t>
      </w:r>
    </w:p>
    <w:p>
      <w:pPr>
        <w:spacing w:after="150"/>
      </w:pPr>
      <w:r>
        <w:rPr/>
        <w:t xml:space="preserve">(3)xx智慧机场投融资分析</w:t>
      </w:r>
    </w:p>
    <w:p>
      <w:pPr>
        <w:spacing w:after="150"/>
      </w:pPr>
      <w:r>
        <w:rPr/>
        <w:t xml:space="preserve">4.3.2 百度智慧机场投资布局</w:t>
      </w:r>
    </w:p>
    <w:p>
      <w:pPr>
        <w:spacing w:after="150"/>
      </w:pPr>
      <w:r>
        <w:rPr/>
        <w:t xml:space="preserve">(1)企业智慧机场业务布局</w:t>
      </w:r>
    </w:p>
    <w:p>
      <w:pPr>
        <w:spacing w:after="150"/>
      </w:pPr>
      <w:r>
        <w:rPr/>
        <w:t xml:space="preserve">(2)企业智慧机场产品体验</w:t>
      </w:r>
    </w:p>
    <w:p>
      <w:pPr>
        <w:spacing w:after="150"/>
      </w:pPr>
      <w:r>
        <w:rPr/>
        <w:t xml:space="preserve">(3)企业智慧机场投融资分析</w:t>
      </w:r>
    </w:p>
    <w:p>
      <w:pPr>
        <w:spacing w:after="150"/>
      </w:pPr>
      <w:r>
        <w:rPr/>
        <w:t xml:space="preserve">4.3.3 阿里巴巴智慧机场投资布局</w:t>
      </w:r>
    </w:p>
    <w:p>
      <w:pPr>
        <w:spacing w:after="150"/>
      </w:pPr>
      <w:r>
        <w:rPr/>
        <w:t xml:space="preserve">(1)企业智慧机场业务布局</w:t>
      </w:r>
    </w:p>
    <w:p>
      <w:pPr>
        <w:spacing w:after="150"/>
      </w:pPr>
      <w:r>
        <w:rPr/>
        <w:t xml:space="preserve">(2)企业智慧机场产品体验</w:t>
      </w:r>
    </w:p>
    <w:p>
      <w:pPr>
        <w:spacing w:after="150"/>
      </w:pPr>
      <w:r>
        <w:rPr/>
        <w:t xml:space="preserve">(3)企业智慧机场投融资分析</w:t>
      </w:r>
    </w:p>
    <w:p>
      <w:pPr>
        <w:spacing w:after="150"/>
      </w:pPr>
      <w:r>
        <w:rPr/>
        <w:t xml:space="preserve">4.3.4 腾讯智慧机场投资布局</w:t>
      </w:r>
    </w:p>
    <w:p>
      <w:pPr>
        <w:spacing w:after="150"/>
      </w:pPr>
      <w:r>
        <w:rPr/>
        <w:t xml:space="preserve">(1)企业智慧机场业务布局</w:t>
      </w:r>
    </w:p>
    <w:p>
      <w:pPr>
        <w:spacing w:after="150"/>
      </w:pPr>
      <w:r>
        <w:rPr/>
        <w:t xml:space="preserve">(2)企业智慧机场产品体验</w:t>
      </w:r>
    </w:p>
    <w:p>
      <w:pPr>
        <w:spacing w:after="150"/>
      </w:pPr>
      <w:r>
        <w:rPr/>
        <w:t xml:space="preserve">(3)企业智慧机场投融资分析</w:t>
      </w:r>
    </w:p>
    <w:p>
      <w:pPr>
        <w:spacing w:after="150"/>
      </w:pPr>
      <w:r>
        <w:rPr>
          <w:b w:val="1"/>
          <w:bCs w:val="1"/>
        </w:rPr>
        <w:t xml:space="preserve">第五章 智慧机场行业投资潜力与策略规划</w:t>
      </w:r>
    </w:p>
    <w:p>
      <w:pPr>
        <w:spacing w:after="150"/>
      </w:pPr>
      <w:r>
        <w:rPr/>
        <w:t xml:space="preserve">5.1 智慧机场行业发展前景预测</w:t>
      </w:r>
    </w:p>
    <w:p>
      <w:pPr>
        <w:spacing w:after="150"/>
      </w:pPr>
      <w:r>
        <w:rPr/>
        <w:t xml:space="preserve">5.1.1 行业发展环境分析</w:t>
      </w:r>
    </w:p>
    <w:p>
      <w:pPr>
        <w:spacing w:after="150"/>
      </w:pPr>
      <w:r>
        <w:rPr/>
        <w:t xml:space="preserve">(1)政策支持分析</w:t>
      </w:r>
    </w:p>
    <w:p>
      <w:pPr>
        <w:spacing w:after="150"/>
      </w:pPr>
      <w:r>
        <w:rPr/>
        <w:t xml:space="preserve">(2)技术推动分析</w:t>
      </w:r>
    </w:p>
    <w:p>
      <w:pPr>
        <w:spacing w:after="150"/>
      </w:pPr>
      <w:r>
        <w:rPr/>
        <w:t xml:space="preserve">(3)市场需求分析</w:t>
      </w:r>
    </w:p>
    <w:p>
      <w:pPr>
        <w:spacing w:after="150"/>
      </w:pPr>
      <w:r>
        <w:rPr/>
        <w:t xml:space="preserve">5.1.2 行业发展前景预测</w:t>
      </w:r>
    </w:p>
    <w:p>
      <w:pPr>
        <w:spacing w:after="150"/>
      </w:pPr>
      <w:r>
        <w:rPr/>
        <w:t xml:space="preserve">5.2 智慧机场行业发展趋势预测</w:t>
      </w:r>
    </w:p>
    <w:p>
      <w:pPr>
        <w:spacing w:after="150"/>
      </w:pPr>
      <w:r>
        <w:rPr/>
        <w:t xml:space="preserve">5.2.1 行业整体趋势预测</w:t>
      </w:r>
    </w:p>
    <w:p>
      <w:pPr>
        <w:spacing w:after="150"/>
      </w:pPr>
      <w:r>
        <w:rPr/>
        <w:t xml:space="preserve">5.2.2 市场竞争格局预测</w:t>
      </w:r>
    </w:p>
    <w:p>
      <w:pPr>
        <w:spacing w:after="150"/>
      </w:pPr>
      <w:r>
        <w:rPr/>
        <w:t xml:space="preserve">5.2.3 产品发展趋势预测</w:t>
      </w:r>
    </w:p>
    <w:p>
      <w:pPr>
        <w:spacing w:after="150"/>
      </w:pPr>
      <w:r>
        <w:rPr/>
        <w:t xml:space="preserve">5.2.4 技术发展趋势预测</w:t>
      </w:r>
    </w:p>
    <w:p>
      <w:pPr>
        <w:spacing w:after="150"/>
      </w:pPr>
      <w:r>
        <w:rPr/>
        <w:t xml:space="preserve">5.3 智慧机场行业投资潜力分析</w:t>
      </w:r>
    </w:p>
    <w:p>
      <w:pPr>
        <w:spacing w:after="150"/>
      </w:pPr>
      <w:r>
        <w:rPr/>
        <w:t xml:space="preserve">5.3.1 行业投资热潮分析</w:t>
      </w:r>
    </w:p>
    <w:p>
      <w:pPr>
        <w:spacing w:after="150"/>
      </w:pPr>
      <w:r>
        <w:rPr/>
        <w:t xml:space="preserve">5.3.2 行业投资推动因素</w:t>
      </w:r>
    </w:p>
    <w:p>
      <w:pPr>
        <w:spacing w:after="150"/>
      </w:pPr>
      <w:r>
        <w:rPr/>
        <w:t xml:space="preserve">5.3.3 行业投资主体分析</w:t>
      </w:r>
    </w:p>
    <w:p>
      <w:pPr>
        <w:spacing w:after="150"/>
      </w:pPr>
      <w:r>
        <w:rPr/>
        <w:t xml:space="preserve">(1)行业投资主体构成</w:t>
      </w:r>
    </w:p>
    <w:p>
      <w:pPr>
        <w:spacing w:after="150"/>
      </w:pPr>
      <w:r>
        <w:rPr/>
        <w:t xml:space="preserve">(2)各投资主体投资优势</w:t>
      </w:r>
    </w:p>
    <w:p>
      <w:pPr>
        <w:spacing w:after="150"/>
      </w:pPr>
      <w:r>
        <w:rPr/>
        <w:t xml:space="preserve">5.3.4 行业投资切入方式</w:t>
      </w:r>
    </w:p>
    <w:p>
      <w:pPr>
        <w:spacing w:after="150"/>
      </w:pPr>
      <w:r>
        <w:rPr/>
        <w:t xml:space="preserve">5.3.5 行业兼并重组分析</w:t>
      </w:r>
    </w:p>
    <w:p>
      <w:pPr>
        <w:spacing w:after="150"/>
      </w:pPr>
      <w:r>
        <w:rPr/>
        <w:t xml:space="preserve">5.4 智慧机场行业投资策略规划</w:t>
      </w:r>
    </w:p>
    <w:p>
      <w:pPr>
        <w:spacing w:after="150"/>
      </w:pPr>
      <w:r>
        <w:rPr/>
        <w:t xml:space="preserve">5.4.1 行业投资方式策略</w:t>
      </w:r>
    </w:p>
    <w:p>
      <w:pPr>
        <w:spacing w:after="150"/>
      </w:pPr>
      <w:r>
        <w:rPr/>
        <w:t xml:space="preserve">5.4.2 行业投资领域策略</w:t>
      </w:r>
    </w:p>
    <w:p>
      <w:pPr>
        <w:spacing w:after="150"/>
      </w:pPr>
      <w:r>
        <w:rPr/>
        <w:t xml:space="preserve">5.4.3 行业产品创新策略</w:t>
      </w:r>
    </w:p>
    <w:p>
      <w:pPr>
        <w:spacing w:after="150"/>
      </w:pPr>
      <w:r>
        <w:rPr/>
        <w:t xml:space="preserve">5.4.4 行业商业模式策略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图表：智慧机场产业链分析</w:t>
      </w:r>
    </w:p>
    <w:p>
      <w:pPr>
        <w:spacing w:after="150"/>
      </w:pPr>
      <w:r>
        <w:rPr/>
        <w:t xml:space="preserve">图表：国际智慧机场市场规模</w:t>
      </w:r>
    </w:p>
    <w:p>
      <w:pPr>
        <w:spacing w:after="150"/>
      </w:pPr>
      <w:r>
        <w:rPr/>
        <w:t xml:space="preserve">图表：国际智慧机场生命周期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图表：2019-2023年中国智慧机场市场规模</w:t>
      </w:r>
    </w:p>
    <w:p>
      <w:pPr>
        <w:spacing w:after="150"/>
      </w:pPr>
      <w:r>
        <w:rPr/>
        <w:t xml:space="preserve">图表：2019-2023年我国智慧机场需求情况</w:t>
      </w:r>
    </w:p>
    <w:p>
      <w:pPr>
        <w:spacing w:after="150"/>
      </w:pPr>
      <w:r>
        <w:rPr/>
        <w:t xml:space="preserve">图表：2024-2029年中国智慧机场市场规模预测</w:t>
      </w:r>
    </w:p>
    <w:p>
      <w:pPr>
        <w:spacing w:after="150"/>
      </w:pPr>
      <w:r>
        <w:rPr/>
        <w:t xml:space="preserve">图表：2024-2029年我国智慧机场需求情况预测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2024-2029年中国智慧机场行业现状研究分析及发展趋势预测报告</dc:title>
  <dc:description>2024-2029年中国智慧机场行业现状研究分析及发展趋势预测报告</dc:description>
  <dc:subject>2024-2029年中国智慧机场行业现状研究分析及发展趋势预测报告</dc:subject>
  <cp:keywords>研究报告</cp:keywords>
  <cp:category>研究报告</cp:category>
  <cp:lastModifiedBy>北京中道泰和信息咨询有限公司</cp:lastModifiedBy>
  <dcterms:created xsi:type="dcterms:W3CDTF">2024-01-23T20:41:52+08:00</dcterms:created>
  <dcterms:modified xsi:type="dcterms:W3CDTF">2024-01-23T20:41:52+08:00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