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2024-2029年中国感应自动门行业市场深度调研与发展前景研究报告</w:t>
      </w:r>
    </w:p>
    <w:p>
      <w:pPr>
        <w:spacing w:after="150"/>
      </w:pPr>
      <w:r>
        <w:rPr>
          <w:b w:val="1"/>
          <w:bCs w:val="1"/>
        </w:rPr>
        <w:t xml:space="preserve">报告简介</w:t>
      </w:r>
    </w:p>
    <w:p>
      <w:pPr>
        <w:spacing w:after="150"/>
      </w:pPr>
      <w:r>
        <w:rPr/>
        <w:t xml:space="preserve">随着生活水平的提高及城市化进程的加快，人们对于生活的便利性、建筑安全性、环保性投入了更大的关注。自动门产品恰好满足了用户的此类需求。相对于传统构造的门体来说，自动门的自动化，大大减轻了入门的劳动强度和提高了通行效率。而采用的先进控制技术和安全保护措施，使得出入自动门更加安全可靠。此外，自动门的密闭性具有节省能源的特性，能够满足不同应用场合和不同需求，同时也增强了建筑物的美化功能。</w:t>
      </w:r>
    </w:p>
    <w:p>
      <w:pPr>
        <w:spacing w:after="150"/>
      </w:pPr>
      <w:r>
        <w:rPr/>
        <w:t xml:space="preserve">我国感应自动门市场的需求越来越大，国内已有一定的技术能力和生产能力制造自己设计的自动门。当前中国自动门市场可谓是中西共存，一方面国外自动门品牌在中国市场上占有一定的市场份额，与此同时国内自动门品牌也如雨后春笋般的出现，中国自动门市场上已经有超过50个本土品牌的门机及自动门成套设备，而各种规模的门机生产销售厂商则更以数百计。现今中国自动门的发展前景十分可观，目前，自动门行业的竟争日趋激烈，自动门的生产厂商和经营企业也更趋于向专业化，集约化，规模化，创新化方向发展。我国中国感应自动门行业其发展趋势主要表现为：产品生产科技化、产品需求个性化、产品发展品牌化、产品使用人性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感应自动门行业及各子行业的发展状况、上下游行业发展状况、市场供需形势、新产品与技术等进行了分析，并重点分析了我国感应自动门行业发展状况和特点，以及中国感应自动门行业将面临的挑战、企业的发展策略等。报告还对全球感应自动门行业发展态势作了详细分析，并对感应自动门行业进行了趋向研判，是感应自动门行业生产、经营企业，科研、投资机构等单位准确了解目前感应自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中国感应自动门产品品牌市场实地调研</w:t>
      </w:r>
    </w:p>
    <w:p>
      <w:pPr>
        <w:spacing w:after="150"/>
      </w:pPr>
      <w:r>
        <w:rPr/>
        <w:t xml:space="preserve">第一节 中国感应自动门产品品牌市场价格走势</w:t>
      </w:r>
    </w:p>
    <w:p>
      <w:pPr>
        <w:spacing w:after="150"/>
      </w:pPr>
      <w:r>
        <w:rPr/>
        <w:t xml:space="preserve">一、价格形成机制分析</w:t>
      </w:r>
    </w:p>
    <w:p>
      <w:pPr>
        <w:spacing w:after="150"/>
      </w:pPr>
      <w:r>
        <w:rPr/>
        <w:t xml:space="preserve">二、感应自动门产品品牌平均价格趋势分析</w:t>
      </w:r>
    </w:p>
    <w:p>
      <w:pPr>
        <w:spacing w:after="150"/>
      </w:pPr>
      <w:r>
        <w:rPr/>
        <w:t xml:space="preserve">三、2024-2029年中国感应自动门产品品牌价格走势预测</w:t>
      </w:r>
    </w:p>
    <w:p>
      <w:pPr>
        <w:spacing w:after="150"/>
      </w:pPr>
      <w:r>
        <w:rPr/>
        <w:t xml:space="preserve">第二节 影响中国感应自动门产品品牌价格因素分析</w:t>
      </w:r>
    </w:p>
    <w:p>
      <w:pPr>
        <w:spacing w:after="150"/>
      </w:pPr>
      <w:r>
        <w:rPr/>
        <w:t xml:space="preserve">一、消费税调整对感应自动门产品品牌价格的影响</w:t>
      </w:r>
    </w:p>
    <w:p>
      <w:pPr>
        <w:spacing w:after="150"/>
      </w:pPr>
      <w:r>
        <w:rPr/>
        <w:t xml:space="preserve">二、零售环境的变化对感应自动门产品品牌价格的影响</w:t>
      </w:r>
    </w:p>
    <w:p>
      <w:pPr>
        <w:spacing w:after="150"/>
      </w:pPr>
      <w:r>
        <w:rPr/>
        <w:t xml:space="preserve">第三节 中国感应自动门产品品牌市场消费状况分析</w:t>
      </w:r>
    </w:p>
    <w:p>
      <w:pPr>
        <w:spacing w:after="150"/>
      </w:pPr>
      <w:r>
        <w:rPr/>
        <w:t xml:space="preserve">一、中国感应自动门产品品牌市场消费结构</w:t>
      </w:r>
    </w:p>
    <w:p>
      <w:pPr>
        <w:spacing w:after="150"/>
      </w:pPr>
      <w:r>
        <w:rPr/>
        <w:t xml:space="preserve">二、中国感应自动门产品品牌市场消费特点</w:t>
      </w:r>
    </w:p>
    <w:p>
      <w:pPr>
        <w:spacing w:after="150"/>
      </w:pPr>
      <w:r>
        <w:rPr/>
        <w:t xml:space="preserve">三、影响中国感应自动门产品品牌市场消费因素</w:t>
      </w:r>
    </w:p>
    <w:p>
      <w:pPr>
        <w:spacing w:after="150"/>
      </w:pPr>
      <w:r>
        <w:rPr>
          <w:b w:val="1"/>
          <w:bCs w:val="1"/>
        </w:rPr>
        <w:t xml:space="preserve">第二章 2019-2023年中国感应自动门产品品牌市场结构调研</w:t>
      </w:r>
    </w:p>
    <w:p>
      <w:pPr>
        <w:spacing w:after="150"/>
      </w:pPr>
      <w:r>
        <w:rPr/>
        <w:t xml:space="preserve">第一节 中国感应自动门市场主要品牌发展分析</w:t>
      </w:r>
    </w:p>
    <w:p>
      <w:pPr>
        <w:spacing w:after="150"/>
      </w:pPr>
      <w:r>
        <w:rPr/>
        <w:t xml:space="preserve">一、中国感应自动门市场主要品牌所占市场份额</w:t>
      </w:r>
    </w:p>
    <w:p>
      <w:pPr>
        <w:spacing w:after="150"/>
      </w:pPr>
      <w:r>
        <w:rPr/>
        <w:t xml:space="preserve">二、中国感应自动门市场各品牌新动向监测</w:t>
      </w:r>
    </w:p>
    <w:p>
      <w:pPr>
        <w:spacing w:after="150"/>
      </w:pPr>
      <w:r>
        <w:rPr/>
        <w:t xml:space="preserve">第二节 中国感应自动门市场品牌排名调查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中国感应自动门市场品牌发展新特色分析</w:t>
      </w:r>
    </w:p>
    <w:p>
      <w:pPr>
        <w:spacing w:after="150"/>
      </w:pPr>
      <w:r>
        <w:rPr>
          <w:b w:val="1"/>
          <w:bCs w:val="1"/>
        </w:rPr>
        <w:t xml:space="preserve">第二部分 产业区域调研</w:t>
      </w:r>
    </w:p>
    <w:p>
      <w:pPr>
        <w:spacing w:after="150"/>
      </w:pPr>
      <w:r>
        <w:rPr>
          <w:b w:val="1"/>
          <w:bCs w:val="1"/>
        </w:rPr>
        <w:t xml:space="preserve">第三章 中国感应自动门行业区域市场需求状况预测</w:t>
      </w:r>
    </w:p>
    <w:p>
      <w:pPr>
        <w:spacing w:after="150"/>
      </w:pPr>
      <w:r>
        <w:rPr/>
        <w:t xml:space="preserve">第一节 华北地区感应自动门市场需求状况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四、2024-2029年感应自动门行业发展前景预测</w:t>
      </w:r>
    </w:p>
    <w:p>
      <w:pPr>
        <w:spacing w:after="150"/>
      </w:pPr>
      <w:r>
        <w:rPr/>
        <w:t xml:space="preserve">第二节 东北地区感应自动门市场规模研究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四、2024-2029年感应自动门行业发展前景预测</w:t>
      </w:r>
    </w:p>
    <w:p>
      <w:pPr>
        <w:spacing w:after="150"/>
      </w:pPr>
      <w:r>
        <w:rPr/>
        <w:t xml:space="preserve">第三节 华东地区感应自动门行业市场研究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四、2024-2029年感应自动门行业发展前景预测</w:t>
      </w:r>
    </w:p>
    <w:p>
      <w:pPr>
        <w:spacing w:after="150"/>
      </w:pPr>
      <w:r>
        <w:rPr/>
        <w:t xml:space="preserve">第四节 华南地区感应自动门行业市场研究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四、2024-2029年感应自动门行业发展前景预测</w:t>
      </w:r>
    </w:p>
    <w:p>
      <w:pPr>
        <w:spacing w:after="150"/>
      </w:pPr>
      <w:r>
        <w:rPr/>
        <w:t xml:space="preserve">第五节 华中地区感应自动门行业市场研究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四、2024-2029年感应自动门行业发展前景预测</w:t>
      </w:r>
    </w:p>
    <w:p>
      <w:pPr>
        <w:spacing w:after="150"/>
      </w:pPr>
      <w:r>
        <w:rPr/>
        <w:t xml:space="preserve">第六节 西南地区感应自动门行业市场研究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四、2024-2029年感应自动门行业发展前景预测</w:t>
      </w:r>
    </w:p>
    <w:p>
      <w:pPr>
        <w:spacing w:after="150"/>
      </w:pPr>
      <w:r>
        <w:rPr/>
        <w:t xml:space="preserve">第七节 西北地区感应自动门行业市场研究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四、2024-2029年感应自动门行业发展前景预测</w:t>
      </w:r>
    </w:p>
    <w:p>
      <w:pPr>
        <w:spacing w:after="150"/>
      </w:pPr>
      <w:r>
        <w:rPr>
          <w:b w:val="1"/>
          <w:bCs w:val="1"/>
        </w:rPr>
        <w:t xml:space="preserve">第三部分 产业深度调研</w:t>
      </w:r>
    </w:p>
    <w:p>
      <w:pPr>
        <w:spacing w:after="150"/>
      </w:pPr>
      <w:r>
        <w:rPr>
          <w:b w:val="1"/>
          <w:bCs w:val="1"/>
        </w:rPr>
        <w:t xml:space="preserve">第四章 2019-2023年中国感应自动门行业需求用户调研结果</w:t>
      </w:r>
    </w:p>
    <w:p>
      <w:pPr>
        <w:spacing w:after="150"/>
      </w:pPr>
      <w:r>
        <w:rPr/>
        <w:t xml:space="preserve">第一节 2019-2023年感应自动门行业用户认知程度分析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2019-2023年中国感应自动门行业用户需求特点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2019-2023年中国感应自动门产品品牌上游市场调查情况</w:t>
      </w:r>
    </w:p>
    <w:p>
      <w:pPr>
        <w:spacing w:after="150"/>
      </w:pPr>
      <w:r>
        <w:rPr/>
        <w:t xml:space="preserve">第一节 2019-2023年中国感应自动门产品原材料生产情况调查</w:t>
      </w:r>
    </w:p>
    <w:p>
      <w:pPr>
        <w:spacing w:after="150"/>
      </w:pPr>
      <w:r>
        <w:rPr/>
        <w:t xml:space="preserve">一、中国感应自动门产品原材料产量调查分析</w:t>
      </w:r>
    </w:p>
    <w:p>
      <w:pPr>
        <w:spacing w:after="150"/>
      </w:pPr>
      <w:r>
        <w:rPr/>
        <w:t xml:space="preserve">二、中国感应自动门产品原材料生产区域结构调查</w:t>
      </w:r>
    </w:p>
    <w:p>
      <w:pPr>
        <w:spacing w:after="150"/>
      </w:pPr>
      <w:r>
        <w:rPr/>
        <w:t xml:space="preserve">三、2024-2029年中国感应自动门产品原材料生产规模预测</w:t>
      </w:r>
    </w:p>
    <w:p>
      <w:pPr>
        <w:spacing w:after="150"/>
      </w:pPr>
      <w:r>
        <w:rPr/>
        <w:t xml:space="preserve">第二节 中国感应自动门产品原材料价格走势调查</w:t>
      </w:r>
    </w:p>
    <w:p>
      <w:pPr>
        <w:spacing w:after="150"/>
      </w:pPr>
      <w:r>
        <w:rPr/>
        <w:t xml:space="preserve">一、中国感应自动门产品原材料历年价格趋势调查</w:t>
      </w:r>
    </w:p>
    <w:p>
      <w:pPr>
        <w:spacing w:after="150"/>
      </w:pPr>
      <w:r>
        <w:rPr/>
        <w:t xml:space="preserve">二、感应自动门产品原材料未来走势预测</w:t>
      </w:r>
    </w:p>
    <w:p>
      <w:pPr>
        <w:spacing w:after="150"/>
      </w:pPr>
      <w:r>
        <w:rPr/>
        <w:t xml:space="preserve">三、感应自动门产品原材料价格走势对企业影响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2019-2023年中国感应自动门产品生产现状概况</w:t>
      </w:r>
    </w:p>
    <w:p>
      <w:pPr>
        <w:spacing w:after="150"/>
      </w:pPr>
      <w:r>
        <w:rPr/>
        <w:t xml:space="preserve">一、2019-2023年中国感应自动门产品生产规模调查</w:t>
      </w:r>
    </w:p>
    <w:p>
      <w:pPr>
        <w:spacing w:after="150"/>
      </w:pPr>
      <w:r>
        <w:rPr/>
        <w:t xml:space="preserve">二、2019-2023年中国感应自动门产品生产结构调查</w:t>
      </w:r>
    </w:p>
    <w:p>
      <w:pPr>
        <w:spacing w:after="150"/>
      </w:pPr>
      <w:r>
        <w:rPr/>
        <w:t xml:space="preserve">三、2024-2029年中国感应自动门产品产量预测</w:t>
      </w:r>
    </w:p>
    <w:p>
      <w:pPr>
        <w:spacing w:after="150"/>
      </w:pPr>
      <w:r>
        <w:rPr>
          <w:b w:val="1"/>
          <w:bCs w:val="1"/>
        </w:rPr>
        <w:t xml:space="preserve">第六章 2019-2023年中国感应自动门产品品牌下游经销商调查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2024-2029年中国感应自动门行业品牌分销商渠道评估研究</w:t>
      </w:r>
    </w:p>
    <w:p>
      <w:pPr>
        <w:spacing w:after="150"/>
      </w:pPr>
      <w:r>
        <w:rPr/>
        <w:t xml:space="preserve">第一节 中国感应自动门行业品牌有效铺货率分析</w:t>
      </w:r>
    </w:p>
    <w:p>
      <w:pPr>
        <w:spacing w:after="150"/>
      </w:pPr>
      <w:r>
        <w:rPr/>
        <w:t xml:space="preserve">第二节 主要感应自动门行业品牌有效铺货率比较</w:t>
      </w:r>
    </w:p>
    <w:p>
      <w:pPr>
        <w:spacing w:after="150"/>
      </w:pPr>
      <w:r>
        <w:rPr/>
        <w:t xml:space="preserve">第三节 不同城市级别主要品牌有效铺货率</w:t>
      </w:r>
    </w:p>
    <w:p>
      <w:pPr>
        <w:spacing w:after="150"/>
      </w:pPr>
      <w:r>
        <w:rPr>
          <w:b w:val="1"/>
          <w:bCs w:val="1"/>
        </w:rPr>
        <w:t xml:space="preserve">第八章 2019-2023年中国感应自动门产品品牌销售渠道与营销策略解析</w:t>
      </w:r>
    </w:p>
    <w:p>
      <w:pPr>
        <w:spacing w:after="150"/>
      </w:pPr>
      <w:r>
        <w:rPr/>
        <w:t xml:space="preserve">第一节 2019-2023年中国感应自动门产品品牌销售渠道模式研究</w:t>
      </w:r>
    </w:p>
    <w:p>
      <w:pPr>
        <w:spacing w:after="150"/>
      </w:pPr>
      <w:r>
        <w:rPr/>
        <w:t xml:space="preserve">一、2019-2023年中国感应自动门产品品牌渠道销售现状调查</w:t>
      </w:r>
    </w:p>
    <w:p>
      <w:pPr>
        <w:spacing w:after="150"/>
      </w:pPr>
      <w:r>
        <w:rPr/>
        <w:t xml:space="preserve">二、2019-2023年中国感应自动门产品品牌营销渠道调研</w:t>
      </w:r>
    </w:p>
    <w:p>
      <w:pPr>
        <w:spacing w:after="150"/>
      </w:pPr>
      <w:r>
        <w:rPr/>
        <w:t xml:space="preserve">三、2019-2023年中国感应自动门产品品牌渠道发展机遇</w:t>
      </w:r>
    </w:p>
    <w:p>
      <w:pPr>
        <w:spacing w:after="150"/>
      </w:pPr>
      <w:r>
        <w:rPr/>
        <w:t xml:space="preserve">四、2019-2023年中国感应自动门产品品牌发展策略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2019-2023年中国感应自动门产品品牌市场策略点评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2019-2023年中国感应自动门产品品牌销售策略研究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2019-2023年中国感应自动门产品品牌营销渠道探讨</w:t>
      </w:r>
    </w:p>
    <w:p>
      <w:pPr>
        <w:spacing w:after="150"/>
      </w:pPr>
      <w:r>
        <w:rPr/>
        <w:t xml:space="preserve">一、市场营销战术及管理</w:t>
      </w:r>
    </w:p>
    <w:p>
      <w:pPr>
        <w:spacing w:after="150"/>
      </w:pPr>
      <w:r>
        <w:rPr/>
        <w:t xml:space="preserve">二、感应自动门产品品牌营销的发展之道</w:t>
      </w:r>
    </w:p>
    <w:p>
      <w:pPr>
        <w:spacing w:after="150"/>
      </w:pPr>
      <w:r>
        <w:rPr/>
        <w:t xml:space="preserve">三、中国感应自动门品牌市场营销渠道探讨</w:t>
      </w:r>
    </w:p>
    <w:p>
      <w:pPr>
        <w:spacing w:after="150"/>
      </w:pPr>
      <w:r>
        <w:rPr>
          <w:b w:val="1"/>
          <w:bCs w:val="1"/>
        </w:rPr>
        <w:t xml:space="preserve">第九章 2019-2023年中国感应自动门行业竞争对手渠道模式</w:t>
      </w:r>
    </w:p>
    <w:p>
      <w:pPr>
        <w:spacing w:after="150"/>
      </w:pPr>
      <w:r>
        <w:rPr/>
        <w:t xml:space="preserve">第一节 感应自动门市场渠道情况</w:t>
      </w:r>
    </w:p>
    <w:p>
      <w:pPr>
        <w:spacing w:after="150"/>
      </w:pPr>
      <w:r>
        <w:rPr/>
        <w:t xml:space="preserve">第二节 感应自动门竞争对手渠道模式</w:t>
      </w:r>
    </w:p>
    <w:p>
      <w:pPr>
        <w:spacing w:after="150"/>
      </w:pPr>
      <w:r>
        <w:rPr/>
        <w:t xml:space="preserve">第三节 感应自动门直营代理分布情况</w:t>
      </w:r>
    </w:p>
    <w:p>
      <w:pPr>
        <w:spacing w:after="150"/>
      </w:pPr>
      <w:r>
        <w:rPr>
          <w:b w:val="1"/>
          <w:bCs w:val="1"/>
        </w:rPr>
        <w:t xml:space="preserve">第五部分 产业发展态势</w:t>
      </w:r>
    </w:p>
    <w:p>
      <w:pPr>
        <w:spacing w:after="150"/>
      </w:pPr>
      <w:r>
        <w:rPr>
          <w:b w:val="1"/>
          <w:bCs w:val="1"/>
        </w:rPr>
        <w:t xml:space="preserve">第十章 2019-2023年中国感应自动门行业竞争力与发展态势研究</w:t>
      </w:r>
    </w:p>
    <w:p>
      <w:pPr>
        <w:spacing w:after="150"/>
      </w:pPr>
      <w:r>
        <w:rPr/>
        <w:t xml:space="preserve">第一节 2019-2023年中国感应自动门行业集中度分析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2019-2023年中国感应自动门企业竞争状况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2019-2023年中国感应自动门行业竞争力分析</w:t>
      </w:r>
    </w:p>
    <w:p>
      <w:pPr>
        <w:spacing w:after="150"/>
      </w:pPr>
      <w:r>
        <w:rPr/>
        <w:t xml:space="preserve">一、2019-2023年感应自动门行业竞争分析</w:t>
      </w:r>
    </w:p>
    <w:p>
      <w:pPr>
        <w:spacing w:after="150"/>
      </w:pPr>
      <w:r>
        <w:rPr/>
        <w:t xml:space="preserve">二、2019-2023年中外感应自动门产品竞争力比较分析</w:t>
      </w:r>
    </w:p>
    <w:p>
      <w:pPr>
        <w:spacing w:after="150"/>
      </w:pPr>
      <w:r>
        <w:rPr/>
        <w:t xml:space="preserve">三、2019-2023年中国感应自动门市场竞争格局分析</w:t>
      </w:r>
    </w:p>
    <w:p>
      <w:pPr>
        <w:spacing w:after="150"/>
      </w:pPr>
      <w:r>
        <w:rPr/>
        <w:t xml:space="preserve">四、2019-2023年国内主要感应自动门企业动向研究</w:t>
      </w:r>
    </w:p>
    <w:p>
      <w:pPr>
        <w:spacing w:after="150"/>
      </w:pPr>
      <w:r>
        <w:rPr/>
        <w:t xml:space="preserve">第四节 2024-2029年感应自动门行业竞争态势展望</w:t>
      </w:r>
    </w:p>
    <w:p>
      <w:pPr>
        <w:spacing w:after="150"/>
      </w:pPr>
      <w:r>
        <w:rPr>
          <w:b w:val="1"/>
          <w:bCs w:val="1"/>
        </w:rPr>
        <w:t xml:space="preserve">第十一章 中国感应自动门行业重点企业经营分析</w:t>
      </w:r>
    </w:p>
    <w:p>
      <w:pPr>
        <w:spacing w:after="150"/>
      </w:pPr>
      <w:r>
        <w:rPr/>
        <w:t xml:space="preserve">第一节 中国感应自动门企业总体发展状况分析</w:t>
      </w:r>
    </w:p>
    <w:p>
      <w:pPr>
        <w:spacing w:after="150"/>
      </w:pPr>
      <w:r>
        <w:rPr/>
        <w:t xml:space="preserve">一、感应自动门企业主要类型</w:t>
      </w:r>
    </w:p>
    <w:p>
      <w:pPr>
        <w:spacing w:after="150"/>
      </w:pPr>
      <w:r>
        <w:rPr/>
        <w:t xml:space="preserve">二、感应自动门企业资本运作分析</w:t>
      </w:r>
    </w:p>
    <w:p>
      <w:pPr>
        <w:spacing w:after="150"/>
      </w:pPr>
      <w:r>
        <w:rPr/>
        <w:t xml:space="preserve">三、感应自动门企业创新及品牌建设</w:t>
      </w:r>
    </w:p>
    <w:p>
      <w:pPr>
        <w:spacing w:after="150"/>
      </w:pPr>
      <w:r>
        <w:rPr/>
        <w:t xml:space="preserve">四、感应自动门企业国际竞争力分析</w:t>
      </w:r>
    </w:p>
    <w:p>
      <w:pPr>
        <w:spacing w:after="150"/>
      </w:pPr>
      <w:r>
        <w:rPr/>
        <w:t xml:space="preserve">五、2019-2023年感应自动门行业企业排名分析</w:t>
      </w:r>
    </w:p>
    <w:p>
      <w:pPr>
        <w:spacing w:after="150"/>
      </w:pPr>
      <w:r>
        <w:rPr/>
        <w:t xml:space="preserve">第二节 佛山市美捷自动门有限公司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上海至泰智能科技有限公司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上海雪剑机电设备有限公司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北京凯必盛自动门技术有限公司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重庆柏铨门窗有限公司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深圳市乙元兴自动门有限公司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安徽赛科自动门公司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上海太岳自动门有限公司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宁波奥贝迪智能门窗科技有限公司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上海乘方(PAD)自动门科技有限公司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第十二章 中国感应自动门行业供需预测与发展趋势</w:t>
      </w:r>
    </w:p>
    <w:p>
      <w:pPr>
        <w:spacing w:after="150"/>
      </w:pPr>
      <w:r>
        <w:rPr/>
        <w:t xml:space="preserve">第一节 2024-2029年中国感应自动门行业未来发展趋势研究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2024-2029年感应自动门行业市场供需状况预测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2024-2029年感应自动门行业总资产预测</w:t>
      </w:r>
    </w:p>
    <w:p>
      <w:pPr>
        <w:spacing w:after="150"/>
      </w:pPr>
      <w:r>
        <w:rPr/>
        <w:t xml:space="preserve">第四节 2024-2029年感应自动门行业工业总产值预测</w:t>
      </w:r>
    </w:p>
    <w:p>
      <w:pPr>
        <w:spacing w:after="150"/>
      </w:pPr>
      <w:r>
        <w:rPr/>
        <w:t xml:space="preserve">第五节 2024-2029年感应自动门行业销售收入预测</w:t>
      </w:r>
    </w:p>
    <w:p>
      <w:pPr>
        <w:spacing w:after="150"/>
      </w:pPr>
      <w:r>
        <w:rPr/>
        <w:t xml:space="preserve">第六节 2024-2029年中国感应自动门行业盈利能力预测</w:t>
      </w:r>
    </w:p>
    <w:p>
      <w:pPr>
        <w:spacing w:after="150"/>
      </w:pPr>
      <w:r>
        <w:rPr>
          <w:b w:val="1"/>
          <w:bCs w:val="1"/>
        </w:rPr>
        <w:t xml:space="preserve">第六部分 产业投资策略</w:t>
      </w:r>
    </w:p>
    <w:p>
      <w:pPr>
        <w:spacing w:after="150"/>
      </w:pPr>
      <w:r>
        <w:rPr>
          <w:b w:val="1"/>
          <w:bCs w:val="1"/>
        </w:rPr>
        <w:t xml:space="preserve">第十三章 2024-2029年中国感应自动门行业投资价值与投资策略研究</w:t>
      </w:r>
    </w:p>
    <w:p>
      <w:pPr>
        <w:spacing w:after="150"/>
      </w:pPr>
      <w:r>
        <w:rPr/>
        <w:t xml:space="preserve">第一节 中国感应自动门行业SWOT模型分析</w:t>
      </w:r>
    </w:p>
    <w:p>
      <w:pPr>
        <w:spacing w:after="150"/>
      </w:pPr>
      <w:r>
        <w:rPr/>
        <w:t xml:space="preserve">第二节 中国感应自动门行业投资价值分析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2024-2029年中国感应自动门行业投资风险预警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中国感应自动门行业投资策略研究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中国感应自动门项目行业可行性分析研究</w:t>
      </w:r>
    </w:p>
    <w:p>
      <w:pPr>
        <w:spacing w:after="150"/>
      </w:pPr>
      <w:r>
        <w:rPr>
          <w:b w:val="1"/>
          <w:bCs w:val="1"/>
        </w:rPr>
        <w:t xml:space="preserve">第十四章 感应自动门行业投资战略研究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对中国感应自动门行业品牌的战略思考</w:t>
      </w:r>
    </w:p>
    <w:p>
      <w:pPr>
        <w:spacing w:after="150"/>
      </w:pPr>
      <w:r>
        <w:rPr/>
        <w:t xml:space="preserve">一、感应自动门行业品牌的重要性</w:t>
      </w:r>
    </w:p>
    <w:p>
      <w:pPr>
        <w:spacing w:after="150"/>
      </w:pPr>
      <w:r>
        <w:rPr/>
        <w:t xml:space="preserve">二、感应自动门行业实施品牌战略的意义</w:t>
      </w:r>
    </w:p>
    <w:p>
      <w:pPr>
        <w:spacing w:after="150"/>
      </w:pPr>
      <w:r>
        <w:rPr/>
        <w:t xml:space="preserve">三、感应自动门行业企业品牌的现状分析</w:t>
      </w:r>
    </w:p>
    <w:p>
      <w:pPr>
        <w:spacing w:after="150"/>
      </w:pPr>
      <w:r>
        <w:rPr/>
        <w:t xml:space="preserve">四、中国感应自动门行业企业的品牌战略</w:t>
      </w:r>
    </w:p>
    <w:p>
      <w:pPr>
        <w:spacing w:after="150"/>
      </w:pPr>
      <w:r>
        <w:rPr/>
        <w:t xml:space="preserve">五、感应自动门行业品牌战略管理的策略</w:t>
      </w:r>
    </w:p>
    <w:p>
      <w:pPr>
        <w:spacing w:after="150"/>
      </w:pPr>
      <w:r>
        <w:rPr/>
        <w:t xml:space="preserve">第三节 感应自动门行业经营策略分析</w:t>
      </w:r>
    </w:p>
    <w:p>
      <w:pPr>
        <w:spacing w:after="150"/>
      </w:pPr>
      <w:r>
        <w:rPr/>
        <w:t xml:space="preserve">一、感应自动门行业市场细分策略</w:t>
      </w:r>
    </w:p>
    <w:p>
      <w:pPr>
        <w:spacing w:after="150"/>
      </w:pPr>
      <w:r>
        <w:rPr/>
        <w:t xml:space="preserve">二、感应自动门行业市场创新策略</w:t>
      </w:r>
    </w:p>
    <w:p>
      <w:pPr>
        <w:spacing w:after="150"/>
      </w:pPr>
      <w:r>
        <w:rPr/>
        <w:t xml:space="preserve">三、品牌定位与品类规划</w:t>
      </w:r>
    </w:p>
    <w:p>
      <w:pPr>
        <w:spacing w:after="150"/>
      </w:pPr>
      <w:r>
        <w:rPr/>
        <w:t xml:space="preserve">四、感应自动门行业新产品差异化战略</w:t>
      </w:r>
    </w:p>
    <w:p>
      <w:pPr>
        <w:spacing w:after="150"/>
      </w:pPr>
      <w:r>
        <w:rPr/>
        <w:t xml:space="preserve">第四节 感应自动门行业投资战略研究</w:t>
      </w:r>
    </w:p>
    <w:p>
      <w:pPr>
        <w:spacing w:after="150"/>
      </w:pPr>
      <w:r>
        <w:rPr/>
        <w:t xml:space="preserve">一、2019-2023年感应自动门行业投资战略</w:t>
      </w:r>
    </w:p>
    <w:p>
      <w:pPr>
        <w:spacing w:after="150"/>
      </w:pPr>
      <w:r>
        <w:rPr/>
        <w:t xml:space="preserve">二、2024-2029年感应自动门行业投资战略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图表：2019-2023年中国感应自动门市场主要品牌所占市场份额统计</w:t>
      </w:r>
    </w:p>
    <w:p>
      <w:pPr>
        <w:spacing w:after="150"/>
      </w:pPr>
      <w:r>
        <w:rPr/>
        <w:t xml:space="preserve">图表：2019-2023年中国感应自动门市场各品牌新动向监测数据</w:t>
      </w:r>
    </w:p>
    <w:p>
      <w:pPr>
        <w:spacing w:after="150"/>
      </w:pPr>
      <w:r>
        <w:rPr/>
        <w:t xml:space="preserve">图表：2019-2023年中国感应自动门市场品牌排名调查情况</w:t>
      </w:r>
    </w:p>
    <w:p>
      <w:pPr>
        <w:spacing w:after="150"/>
      </w:pPr>
      <w:r>
        <w:rPr/>
        <w:t xml:space="preserve">图表：2019-2023年中国感应自动门品牌按照销售额排名</w:t>
      </w:r>
    </w:p>
    <w:p>
      <w:pPr>
        <w:spacing w:after="150"/>
      </w:pPr>
      <w:r>
        <w:rPr/>
        <w:t xml:space="preserve">图表：2019-2023年中国感应自动门品牌按市场份额排名</w:t>
      </w:r>
    </w:p>
    <w:p>
      <w:pPr>
        <w:spacing w:after="150"/>
      </w:pPr>
      <w:r>
        <w:rPr/>
        <w:t xml:space="preserve">图表：2019-2023年中国感应自动门品牌按品牌知名度排名</w:t>
      </w:r>
    </w:p>
    <w:p>
      <w:pPr>
        <w:spacing w:after="150"/>
      </w:pPr>
      <w:r>
        <w:rPr/>
        <w:t xml:space="preserve">图表：2019-2023年中国感应自动门品牌按消费者认可度排名</w:t>
      </w:r>
    </w:p>
    <w:p>
      <w:pPr>
        <w:spacing w:after="150"/>
      </w:pPr>
      <w:r>
        <w:rPr/>
        <w:t xml:space="preserve">图表：2019-2023年中国感应自动门行业市场规模调研</w:t>
      </w:r>
    </w:p>
    <w:p>
      <w:pPr>
        <w:spacing w:after="150"/>
      </w:pPr>
      <w:r>
        <w:rPr/>
        <w:t xml:space="preserve">图表：2019-2023年全球感应自动门行业市场规模调研</w:t>
      </w:r>
    </w:p>
    <w:p>
      <w:pPr>
        <w:spacing w:after="150"/>
      </w:pPr>
      <w:r>
        <w:rPr/>
        <w:t xml:space="preserve">图表：2019-2023年中国感应自动门重要数据指标比较</w:t>
      </w:r>
    </w:p>
    <w:p>
      <w:pPr>
        <w:spacing w:after="150"/>
      </w:pPr>
      <w:r>
        <w:rPr/>
        <w:t xml:space="preserve">图表：2019-2023年中国感应自动门行业销售数据统计</w:t>
      </w:r>
    </w:p>
    <w:p>
      <w:pPr>
        <w:spacing w:after="150"/>
      </w:pPr>
      <w:r>
        <w:rPr/>
        <w:t xml:space="preserve">图表：2019-2023年中国感应自动门行业利润走势表</w:t>
      </w:r>
    </w:p>
    <w:p>
      <w:pPr>
        <w:spacing w:after="150"/>
      </w:pPr>
      <w:r>
        <w:rPr/>
        <w:t xml:space="preserve">图表：2019-2023年中国感应自动门行业资产数据情况</w:t>
      </w:r>
    </w:p>
    <w:p>
      <w:pPr>
        <w:spacing w:after="150"/>
      </w:pPr>
      <w:r>
        <w:rPr/>
        <w:t xml:space="preserve">图表：2019-2023年中国感应自动门行业进口数据统计</w:t>
      </w:r>
    </w:p>
    <w:p>
      <w:pPr>
        <w:spacing w:after="150"/>
      </w:pPr>
      <w:r>
        <w:rPr/>
        <w:t xml:space="preserve">图表：2019-2023年中国感应自动门行业出口数据统计</w:t>
      </w:r>
    </w:p>
    <w:p>
      <w:pPr>
        <w:spacing w:after="150"/>
      </w:pPr>
      <w:r>
        <w:rPr/>
        <w:t xml:space="preserve">图表：2019-2023年中国感应自动门品牌竞争力前十名排名</w:t>
      </w:r>
    </w:p>
    <w:p>
      <w:pPr>
        <w:spacing w:after="150"/>
      </w:pPr>
      <w:r>
        <w:rPr/>
        <w:t xml:space="preserve">图表：2019-2023年中国感应自动门品牌发展潜力前十名排名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2024-2029年中国感应自动门行业市场深度调研与发展前景研究报告</dc:title>
  <dc:description>2024-2029年中国感应自动门行业市场深度调研与发展前景研究报告</dc:description>
  <dc:subject>2024-2029年中国感应自动门行业市场深度调研与发展前景研究报告</dc:subject>
  <cp:keywords>研究报告</cp:keywords>
  <cp:category>研究报告</cp:category>
  <cp:lastModifiedBy>北京中道泰和信息咨询有限公司</cp:lastModifiedBy>
  <dcterms:created xsi:type="dcterms:W3CDTF">2024-01-23T20:38:50+08:00</dcterms:created>
  <dcterms:modified xsi:type="dcterms:W3CDTF">2024-01-23T20:38:50+08:00</dcterms:modified>
</cp:coreProperties>
</file>

<file path=docProps/custom.xml><?xml version="1.0" encoding="utf-8"?>
<Properties xmlns="http://schemas.openxmlformats.org/officeDocument/2006/custom-properties" xmlns:vt="http://schemas.openxmlformats.org/officeDocument/2006/docPropsVTypes"/>
</file>