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2024-2029年植物蛋白饮料发展前景与投资战略分析报告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植物蛋白饮料迅速崛起，目前在该市场中较为成熟的是核桃乳，规模已达百亿。数据显示，植物蛋白饮品品类的销售额增长率在近几年持续增高，领跑包括草本饮料、果汁、纯净水、红茶、碳酸饮料在内的饮品品类。美国植物蛋白饮料市场规模约300亿美元，年增速为7%，是饮料中增速最快的子行业。</w:t>
      </w:r>
    </w:p>
    <w:p>
      <w:pPr>
        <w:spacing w:after="150"/>
      </w:pPr>
      <w:r>
        <w:rPr/>
        <w:t xml:space="preserve">目前越来越多的大品牌已经进军植物蛋白饮料品牌，杏仁露、核桃露、椰汁等品类也让市场不断丰富，细分口味也成为植物蛋白饮料市场的一个特点。维他奶近期推出“植物阳光”系列新品，就是以口味多元化为特点。</w:t>
      </w:r>
    </w:p>
    <w:p>
      <w:pPr>
        <w:spacing w:after="150"/>
      </w:pPr>
      <w:r>
        <w:rPr/>
        <w:t xml:space="preserve">数据显示，植物蛋白饮料过去5年来以年均28%的增速，成为饮料行业中增速最快的子行业。不过，从人均消费额看，中国人含乳及植物蛋白饮料的年人均消费额仅为7.12美元(约合人民币46元)，而这一数据在美国为89美元，看到中国植物蛋白饮料市场的巨大增长空间的不仅是维他奶一家，可口可乐等碳酸饮料巨头也已有所布局。</w:t>
      </w:r>
    </w:p>
    <w:p>
      <w:pPr>
        <w:spacing w:after="150"/>
      </w:pPr>
      <w:r>
        <w:rPr/>
        <w:t xml:space="preserve">目前来看，国内植物蛋白饮料产品仍处于发展初期，目前产品品类相对较少、口味相对单一，基于此，新系列产品打造红枣、燕麦、椰子等不同口味，以弥补品类空白。此外，未来中国饮料市场的大趋势，以“营养和健康”为主，大方向是从“好喝”向“喝好”转变。植物蛋白饮品市场潜在需求巨大，以目前植物蛋白饮料市场年均超过20%的增长率估算，预计几年后市场容量将达千亿元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植物蛋白饮料行业市场发展状况、关联行业发展状况、行业竞争状况、优势企业发展状况、消费现状以及行业营销进行了深入的分析，在总结中国植物蛋白饮料行业发展历程的基础上，结合新时期的各方面因素，对中国植物蛋白饮料行业的发展趋势给予了细致和审慎的预测论证。本报告是植物蛋白饮料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植物蛋白饮料行业相关概述</w:t>
      </w:r>
    </w:p>
    <w:p>
      <w:pPr>
        <w:spacing w:after="150"/>
      </w:pPr>
      <w:r>
        <w:rPr/>
        <w:t xml:space="preserve">第一节 植物蛋白饮料行业的概念</w:t>
      </w:r>
    </w:p>
    <w:p>
      <w:pPr>
        <w:spacing w:after="150"/>
      </w:pPr>
      <w:r>
        <w:rPr/>
        <w:t xml:space="preserve">一、植物蛋白饮料行业的定义</w:t>
      </w:r>
    </w:p>
    <w:p>
      <w:pPr>
        <w:spacing w:after="150"/>
      </w:pPr>
      <w:r>
        <w:rPr/>
        <w:t xml:space="preserve">二、植物蛋白饮料行业的特点</w:t>
      </w:r>
    </w:p>
    <w:p>
      <w:pPr>
        <w:spacing w:after="150"/>
      </w:pPr>
      <w:r>
        <w:rPr/>
        <w:t xml:space="preserve">三、植物蛋白饮料行业的分类</w:t>
      </w:r>
    </w:p>
    <w:p>
      <w:pPr>
        <w:spacing w:after="150"/>
      </w:pPr>
      <w:r>
        <w:rPr/>
        <w:t xml:space="preserve">四、我国植物蛋白饮料行业商业模式分析</w:t>
      </w:r>
    </w:p>
    <w:p>
      <w:pPr>
        <w:spacing w:after="150"/>
      </w:pPr>
      <w:r>
        <w:rPr/>
        <w:t xml:space="preserve">第二节 植物蛋白饮料行业发展成熟度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三、植物蛋白饮料行业及其主要子行业成熟度分析</w:t>
      </w:r>
    </w:p>
    <w:p>
      <w:pPr>
        <w:spacing w:after="150"/>
      </w:pPr>
      <w:r>
        <w:rPr/>
        <w:t xml:space="preserve">第三节 植物蛋白饮料行业市场特征分析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2019-2023年植物蛋白饮料行业发展环境分析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三、植物蛋白饮料行业产业发展对社会发展的影响</w:t>
      </w:r>
    </w:p>
    <w:p>
      <w:pPr>
        <w:spacing w:after="150"/>
      </w:pPr>
      <w:r>
        <w:rPr/>
        <w:t xml:space="preserve">第三节 中国植物蛋白饮料行业政策环境分析</w:t>
      </w:r>
    </w:p>
    <w:p>
      <w:pPr>
        <w:spacing w:after="150"/>
      </w:pPr>
      <w:r>
        <w:rPr/>
        <w:t xml:space="preserve">一、植物蛋白饮料行业监管管理体制</w:t>
      </w:r>
    </w:p>
    <w:p>
      <w:pPr>
        <w:spacing w:after="150"/>
      </w:pPr>
      <w:r>
        <w:rPr/>
        <w:t xml:space="preserve">二、植物蛋白饮料行业相关政策分析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中国植物蛋白饮料行业技术环境分析</w:t>
      </w:r>
    </w:p>
    <w:p>
      <w:pPr>
        <w:spacing w:after="150"/>
      </w:pPr>
      <w:r>
        <w:rPr/>
        <w:t xml:space="preserve">一、植物蛋白饮料行业技术发展概况</w:t>
      </w:r>
    </w:p>
    <w:p>
      <w:pPr>
        <w:spacing w:after="150"/>
      </w:pPr>
      <w:r>
        <w:rPr/>
        <w:t xml:space="preserve">二、植物蛋白饮料行业技术发展现状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全球植物蛋白饮料行业发展分析</w:t>
      </w:r>
    </w:p>
    <w:p>
      <w:pPr>
        <w:spacing w:after="150"/>
      </w:pPr>
      <w:r>
        <w:rPr/>
        <w:t xml:space="preserve">第一节 全球植物蛋白饮料行业发展概况</w:t>
      </w:r>
    </w:p>
    <w:p>
      <w:pPr>
        <w:spacing w:after="150"/>
      </w:pPr>
      <w:r>
        <w:rPr/>
        <w:t xml:space="preserve">第二节 美国</w:t>
      </w:r>
    </w:p>
    <w:p>
      <w:pPr>
        <w:spacing w:after="150"/>
      </w:pPr>
      <w:r>
        <w:rPr/>
        <w:t xml:space="preserve">一、美国植物蛋白饮料发展分析</w:t>
      </w:r>
    </w:p>
    <w:p>
      <w:pPr>
        <w:spacing w:after="150"/>
      </w:pPr>
      <w:r>
        <w:rPr/>
        <w:t xml:space="preserve">二、美国植物蛋白饮料市场分析</w:t>
      </w:r>
    </w:p>
    <w:p>
      <w:pPr>
        <w:spacing w:after="150"/>
      </w:pPr>
      <w:r>
        <w:rPr/>
        <w:t xml:space="preserve">第三节 法国</w:t>
      </w:r>
    </w:p>
    <w:p>
      <w:pPr>
        <w:spacing w:after="150"/>
      </w:pPr>
      <w:r>
        <w:rPr/>
        <w:t xml:space="preserve">一、法国植物蛋白饮料发展分析</w:t>
      </w:r>
    </w:p>
    <w:p>
      <w:pPr>
        <w:spacing w:after="150"/>
      </w:pPr>
      <w:r>
        <w:rPr/>
        <w:t xml:space="preserve">二、法国植物蛋白饮料市场分析</w:t>
      </w:r>
    </w:p>
    <w:p>
      <w:pPr>
        <w:spacing w:after="150"/>
      </w:pPr>
      <w:r>
        <w:rPr/>
        <w:t xml:space="preserve">第四节 日本</w:t>
      </w:r>
    </w:p>
    <w:p>
      <w:pPr>
        <w:spacing w:after="150"/>
      </w:pPr>
      <w:r>
        <w:rPr/>
        <w:t xml:space="preserve">一、日本植物蛋白饮料发展分析</w:t>
      </w:r>
    </w:p>
    <w:p>
      <w:pPr>
        <w:spacing w:after="150"/>
      </w:pPr>
      <w:r>
        <w:rPr/>
        <w:t xml:space="preserve">二、日本植物蛋白饮料市场分析</w:t>
      </w:r>
    </w:p>
    <w:p>
      <w:pPr>
        <w:spacing w:after="150"/>
      </w:pPr>
      <w:r>
        <w:rPr>
          <w:b w:val="1"/>
          <w:bCs w:val="1"/>
        </w:rPr>
        <w:t xml:space="preserve">第四章 我国植物蛋白饮料行业运行现状分析</w:t>
      </w:r>
    </w:p>
    <w:p>
      <w:pPr>
        <w:spacing w:after="150"/>
      </w:pPr>
      <w:r>
        <w:rPr/>
        <w:t xml:space="preserve">第一节 我国植物蛋白饮料行业发展状况分析</w:t>
      </w:r>
    </w:p>
    <w:p>
      <w:pPr>
        <w:spacing w:after="150"/>
      </w:pPr>
      <w:r>
        <w:rPr/>
        <w:t xml:space="preserve">一、我国植物蛋白饮料行业发展阶段</w:t>
      </w:r>
    </w:p>
    <w:p>
      <w:pPr>
        <w:spacing w:after="150"/>
      </w:pPr>
      <w:r>
        <w:rPr/>
        <w:t xml:space="preserve">二、我国植物蛋白饮料行业发展总体概况</w:t>
      </w:r>
    </w:p>
    <w:p>
      <w:pPr>
        <w:spacing w:after="150"/>
      </w:pPr>
      <w:r>
        <w:rPr/>
        <w:t xml:space="preserve">三、我国植物蛋白饮料行业发展特点分析</w:t>
      </w:r>
    </w:p>
    <w:p>
      <w:pPr>
        <w:spacing w:after="150"/>
      </w:pPr>
      <w:r>
        <w:rPr/>
        <w:t xml:space="preserve">四、我国植物蛋白饮料行业商业模式分析</w:t>
      </w:r>
    </w:p>
    <w:p>
      <w:pPr>
        <w:spacing w:after="150"/>
      </w:pPr>
      <w:r>
        <w:rPr/>
        <w:t xml:space="preserve">第二节 2019-2023年植物蛋白饮料行业发展现状</w:t>
      </w:r>
    </w:p>
    <w:p>
      <w:pPr>
        <w:spacing w:after="150"/>
      </w:pPr>
      <w:r>
        <w:rPr/>
        <w:t xml:space="preserve">一、2019-2023年我国植物蛋白饮料行业市场规模</w:t>
      </w:r>
    </w:p>
    <w:p>
      <w:pPr>
        <w:spacing w:after="150"/>
      </w:pPr>
      <w:r>
        <w:rPr/>
        <w:t xml:space="preserve">二、2019-2023年我国植物蛋白饮料行业发展分析</w:t>
      </w:r>
    </w:p>
    <w:p>
      <w:pPr>
        <w:spacing w:after="150"/>
      </w:pPr>
      <w:r>
        <w:rPr/>
        <w:t xml:space="preserve">三、2019-2023年中国植物蛋白饮料行业企业发展分析</w:t>
      </w:r>
    </w:p>
    <w:p>
      <w:pPr>
        <w:spacing w:after="150"/>
      </w:pPr>
      <w:r>
        <w:rPr/>
        <w:t xml:space="preserve">第三节 2019-2023年植物蛋白饮料行业市场情况分析</w:t>
      </w:r>
    </w:p>
    <w:p>
      <w:pPr>
        <w:spacing w:after="150"/>
      </w:pPr>
      <w:r>
        <w:rPr/>
        <w:t xml:space="preserve">一、2019-2023年中国植物蛋白饮料行业市场总体概况</w:t>
      </w:r>
    </w:p>
    <w:p>
      <w:pPr>
        <w:spacing w:after="150"/>
      </w:pPr>
      <w:r>
        <w:rPr/>
        <w:t xml:space="preserve">二、2019-2023年中国植物蛋白饮料行业业务活动分析</w:t>
      </w:r>
    </w:p>
    <w:p>
      <w:pPr>
        <w:spacing w:after="150"/>
      </w:pPr>
      <w:r>
        <w:rPr/>
        <w:t xml:space="preserve">三、2019-2023年中国植物蛋白饮料行业存在问题分析</w:t>
      </w:r>
    </w:p>
    <w:p>
      <w:pPr>
        <w:spacing w:after="150"/>
      </w:pPr>
      <w:r>
        <w:rPr/>
        <w:t xml:space="preserve">第四节 2019-2023年植物蛋白饮料行业市场化运作分析</w:t>
      </w:r>
    </w:p>
    <w:p>
      <w:pPr>
        <w:spacing w:after="150"/>
      </w:pPr>
      <w:r>
        <w:rPr/>
        <w:t xml:space="preserve">一、植物蛋白饮料行业市场化运作的基础条件</w:t>
      </w:r>
    </w:p>
    <w:p>
      <w:pPr>
        <w:spacing w:after="150"/>
      </w:pPr>
      <w:r>
        <w:rPr/>
        <w:t xml:space="preserve">二、植物蛋白饮料行业的市场化运作的必然性</w:t>
      </w:r>
    </w:p>
    <w:p>
      <w:pPr>
        <w:spacing w:after="150"/>
      </w:pPr>
      <w:r>
        <w:rPr/>
        <w:t xml:space="preserve">三、植物蛋白饮料行业市场化的对策建议</w:t>
      </w:r>
    </w:p>
    <w:p>
      <w:pPr>
        <w:spacing w:after="150"/>
      </w:pPr>
      <w:r>
        <w:rPr/>
        <w:t xml:space="preserve">第五节 我国植物蛋白饮料行业整体运行分析</w:t>
      </w:r>
    </w:p>
    <w:p>
      <w:pPr>
        <w:spacing w:after="150"/>
      </w:pPr>
      <w:r>
        <w:rPr/>
        <w:t xml:space="preserve">一、中国植物蛋白饮料行业总体规模分析</w:t>
      </w:r>
    </w:p>
    <w:p>
      <w:pPr>
        <w:spacing w:after="150"/>
      </w:pPr>
      <w:r>
        <w:rPr/>
        <w:t xml:space="preserve">二、中国植物蛋白饮料行业经营规模分析</w:t>
      </w:r>
    </w:p>
    <w:p>
      <w:pPr>
        <w:spacing w:after="150"/>
      </w:pPr>
      <w:r>
        <w:rPr/>
        <w:t xml:space="preserve">三、中国植物蛋白饮料行业经营情况分析</w:t>
      </w:r>
    </w:p>
    <w:p>
      <w:pPr>
        <w:spacing w:after="150"/>
      </w:pPr>
      <w:r>
        <w:rPr>
          <w:b w:val="1"/>
          <w:bCs w:val="1"/>
        </w:rPr>
        <w:t xml:space="preserve">第五章 植物蛋白饮料行业细分产品情况</w:t>
      </w:r>
    </w:p>
    <w:p>
      <w:pPr>
        <w:spacing w:after="150"/>
      </w:pPr>
      <w:r>
        <w:rPr/>
        <w:t xml:space="preserve">第一节 豆乳饮料</w:t>
      </w:r>
    </w:p>
    <w:p>
      <w:pPr>
        <w:spacing w:after="150"/>
      </w:pPr>
      <w:r>
        <w:rPr/>
        <w:t xml:space="preserve">一、豆乳饮料发展分析</w:t>
      </w:r>
    </w:p>
    <w:p>
      <w:pPr>
        <w:spacing w:after="150"/>
      </w:pPr>
      <w:r>
        <w:rPr/>
        <w:t xml:space="preserve">二、豆乳饮料市场分析</w:t>
      </w:r>
    </w:p>
    <w:p>
      <w:pPr>
        <w:spacing w:after="150"/>
      </w:pPr>
      <w:r>
        <w:rPr/>
        <w:t xml:space="preserve">第二节 杏仁乳</w:t>
      </w:r>
    </w:p>
    <w:p>
      <w:pPr>
        <w:spacing w:after="150"/>
      </w:pPr>
      <w:r>
        <w:rPr/>
        <w:t xml:space="preserve">一、杏仁乳发展分析</w:t>
      </w:r>
    </w:p>
    <w:p>
      <w:pPr>
        <w:spacing w:after="150"/>
      </w:pPr>
      <w:r>
        <w:rPr/>
        <w:t xml:space="preserve">二、杏仁乳市场分析</w:t>
      </w:r>
    </w:p>
    <w:p>
      <w:pPr>
        <w:spacing w:after="150"/>
      </w:pPr>
      <w:r>
        <w:rPr/>
        <w:t xml:space="preserve">第三节 核桃乳</w:t>
      </w:r>
    </w:p>
    <w:p>
      <w:pPr>
        <w:spacing w:after="150"/>
      </w:pPr>
      <w:r>
        <w:rPr/>
        <w:t xml:space="preserve">一、核桃乳发展分析</w:t>
      </w:r>
    </w:p>
    <w:p>
      <w:pPr>
        <w:spacing w:after="150"/>
      </w:pPr>
      <w:r>
        <w:rPr/>
        <w:t xml:space="preserve">二、核桃乳市场分析</w:t>
      </w:r>
    </w:p>
    <w:p>
      <w:pPr>
        <w:spacing w:after="150"/>
      </w:pPr>
      <w:r>
        <w:rPr/>
        <w:t xml:space="preserve">第四节 椰子乳</w:t>
      </w:r>
    </w:p>
    <w:p>
      <w:pPr>
        <w:spacing w:after="150"/>
      </w:pPr>
      <w:r>
        <w:rPr/>
        <w:t xml:space="preserve">一、椰子乳发展分析</w:t>
      </w:r>
    </w:p>
    <w:p>
      <w:pPr>
        <w:spacing w:after="150"/>
      </w:pPr>
      <w:r>
        <w:rPr/>
        <w:t xml:space="preserve">二、椰子乳市场分析</w:t>
      </w:r>
    </w:p>
    <w:p>
      <w:pPr>
        <w:spacing w:after="150"/>
      </w:pPr>
      <w:r>
        <w:rPr>
          <w:b w:val="1"/>
          <w:bCs w:val="1"/>
        </w:rPr>
        <w:t xml:space="preserve">第六章 植物蛋白饮料行业产业重点地区比较分析</w:t>
      </w:r>
    </w:p>
    <w:p>
      <w:pPr>
        <w:spacing w:after="150"/>
      </w:pPr>
      <w:r>
        <w:rPr/>
        <w:t xml:space="preserve">第一节 华北地区植物蛋白饮料行业发展分析</w:t>
      </w:r>
    </w:p>
    <w:p>
      <w:pPr>
        <w:spacing w:after="150"/>
      </w:pPr>
      <w:r>
        <w:rPr/>
        <w:t xml:space="preserve">第二节 华中地区植物蛋白饮料行业发展分析</w:t>
      </w:r>
    </w:p>
    <w:p>
      <w:pPr>
        <w:spacing w:after="150"/>
      </w:pPr>
      <w:r>
        <w:rPr/>
        <w:t xml:space="preserve">第三节 华东地区植物蛋白饮料行业发展分析</w:t>
      </w:r>
    </w:p>
    <w:p>
      <w:pPr>
        <w:spacing w:after="150"/>
      </w:pPr>
      <w:r>
        <w:rPr/>
        <w:t xml:space="preserve">第四节 华南地区植物蛋白饮料行业发展分析</w:t>
      </w:r>
    </w:p>
    <w:p>
      <w:pPr>
        <w:spacing w:after="150"/>
      </w:pPr>
      <w:r>
        <w:rPr/>
        <w:t xml:space="preserve">第五节 西部地区植物蛋白饮料行业发展分析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植物蛋白饮料行业竞争格局分析</w:t>
      </w:r>
    </w:p>
    <w:p>
      <w:pPr>
        <w:spacing w:after="150"/>
      </w:pPr>
      <w:r>
        <w:rPr/>
        <w:t xml:space="preserve">第一节 植物蛋白饮料行业竞争结构分析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植物蛋白饮料行业集中度分析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植物蛋白饮料行业国际竞争力比较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植物蛋白饮料行业企业竞争策略分析</w:t>
      </w:r>
    </w:p>
    <w:p>
      <w:pPr>
        <w:spacing w:after="150"/>
      </w:pPr>
      <w:r>
        <w:rPr/>
        <w:t xml:space="preserve">第一节 植物蛋白饮料行业市场竞争策略分析</w:t>
      </w:r>
    </w:p>
    <w:p>
      <w:pPr>
        <w:spacing w:after="150"/>
      </w:pPr>
      <w:r>
        <w:rPr/>
        <w:t xml:space="preserve">一、2019-2023年植物蛋白饮料行业市场增长潜力分析</w:t>
      </w:r>
    </w:p>
    <w:p>
      <w:pPr>
        <w:spacing w:after="150"/>
      </w:pPr>
      <w:r>
        <w:rPr/>
        <w:t xml:space="preserve">二、2019-2023年植物蛋白饮料行业主要潜力品种分析</w:t>
      </w:r>
    </w:p>
    <w:p>
      <w:pPr>
        <w:spacing w:after="150"/>
      </w:pPr>
      <w:r>
        <w:rPr/>
        <w:t xml:space="preserve">三、现有植物蛋白饮料行业产品竞争策略分析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植物蛋白饮料行业竞争策略分析</w:t>
      </w:r>
    </w:p>
    <w:p>
      <w:pPr>
        <w:spacing w:after="150"/>
      </w:pPr>
      <w:r>
        <w:rPr/>
        <w:t xml:space="preserve">一、2024-2029年植物蛋白饮料行业竞争策略分析</w:t>
      </w:r>
    </w:p>
    <w:p>
      <w:pPr>
        <w:spacing w:after="150"/>
      </w:pPr>
      <w:r>
        <w:rPr/>
        <w:t xml:space="preserve">二、2024-2029年植物蛋白饮料企业竞争策略分析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主要植物蛋白饮料行业企业竞争分析</w:t>
      </w:r>
    </w:p>
    <w:p>
      <w:pPr>
        <w:spacing w:after="150"/>
      </w:pPr>
      <w:r>
        <w:rPr/>
        <w:t xml:space="preserve">第一节 椰树集团有限公司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河北承德露露股份有限公司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厦门银鹭食品集团有限公司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深圳维他(光明)食品饮料有限公司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河北养元智汇饮品股份有限公司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广东黑牛食品股份有限公司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维维食品饮料股份有限公司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山西大寨饮品有限公司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南方黑芝麻集团股份有限公司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惠尔康集团有限公司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植物蛋白饮料行业发展趋势分析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2019-2023年植物蛋白饮料行业发展趋势分析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三、2019-2023年植物蛋白饮料行业竞争格局展望</w:t>
      </w:r>
    </w:p>
    <w:p>
      <w:pPr>
        <w:spacing w:after="150"/>
      </w:pPr>
      <w:r>
        <w:rPr/>
        <w:t xml:space="preserve">四、植物蛋白饮料行业产品应用领域发展趋势</w:t>
      </w:r>
    </w:p>
    <w:p>
      <w:pPr>
        <w:spacing w:after="150"/>
      </w:pPr>
      <w:r>
        <w:rPr/>
        <w:t xml:space="preserve">第三节 2024-2029年中国植物蛋白饮料行业市场趋势分析</w:t>
      </w:r>
    </w:p>
    <w:p>
      <w:pPr>
        <w:spacing w:after="150"/>
      </w:pPr>
      <w:r>
        <w:rPr/>
        <w:t xml:space="preserve">一、2019-2023年植物蛋白饮料市场趋势总结</w:t>
      </w:r>
    </w:p>
    <w:p>
      <w:pPr>
        <w:spacing w:after="150"/>
      </w:pPr>
      <w:r>
        <w:rPr/>
        <w:t xml:space="preserve">二、2024-2029年植物蛋白饮料发展趋势分析</w:t>
      </w:r>
    </w:p>
    <w:p>
      <w:pPr>
        <w:spacing w:after="150"/>
      </w:pPr>
      <w:r>
        <w:rPr/>
        <w:t xml:space="preserve">三、2024-2029年植物蛋白饮料市场发展空间</w:t>
      </w:r>
    </w:p>
    <w:p>
      <w:pPr>
        <w:spacing w:after="150"/>
      </w:pPr>
      <w:r>
        <w:rPr/>
        <w:t xml:space="preserve">四、植物蛋白饮料行业发展驱动因素分析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未来植物蛋白饮料行业发展预测</w:t>
      </w:r>
    </w:p>
    <w:p>
      <w:pPr>
        <w:spacing w:after="150"/>
      </w:pPr>
      <w:r>
        <w:rPr/>
        <w:t xml:space="preserve">第一节 未来植物蛋白饮料需求与消费预测</w:t>
      </w:r>
    </w:p>
    <w:p>
      <w:pPr>
        <w:spacing w:after="150"/>
      </w:pPr>
      <w:r>
        <w:rPr/>
        <w:t xml:space="preserve">一、2024-2029年植物蛋白饮料产品消费预测</w:t>
      </w:r>
    </w:p>
    <w:p>
      <w:pPr>
        <w:spacing w:after="150"/>
      </w:pPr>
      <w:r>
        <w:rPr/>
        <w:t xml:space="preserve">二、2024-2029年植物蛋白饮料市场规模预测</w:t>
      </w:r>
    </w:p>
    <w:p>
      <w:pPr>
        <w:spacing w:after="150"/>
      </w:pPr>
      <w:r>
        <w:rPr/>
        <w:t xml:space="preserve">第二节 2024-2029年中国植物蛋白饮料行业供需预测</w:t>
      </w:r>
    </w:p>
    <w:p>
      <w:pPr>
        <w:spacing w:after="150"/>
      </w:pPr>
      <w:r>
        <w:rPr/>
        <w:t xml:space="preserve">一、2024-2029年中国植物蛋白饮料供需平衡预测</w:t>
      </w:r>
    </w:p>
    <w:p>
      <w:pPr>
        <w:spacing w:after="150"/>
      </w:pPr>
      <w:r>
        <w:rPr/>
        <w:t xml:space="preserve">二、2024-2029年中国植物蛋白饮料产品价格预测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植物蛋白饮料行业投资机会与风险</w:t>
      </w:r>
    </w:p>
    <w:p>
      <w:pPr>
        <w:spacing w:after="150"/>
      </w:pPr>
      <w:r>
        <w:rPr/>
        <w:t xml:space="preserve">第一节 植物蛋白饮料行业投资效益分析</w:t>
      </w:r>
    </w:p>
    <w:p>
      <w:pPr>
        <w:spacing w:after="150"/>
      </w:pPr>
      <w:r>
        <w:rPr/>
        <w:t xml:space="preserve">一、2019-2023年植物蛋白饮料行业投资状况分析</w:t>
      </w:r>
    </w:p>
    <w:p>
      <w:pPr>
        <w:spacing w:after="150"/>
      </w:pPr>
      <w:r>
        <w:rPr/>
        <w:t xml:space="preserve">二、2024-2029年植物蛋白饮料行业投资效益分析</w:t>
      </w:r>
    </w:p>
    <w:p>
      <w:pPr>
        <w:spacing w:after="150"/>
      </w:pPr>
      <w:r>
        <w:rPr/>
        <w:t xml:space="preserve">三、2024-2029年植物蛋白饮料行业的投资方向</w:t>
      </w:r>
    </w:p>
    <w:p>
      <w:pPr>
        <w:spacing w:after="150"/>
      </w:pPr>
      <w:r>
        <w:rPr/>
        <w:t xml:space="preserve">四、2024-2029年植物蛋白饮料行业投资的建议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影响植物蛋白饮料行业植物蛋白饮料行业发展的主要因素</w:t>
      </w:r>
    </w:p>
    <w:p>
      <w:pPr>
        <w:spacing w:after="150"/>
      </w:pPr>
      <w:r>
        <w:rPr/>
        <w:t xml:space="preserve">一、2024-2029年影响植物蛋白饮料行业运行的有利因素分析</w:t>
      </w:r>
    </w:p>
    <w:p>
      <w:pPr>
        <w:spacing w:after="150"/>
      </w:pPr>
      <w:r>
        <w:rPr/>
        <w:t xml:space="preserve">二、2024-2029年影响植物蛋白饮料行业运行的不利因素分析</w:t>
      </w:r>
    </w:p>
    <w:p>
      <w:pPr>
        <w:spacing w:after="150"/>
      </w:pPr>
      <w:r>
        <w:rPr/>
        <w:t xml:space="preserve">三、2024-2029年我国植物蛋白饮料行业发展面临的挑战分析</w:t>
      </w:r>
    </w:p>
    <w:p>
      <w:pPr>
        <w:spacing w:after="150"/>
      </w:pPr>
      <w:r>
        <w:rPr/>
        <w:t xml:space="preserve">四、2024-2029年我国植物蛋白饮料行业发展面临的机遇分析</w:t>
      </w:r>
    </w:p>
    <w:p>
      <w:pPr>
        <w:spacing w:after="150"/>
      </w:pPr>
      <w:r>
        <w:rPr/>
        <w:t xml:space="preserve">第三节 中国植物蛋白饮料行业存在的问题及对策</w:t>
      </w:r>
    </w:p>
    <w:p>
      <w:pPr>
        <w:spacing w:after="150"/>
      </w:pPr>
      <w:r>
        <w:rPr/>
        <w:t xml:space="preserve">一、中国植物蛋白饮料行业存在的问题</w:t>
      </w:r>
    </w:p>
    <w:p>
      <w:pPr>
        <w:spacing w:after="150"/>
      </w:pPr>
      <w:r>
        <w:rPr/>
        <w:t xml:space="preserve">二、植物蛋白饮料行业发展的建议对策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植物蛋白饮料行业投资风险及控制策略分析</w:t>
      </w:r>
    </w:p>
    <w:p>
      <w:pPr>
        <w:spacing w:after="150"/>
      </w:pPr>
      <w:r>
        <w:rPr/>
        <w:t xml:space="preserve">一、2024-2029年植物蛋白饮料行业市场风险及控制策略</w:t>
      </w:r>
    </w:p>
    <w:p>
      <w:pPr>
        <w:spacing w:after="150"/>
      </w:pPr>
      <w:r>
        <w:rPr/>
        <w:t xml:space="preserve">二、2024-2029年植物蛋白饮料行业政策风险及控制策略</w:t>
      </w:r>
    </w:p>
    <w:p>
      <w:pPr>
        <w:spacing w:after="150"/>
      </w:pPr>
      <w:r>
        <w:rPr/>
        <w:t xml:space="preserve">三、2024-2029年植物蛋白饮料行业经营风险及控制策略</w:t>
      </w:r>
    </w:p>
    <w:p>
      <w:pPr>
        <w:spacing w:after="150"/>
      </w:pPr>
      <w:r>
        <w:rPr/>
        <w:t xml:space="preserve">四、2024-2029年植物蛋白饮料行业技术风险及控制策略</w:t>
      </w:r>
    </w:p>
    <w:p>
      <w:pPr>
        <w:spacing w:after="150"/>
      </w:pPr>
      <w:r>
        <w:rPr/>
        <w:t xml:space="preserve">五、2024-2029年植物蛋白饮料行业同业竞争风险及控制策略</w:t>
      </w:r>
    </w:p>
    <w:p>
      <w:pPr>
        <w:spacing w:after="150"/>
      </w:pPr>
      <w:r>
        <w:rPr/>
        <w:t xml:space="preserve">六、2024-2029年植物蛋白饮料行业其他风险及控制策略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植物蛋白饮料行业投资战略研究</w:t>
      </w:r>
    </w:p>
    <w:p>
      <w:pPr>
        <w:spacing w:after="150"/>
      </w:pPr>
      <w:r>
        <w:rPr/>
        <w:t xml:space="preserve">第一节 植物蛋白饮料行业发展战略研究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植物蛋白饮料企业发展战略规划背景意义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对我国植物蛋白饮料行业品牌的战略思考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二、植物蛋白饮料行业实施品牌战略的意义</w:t>
      </w:r>
    </w:p>
    <w:p>
      <w:pPr>
        <w:spacing w:after="150"/>
      </w:pPr>
      <w:r>
        <w:rPr/>
        <w:t xml:space="preserve">三、植物蛋白饮料行业企业品牌的现状分析</w:t>
      </w:r>
    </w:p>
    <w:p>
      <w:pPr>
        <w:spacing w:after="150"/>
      </w:pPr>
      <w:r>
        <w:rPr/>
        <w:t xml:space="preserve">四、我国植物蛋白饮料行业企业的品牌战略</w:t>
      </w:r>
    </w:p>
    <w:p>
      <w:pPr>
        <w:spacing w:after="150"/>
      </w:pPr>
      <w:r>
        <w:rPr/>
        <w:t xml:space="preserve">五、植物蛋白饮料行业品牌战略管理的策略</w:t>
      </w:r>
    </w:p>
    <w:p>
      <w:pPr>
        <w:spacing w:after="150"/>
      </w:pPr>
      <w:r>
        <w:rPr/>
        <w:t xml:space="preserve">第四节 植物蛋白饮料行业投资战略研究</w:t>
      </w:r>
    </w:p>
    <w:p>
      <w:pPr>
        <w:spacing w:after="150"/>
      </w:pPr>
      <w:r>
        <w:rPr/>
        <w:t xml:space="preserve">一、2019-2023年植物蛋白饮料行业投资战略研究</w:t>
      </w:r>
    </w:p>
    <w:p>
      <w:pPr>
        <w:spacing w:after="150"/>
      </w:pPr>
      <w:r>
        <w:rPr/>
        <w:t xml:space="preserve">二、2024-2029年植物蛋白饮料行业投资形势</w:t>
      </w:r>
    </w:p>
    <w:p>
      <w:pPr>
        <w:spacing w:after="150"/>
      </w:pPr>
      <w:r>
        <w:rPr/>
        <w:t xml:space="preserve">三、2024-2029年植物蛋白饮料行业投资战略</w:t>
      </w:r>
    </w:p>
    <w:p>
      <w:pPr>
        <w:spacing w:after="150"/>
      </w:pPr>
      <w:r>
        <w:rPr/>
        <w:t xml:space="preserve">四、2024-2029年植物蛋白饮料行业发展战略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图表：植物蛋白饮料产业链结构示意图</w:t>
      </w:r>
    </w:p>
    <w:p>
      <w:pPr>
        <w:spacing w:after="150"/>
      </w:pPr>
      <w:r>
        <w:rPr/>
        <w:t xml:space="preserve">图表：植物蛋白饮料产业成长周期示意图</w:t>
      </w:r>
    </w:p>
    <w:p>
      <w:pPr>
        <w:spacing w:after="150"/>
      </w:pPr>
      <w:r>
        <w:rPr/>
        <w:t xml:space="preserve">图表：2019-2023年中国植物蛋白饮料产量及其增速走势图</w:t>
      </w:r>
    </w:p>
    <w:p>
      <w:pPr>
        <w:spacing w:after="150"/>
      </w:pPr>
      <w:r>
        <w:rPr/>
        <w:t xml:space="preserve">图表：2019-2023年中国植物蛋白饮料消费量及其增速走势图</w:t>
      </w:r>
    </w:p>
    <w:p>
      <w:pPr>
        <w:spacing w:after="150"/>
      </w:pPr>
      <w:r>
        <w:rPr/>
        <w:t xml:space="preserve">图表：2019-2023年中国植物蛋白饮料市场规模及其增速走势图</w:t>
      </w:r>
    </w:p>
    <w:p>
      <w:pPr>
        <w:spacing w:after="150"/>
      </w:pPr>
      <w:r>
        <w:rPr/>
        <w:t xml:space="preserve">图表：2019-2023年中国植物蛋白饮料市场价格走势图</w:t>
      </w:r>
    </w:p>
    <w:p>
      <w:pPr>
        <w:spacing w:after="150"/>
      </w:pPr>
      <w:r>
        <w:rPr/>
        <w:t xml:space="preserve">图表：2024-2029年中国植物蛋白饮料产量及消费量预测</w:t>
      </w:r>
    </w:p>
    <w:p>
      <w:pPr>
        <w:spacing w:after="150"/>
      </w:pPr>
      <w:r>
        <w:rPr/>
        <w:t xml:space="preserve">图表：2024-2029年中国植物蛋白饮料市场价格走势预测</w:t>
      </w:r>
    </w:p>
    <w:p>
      <w:pPr>
        <w:spacing w:after="150"/>
      </w:pPr>
      <w:r>
        <w:rPr/>
        <w:t xml:space="preserve">图表：2019-2023年我国植物蛋白饮料市场规模分区域统计表</w:t>
      </w:r>
    </w:p>
    <w:p>
      <w:pPr>
        <w:spacing w:after="150"/>
      </w:pPr>
      <w:r>
        <w:rPr/>
        <w:t xml:space="preserve">图表：2019-2023年中国植物蛋白饮料行业利润增长趋势图</w:t>
      </w:r>
    </w:p>
    <w:p>
      <w:pPr>
        <w:spacing w:after="150"/>
      </w:pPr>
      <w:r>
        <w:rPr/>
        <w:t xml:space="preserve">图表：2019-2023年中国植物蛋白饮料行业亏损面统计</w:t>
      </w:r>
    </w:p>
    <w:p>
      <w:pPr>
        <w:spacing w:after="150"/>
      </w:pPr>
      <w:r>
        <w:rPr/>
        <w:t xml:space="preserve">图表：2019-2023年中国植物蛋白饮料行业亏损总额统计</w:t>
      </w:r>
    </w:p>
    <w:p>
      <w:pPr>
        <w:spacing w:after="150"/>
      </w:pPr>
      <w:r>
        <w:rPr/>
        <w:t xml:space="preserve">图表：2019-2023年中国植物蛋白饮料行业产量统计</w:t>
      </w:r>
    </w:p>
    <w:p>
      <w:pPr>
        <w:spacing w:after="150"/>
      </w:pPr>
      <w:r>
        <w:rPr/>
        <w:t xml:space="preserve">图表：2019-2023年中国植物蛋白饮料行业市场规模情况</w:t>
      </w:r>
    </w:p>
    <w:p>
      <w:pPr>
        <w:spacing w:after="150"/>
      </w:pPr>
      <w:r>
        <w:rPr/>
        <w:t xml:space="preserve">图表：2019-2023年中国植物蛋白饮料行业资产负债率情况</w:t>
      </w:r>
    </w:p>
    <w:p>
      <w:pPr>
        <w:spacing w:after="150"/>
      </w:pPr>
      <w:r>
        <w:rPr/>
        <w:t xml:space="preserve">图表：2019-2023年中国植物蛋白饮料行业成本费用利润率情况</w:t>
      </w:r>
    </w:p>
    <w:p>
      <w:pPr>
        <w:spacing w:after="150"/>
      </w:pPr>
      <w:r>
        <w:rPr/>
        <w:t xml:space="preserve">图表：2019-2023年中国植物蛋白饮料行业消费规模统计</w:t>
      </w:r>
    </w:p>
    <w:p>
      <w:pPr>
        <w:spacing w:after="150"/>
      </w:pPr>
      <w:r>
        <w:rPr/>
        <w:t xml:space="preserve">图表：2019-2023年中国植物蛋白饮料行业销售利润率情况</w:t>
      </w:r>
    </w:p>
    <w:p>
      <w:pPr>
        <w:spacing w:after="150"/>
      </w:pPr>
      <w:r>
        <w:rPr/>
        <w:t xml:space="preserve">图表：2019-2023年中国植物蛋白饮料行业资产利润率情况</w:t>
      </w:r>
    </w:p>
    <w:p>
      <w:pPr>
        <w:spacing w:after="150"/>
      </w:pPr>
      <w:r>
        <w:rPr/>
        <w:t xml:space="preserve">图表：2019-2023年中国植物蛋白饮料行业毛利率情况</w:t>
      </w:r>
    </w:p>
    <w:p>
      <w:pPr>
        <w:spacing w:after="150"/>
      </w:pPr>
      <w:r>
        <w:rPr/>
        <w:t xml:space="preserve">图表：2019-2023年中国植物蛋白饮料行业应收账款周转率情况</w:t>
      </w:r>
    </w:p>
    <w:p>
      <w:pPr>
        <w:spacing w:after="150"/>
      </w:pPr>
      <w:r>
        <w:rPr/>
        <w:t xml:space="preserve">图表：2019-2023年中国植物蛋白饮料行业流动资产周转率情况</w:t>
      </w:r>
    </w:p>
    <w:p>
      <w:pPr>
        <w:spacing w:after="150"/>
      </w:pPr>
      <w:r>
        <w:rPr/>
        <w:t xml:space="preserve">图表：2019-2023年中国植物蛋白饮料行业固定资产规模情况</w:t>
      </w:r>
    </w:p>
    <w:p>
      <w:pPr>
        <w:spacing w:after="150"/>
      </w:pPr>
      <w:r>
        <w:rPr/>
        <w:t xml:space="preserve">图表：2019-2023年中国植物蛋白饮料行业总资产周转率情况</w:t>
      </w:r>
    </w:p>
    <w:p>
      <w:pPr>
        <w:spacing w:after="150"/>
      </w:pPr>
      <w:r>
        <w:rPr/>
        <w:t xml:space="preserve">图表：2019-2023年中国植物蛋白饮料行业总资产规模情况</w:t>
      </w:r>
    </w:p>
    <w:p>
      <w:pPr>
        <w:spacing w:after="150"/>
      </w:pPr>
      <w:r>
        <w:rPr/>
        <w:t xml:space="preserve">图表：2019-2023年中国植物蛋白饮料行业成本费用结构构成情况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本文地址：https://www.51baogao.cn/bg/20170222/50332.shtml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2/50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2024-2029年植物蛋白饮料发展前景与投资战略分析报告</dc:title>
  <dc:description>2024-2029年植物蛋白饮料发展前景与投资战略分析报告</dc:description>
  <dc:subject>2024-2029年植物蛋白饮料发展前景与投资战略分析报告</dc:subject>
  <cp:keywords>研究报告</cp:keywords>
  <cp:category>研究报告</cp:category>
  <cp:lastModifiedBy>北京中道泰和信息咨询有限公司</cp:lastModifiedBy>
  <dcterms:created xsi:type="dcterms:W3CDTF">2024-01-23T20:37:41+08:00</dcterms:created>
  <dcterms:modified xsi:type="dcterms:W3CDTF">2024-01-23T20:37:41+08:00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