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2024-2029年中国展览馆行业全景调研与发展战略研究咨询报告</w:t>
      </w:r>
    </w:p>
    <w:p>
      <w:pPr>
        <w:spacing w:after="150"/>
      </w:pPr>
      <w:r>
        <w:rPr>
          <w:b w:val="1"/>
          <w:bCs w:val="1"/>
        </w:rPr>
        <w:t xml:space="preserve">报告简介</w:t>
      </w:r>
    </w:p>
    <w:p>
      <w:pPr>
        <w:spacing w:after="150"/>
      </w:pPr>
      <w:r>
        <w:rPr/>
        <w:t xml:space="preserve">展览馆作为展出临时陈列品之用的公共建筑。按照展出的内容分综合性展览馆和专业性展览馆两类。专业性展览馆又可分为工业、农业、贸易、交通、科学技术、文化艺术等不同类型的展览馆。</w:t>
      </w:r>
    </w:p>
    <w:p>
      <w:pPr>
        <w:spacing w:after="150"/>
      </w:pPr>
      <w:r>
        <w:rPr/>
        <w:t xml:space="preserve">展览馆,是一种载体,是主办方用来展示自己心中所想以及所拥有的产品或技术,以及成果等等的一个地方。展览馆一般称谓会展场馆，是一个活动场所，用予展示商品、会议交流、信息传播、经济贸易等的场所;展览馆又是一种建筑物，表达与展示某种文化内涵的建筑产品;展览馆客观上也是一个经管的经济组织、社会组织，应用知识与技术进行管理、生产、经营，提供产品和服务，创造经济效益、社会效益。</w:t>
      </w:r>
    </w:p>
    <w:p>
      <w:pPr>
        <w:spacing w:after="150"/>
      </w:pPr>
      <w:r>
        <w:rPr/>
        <w:t xml:space="preserve">展馆是展览展示行业发展的基础设施，对于展览展示行业发展起到促进和推动作用。随着经济发展，以及各方对于展览展示所带来的经济效益和社会效益的逐步认识、认同，国内对于各类专业性的展览展示场馆的需求量大大增加，也成为展览展示行业一个重点发展方向。各地政府、规划建设及文化旅游等主管部门主导的城市馆、园区馆、博物馆、科技馆、旅游景区展示体验中心等场馆纷纷建设，以满足其地区经济发展与社会公益的基础设施配套需求，实现地区品牌宣传、招商引资、政务公开、政民互动、市民教育等功能;同时越来越多企业在市场化运作中不断产生展览展示需求，除了参加各类会展外，积极兴建各类企业馆、商业体验馆、主题馆来展示企业文化、宣传企业品牌、促成商业交易。</w:t>
      </w:r>
    </w:p>
    <w:p>
      <w:pPr>
        <w:spacing w:after="150"/>
      </w:pPr>
      <w:r>
        <w:rPr/>
        <w:t xml:space="preserve">现代展览展示空间已不仅仅作为展示的容器，其空间布局、设计理念和展示形态也已成为展馆整体展示的重要组成部分。展馆空间为参观者进入展示系统、体验展示内容的全过程营造全方位感官氛围，辅助各展示体验环节效果的有效实现。随着展示空间与展示内容融合度的逐渐提高，将为参观者带来全时沉浸式参观体验。</w:t>
      </w:r>
    </w:p>
    <w:p>
      <w:pPr>
        <w:spacing w:after="150"/>
      </w:pPr>
      <w:r>
        <w:rPr/>
        <w:t xml:space="preserve">近年来，我国展览行业发展较为迅速，但同时也出现了部分场馆利用率不高，甚至长期闲置，场馆经营效率低下，效益较差。除了场馆建设布局需要进一步市场化、科学化外，如何提高场馆利用率，吸引目标受众入馆参观成为大部分展馆需要面对的问题。传统展览展示通常为文字、图片、模型的静态展示，手段单一、枯燥，展示内容单薄，不易引起参观者兴趣，也不能充分满足主办者的展示需求。在数字科技力量的帮助下，数字展示灵活应用声、光、电、影视等技术多层次多维度的表现展示内容。另一方面，现代展览展示由过去参观者被动接收展览信息发展到互动式的参观体验，在传播知识和文化的同时大大增加展示的娱乐性，充分调动参观者参与积极性，提升参观体验。</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展览馆协会全国及海外多种相关报刊杂志以及专业研究机构公布和提供的大量资料，对我国多功能水行业及各子行业的发展状况、上下游行业发展状况、市场供需形势、新产品与技术等进行了分析，并重点分析了我国多功能水行业发展状况和特点，以及中国多功能水行业将面临的挑战、企业的发展策略等。报告还对全球多功能水行业发展态势作了详细分析，并对多功能水行业进行了趋向研判，是多功能水行业经营企业，科研、投资机构等单位准确了解目前多功能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展览馆行业发展综述</w:t>
      </w:r>
    </w:p>
    <w:p>
      <w:pPr>
        <w:spacing w:after="150"/>
      </w:pPr>
      <w:r>
        <w:rPr/>
        <w:t xml:space="preserve">第一节 展览馆行业定义及分类</w:t>
      </w:r>
    </w:p>
    <w:p>
      <w:pPr>
        <w:spacing w:after="150"/>
      </w:pPr>
      <w:r>
        <w:rPr/>
        <w:t xml:space="preserve">一、行业定义</w:t>
      </w:r>
    </w:p>
    <w:p>
      <w:pPr>
        <w:spacing w:after="150"/>
      </w:pPr>
      <w:r>
        <w:rPr/>
        <w:t xml:space="preserve">二、行业主要分类</w:t>
      </w:r>
    </w:p>
    <w:p>
      <w:pPr>
        <w:spacing w:after="150"/>
      </w:pPr>
      <w:r>
        <w:rPr/>
        <w:t xml:space="preserve">三、行业功能特点</w:t>
      </w:r>
    </w:p>
    <w:p>
      <w:pPr>
        <w:spacing w:after="150"/>
      </w:pPr>
      <w:r>
        <w:rPr/>
        <w:t xml:space="preserve">第二节 不同形式展览馆综述</w:t>
      </w:r>
    </w:p>
    <w:p>
      <w:pPr>
        <w:spacing w:after="150"/>
      </w:pPr>
      <w:r>
        <w:rPr/>
        <w:t xml:space="preserve">一、实物展览馆</w:t>
      </w:r>
    </w:p>
    <w:p>
      <w:pPr>
        <w:spacing w:after="150"/>
      </w:pPr>
      <w:r>
        <w:rPr/>
        <w:t xml:space="preserve">二、虚拟展览馆</w:t>
      </w:r>
    </w:p>
    <w:p>
      <w:pPr>
        <w:spacing w:after="150"/>
      </w:pPr>
      <w:r>
        <w:rPr/>
        <w:t xml:space="preserve">第三节 展览馆与城市文化建设发展综述</w:t>
      </w:r>
    </w:p>
    <w:p>
      <w:pPr>
        <w:spacing w:after="150"/>
      </w:pPr>
      <w:r>
        <w:rPr/>
        <w:t xml:space="preserve">一、城市文化的发展与内涵</w:t>
      </w:r>
    </w:p>
    <w:p>
      <w:pPr>
        <w:spacing w:after="150"/>
      </w:pPr>
      <w:r>
        <w:rPr/>
        <w:t xml:space="preserve">二、展览馆的作用与意义</w:t>
      </w:r>
    </w:p>
    <w:p>
      <w:pPr>
        <w:spacing w:after="150"/>
      </w:pPr>
      <w:r>
        <w:rPr>
          <w:b w:val="1"/>
          <w:bCs w:val="1"/>
        </w:rPr>
        <w:t xml:space="preserve">第二章 展览馆行业市场环境及影响分析（PEST）</w:t>
      </w:r>
    </w:p>
    <w:p>
      <w:pPr>
        <w:spacing w:after="150"/>
      </w:pPr>
      <w:r>
        <w:rPr/>
        <w:t xml:space="preserve">第一节 展览馆行业政治法律环境(P)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二、“十四五”宏观经济预测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一、展览馆产业社会环境</w:t>
      </w:r>
    </w:p>
    <w:p>
      <w:pPr>
        <w:spacing w:after="150"/>
      </w:pPr>
      <w:r>
        <w:rPr/>
        <w:t xml:space="preserve">二、社会环境对行业的影响</w:t>
      </w:r>
    </w:p>
    <w:p>
      <w:pPr>
        <w:spacing w:after="150"/>
      </w:pPr>
      <w:r>
        <w:rPr/>
        <w:t xml:space="preserve">三、展览馆产业发展对社会发展的影响</w:t>
      </w:r>
    </w:p>
    <w:p>
      <w:pPr>
        <w:spacing w:after="150"/>
      </w:pPr>
      <w:r>
        <w:rPr/>
        <w:t xml:space="preserve">第四节 行业技术环境分析(T)</w:t>
      </w:r>
    </w:p>
    <w:p>
      <w:pPr>
        <w:spacing w:after="150"/>
      </w:pPr>
      <w:r>
        <w:rPr/>
        <w:t xml:space="preserve">一、展览馆建筑技术分析</w:t>
      </w:r>
    </w:p>
    <w:p>
      <w:pPr>
        <w:spacing w:after="150"/>
      </w:pPr>
      <w:r>
        <w:rPr/>
        <w:t xml:space="preserve">二、展览馆技术人才现状</w:t>
      </w:r>
    </w:p>
    <w:p>
      <w:pPr>
        <w:spacing w:after="150"/>
      </w:pPr>
      <w:r>
        <w:rPr/>
        <w:t xml:space="preserve">三、行业信息化技术分析</w:t>
      </w:r>
    </w:p>
    <w:p>
      <w:pPr>
        <w:spacing w:after="150"/>
      </w:pPr>
      <w:r>
        <w:rPr/>
        <w:t xml:space="preserve">四、技术环境对行业的影响</w:t>
      </w:r>
    </w:p>
    <w:p>
      <w:pPr>
        <w:spacing w:after="150"/>
      </w:pPr>
      <w:r>
        <w:rPr>
          <w:b w:val="1"/>
          <w:bCs w:val="1"/>
        </w:rPr>
        <w:t xml:space="preserve">第三章 国际展览馆行业发展分析及经验借鉴</w:t>
      </w:r>
    </w:p>
    <w:p>
      <w:pPr>
        <w:spacing w:after="150"/>
      </w:pPr>
      <w:r>
        <w:rPr/>
        <w:t xml:space="preserve">第一节 全球展览馆市场总体情况分析</w:t>
      </w:r>
    </w:p>
    <w:p>
      <w:pPr>
        <w:spacing w:after="150"/>
      </w:pPr>
      <w:r>
        <w:rPr/>
        <w:t xml:space="preserve">一、全球展览馆发展历史综述</w:t>
      </w:r>
    </w:p>
    <w:p>
      <w:pPr>
        <w:spacing w:after="150"/>
      </w:pPr>
      <w:r>
        <w:rPr/>
        <w:t xml:space="preserve">二、全球展览馆行业特征演变</w:t>
      </w:r>
    </w:p>
    <w:p>
      <w:pPr>
        <w:spacing w:after="150"/>
      </w:pPr>
      <w:r>
        <w:rPr/>
        <w:t xml:space="preserve">三、全球展览馆行业分类分析</w:t>
      </w:r>
    </w:p>
    <w:p>
      <w:pPr>
        <w:spacing w:after="150"/>
      </w:pPr>
      <w:r>
        <w:rPr/>
        <w:t xml:space="preserve">四、国内外数字展览馆发展现状</w:t>
      </w:r>
    </w:p>
    <w:p>
      <w:pPr>
        <w:spacing w:after="150"/>
      </w:pPr>
      <w:r>
        <w:rPr/>
        <w:t xml:space="preserve">第二节 全球主要国家(地区)市场分析</w:t>
      </w:r>
    </w:p>
    <w:p>
      <w:pPr>
        <w:spacing w:after="150"/>
      </w:pPr>
      <w:r>
        <w:rPr/>
        <w:t xml:space="preserve">一、欧洲展览馆行业发展概况</w:t>
      </w:r>
    </w:p>
    <w:p>
      <w:pPr>
        <w:spacing w:after="150"/>
      </w:pPr>
      <w:r>
        <w:rPr/>
        <w:t xml:space="preserve">二、美国展览馆行业发展概况</w:t>
      </w:r>
    </w:p>
    <w:p>
      <w:pPr>
        <w:spacing w:after="150"/>
      </w:pPr>
      <w:r>
        <w:rPr/>
        <w:t xml:space="preserve">三、澳洲展览馆行业发展概况</w:t>
      </w:r>
    </w:p>
    <w:p>
      <w:pPr>
        <w:spacing w:after="150"/>
      </w:pPr>
      <w:r>
        <w:rPr/>
        <w:t xml:space="preserve">四、俄罗斯展览馆行业发展速度</w:t>
      </w:r>
    </w:p>
    <w:p>
      <w:pPr>
        <w:spacing w:after="150"/>
      </w:pPr>
      <w:r>
        <w:rPr/>
        <w:t xml:space="preserve">第三节 2024-2029年全球展览馆发展趋势</w:t>
      </w:r>
    </w:p>
    <w:p>
      <w:pPr>
        <w:spacing w:after="150"/>
      </w:pPr>
      <w:r>
        <w:rPr/>
        <w:t xml:space="preserve">一、当代与传统展览馆分析</w:t>
      </w:r>
    </w:p>
    <w:p>
      <w:pPr>
        <w:spacing w:after="150"/>
      </w:pPr>
      <w:r>
        <w:rPr/>
        <w:t xml:space="preserve">二、当代展览馆发展趋势</w:t>
      </w:r>
    </w:p>
    <w:p>
      <w:pPr>
        <w:spacing w:after="150"/>
      </w:pPr>
      <w:r>
        <w:rPr/>
        <w:t xml:space="preserve">三、综合展览馆是发展方向</w:t>
      </w:r>
    </w:p>
    <w:p>
      <w:pPr>
        <w:spacing w:after="150"/>
      </w:pPr>
      <w:r>
        <w:rPr>
          <w:b w:val="1"/>
          <w:bCs w:val="1"/>
        </w:rPr>
        <w:t xml:space="preserve">第二部分 行业深度分析</w:t>
      </w:r>
    </w:p>
    <w:p>
      <w:pPr>
        <w:spacing w:after="150"/>
      </w:pPr>
      <w:r>
        <w:rPr>
          <w:b w:val="1"/>
          <w:bCs w:val="1"/>
        </w:rPr>
        <w:t xml:space="preserve">第四章 我国展览馆行业运行现状分析</w:t>
      </w:r>
    </w:p>
    <w:p>
      <w:pPr>
        <w:spacing w:after="150"/>
      </w:pPr>
      <w:r>
        <w:rPr/>
        <w:t xml:space="preserve">第一节 我国展览馆行业发展状况分析</w:t>
      </w:r>
    </w:p>
    <w:p>
      <w:pPr>
        <w:spacing w:after="150"/>
      </w:pPr>
      <w:r>
        <w:rPr/>
        <w:t xml:space="preserve">一、我国展览馆行业发展概况及特点</w:t>
      </w:r>
    </w:p>
    <w:p>
      <w:pPr>
        <w:spacing w:after="150"/>
      </w:pPr>
      <w:r>
        <w:rPr/>
        <w:t xml:space="preserve">二、我国展览馆行业发展规模分析</w:t>
      </w:r>
    </w:p>
    <w:p>
      <w:pPr>
        <w:spacing w:after="150"/>
      </w:pPr>
      <w:r>
        <w:rPr/>
        <w:t xml:space="preserve">三、我国展览馆行业发展存在的问题</w:t>
      </w:r>
    </w:p>
    <w:p>
      <w:pPr>
        <w:spacing w:after="150"/>
      </w:pPr>
      <w:r>
        <w:rPr/>
        <w:t xml:space="preserve">四、我国展览馆行业发展面临的挑战</w:t>
      </w:r>
    </w:p>
    <w:p>
      <w:pPr>
        <w:spacing w:after="150"/>
      </w:pPr>
      <w:r>
        <w:rPr/>
        <w:t xml:space="preserve">五、我国展览馆行业业务活动分析</w:t>
      </w:r>
    </w:p>
    <w:p>
      <w:pPr>
        <w:spacing w:after="150"/>
      </w:pPr>
      <w:r>
        <w:rPr/>
        <w:t xml:space="preserve">第二节 展览馆行业发展现状分析</w:t>
      </w:r>
    </w:p>
    <w:p>
      <w:pPr>
        <w:spacing w:after="150"/>
      </w:pPr>
      <w:r>
        <w:rPr/>
        <w:t xml:space="preserve">一、我国展览馆行业市场规模</w:t>
      </w:r>
    </w:p>
    <w:p>
      <w:pPr>
        <w:spacing w:after="150"/>
      </w:pPr>
      <w:r>
        <w:rPr/>
        <w:t xml:space="preserve">二、我国展览馆面积分析</w:t>
      </w:r>
    </w:p>
    <w:p>
      <w:pPr>
        <w:spacing w:after="150"/>
      </w:pPr>
      <w:r>
        <w:rPr/>
        <w:t xml:space="preserve">三、中国展览馆数量分析</w:t>
      </w:r>
    </w:p>
    <w:p>
      <w:pPr>
        <w:spacing w:after="150"/>
      </w:pPr>
      <w:r>
        <w:rPr/>
        <w:t xml:space="preserve">第三节 展览馆免费开放绩效评价指标体系分析</w:t>
      </w:r>
    </w:p>
    <w:p>
      <w:pPr>
        <w:spacing w:after="150"/>
      </w:pPr>
      <w:r>
        <w:rPr/>
        <w:t xml:space="preserve">一、展览馆免费开放相关研究</w:t>
      </w:r>
    </w:p>
    <w:p>
      <w:pPr>
        <w:spacing w:after="150"/>
      </w:pPr>
      <w:r>
        <w:rPr/>
        <w:t xml:space="preserve">二、展览馆免费开放后存在的问题</w:t>
      </w:r>
    </w:p>
    <w:p>
      <w:pPr>
        <w:spacing w:after="150"/>
      </w:pPr>
      <w:r>
        <w:rPr/>
        <w:t xml:space="preserve">三、新形势下展览馆的功能定位</w:t>
      </w:r>
    </w:p>
    <w:p>
      <w:pPr>
        <w:spacing w:after="150"/>
      </w:pPr>
      <w:r>
        <w:rPr/>
        <w:t xml:space="preserve">四、基于功能定位的展览馆免费开放绩效评价指标体系</w:t>
      </w:r>
    </w:p>
    <w:p>
      <w:pPr>
        <w:spacing w:after="150"/>
      </w:pPr>
      <w:r>
        <w:rPr/>
        <w:t xml:space="preserve">第四节 展览馆市场门票价格走势分析</w:t>
      </w:r>
    </w:p>
    <w:p>
      <w:pPr>
        <w:spacing w:after="150"/>
      </w:pPr>
      <w:r>
        <w:rPr/>
        <w:t xml:space="preserve">一、展览馆门票的定义与功用</w:t>
      </w:r>
    </w:p>
    <w:p>
      <w:pPr>
        <w:spacing w:after="150"/>
      </w:pPr>
      <w:r>
        <w:rPr/>
        <w:t xml:space="preserve">二、展览馆收取门票的正当性</w:t>
      </w:r>
    </w:p>
    <w:p>
      <w:pPr>
        <w:spacing w:after="150"/>
      </w:pPr>
      <w:r>
        <w:rPr/>
        <w:t xml:space="preserve">三、展览馆门票的订价分析</w:t>
      </w:r>
    </w:p>
    <w:p>
      <w:pPr>
        <w:spacing w:after="150"/>
      </w:pPr>
      <w:r>
        <w:rPr/>
        <w:t xml:space="preserve">四、展览馆门票的订价政策</w:t>
      </w:r>
    </w:p>
    <w:p>
      <w:pPr>
        <w:spacing w:after="150"/>
      </w:pPr>
      <w:r>
        <w:rPr/>
        <w:t xml:space="preserve">五、2024-2029年展览馆门票价格走势预测</w:t>
      </w:r>
    </w:p>
    <w:p>
      <w:pPr>
        <w:spacing w:after="150"/>
      </w:pPr>
      <w:r>
        <w:rPr/>
        <w:t xml:space="preserve">第五节 展览馆市场化运作分析</w:t>
      </w:r>
    </w:p>
    <w:p>
      <w:pPr>
        <w:spacing w:after="150"/>
      </w:pPr>
      <w:r>
        <w:rPr/>
        <w:t xml:space="preserve">一、展览馆市场化运作的基础条件</w:t>
      </w:r>
    </w:p>
    <w:p>
      <w:pPr>
        <w:spacing w:after="150"/>
      </w:pPr>
      <w:r>
        <w:rPr/>
        <w:t xml:space="preserve">二、展览馆的市场化运作的必然性</w:t>
      </w:r>
    </w:p>
    <w:p>
      <w:pPr>
        <w:spacing w:after="150"/>
      </w:pPr>
      <w:r>
        <w:rPr/>
        <w:t xml:space="preserve">三、展览馆市场化的对策建议</w:t>
      </w:r>
    </w:p>
    <w:p>
      <w:pPr>
        <w:spacing w:after="150"/>
      </w:pPr>
      <w:r>
        <w:rPr>
          <w:b w:val="1"/>
          <w:bCs w:val="1"/>
        </w:rPr>
        <w:t xml:space="preserve">第五章 2024-2029年我国展览馆需求市场分析</w:t>
      </w:r>
    </w:p>
    <w:p>
      <w:pPr>
        <w:spacing w:after="150"/>
      </w:pPr>
      <w:r>
        <w:rPr/>
        <w:t xml:space="preserve">第一节 展览馆主要需求市场</w:t>
      </w:r>
    </w:p>
    <w:p>
      <w:pPr>
        <w:spacing w:after="150"/>
      </w:pPr>
      <w:r>
        <w:rPr/>
        <w:t xml:space="preserve">一、散客市场</w:t>
      </w:r>
    </w:p>
    <w:p>
      <w:pPr>
        <w:spacing w:after="150"/>
      </w:pPr>
      <w:r>
        <w:rPr/>
        <w:t xml:space="preserve">二、教育市场</w:t>
      </w:r>
    </w:p>
    <w:p>
      <w:pPr>
        <w:spacing w:after="150"/>
      </w:pPr>
      <w:r>
        <w:rPr/>
        <w:t xml:space="preserve">三、特殊群体市场</w:t>
      </w:r>
    </w:p>
    <w:p>
      <w:pPr>
        <w:spacing w:after="150"/>
      </w:pPr>
      <w:r>
        <w:rPr/>
        <w:t xml:space="preserve">四、免费日市场</w:t>
      </w:r>
    </w:p>
    <w:p>
      <w:pPr>
        <w:spacing w:after="150"/>
      </w:pPr>
      <w:r>
        <w:rPr/>
        <w:t xml:space="preserve">五、旅行社市场</w:t>
      </w:r>
    </w:p>
    <w:p>
      <w:pPr>
        <w:spacing w:after="150"/>
      </w:pPr>
      <w:r>
        <w:rPr/>
        <w:t xml:space="preserve">六、国外市场</w:t>
      </w:r>
    </w:p>
    <w:p>
      <w:pPr>
        <w:spacing w:after="150"/>
      </w:pPr>
      <w:r>
        <w:rPr/>
        <w:t xml:space="preserve">第二节 展览馆市场需求特性</w:t>
      </w:r>
    </w:p>
    <w:p>
      <w:pPr>
        <w:spacing w:after="150"/>
      </w:pPr>
      <w:r>
        <w:rPr/>
        <w:t xml:space="preserve">一、文化需求</w:t>
      </w:r>
    </w:p>
    <w:p>
      <w:pPr>
        <w:spacing w:after="150"/>
      </w:pPr>
      <w:r>
        <w:rPr/>
        <w:t xml:space="preserve">二、贸易需求</w:t>
      </w:r>
    </w:p>
    <w:p>
      <w:pPr>
        <w:spacing w:after="150"/>
      </w:pPr>
      <w:r>
        <w:rPr/>
        <w:t xml:space="preserve">三、娱乐需求</w:t>
      </w:r>
    </w:p>
    <w:p>
      <w:pPr>
        <w:spacing w:after="150"/>
      </w:pPr>
      <w:r>
        <w:rPr/>
        <w:t xml:space="preserve">第三节 展览馆市场需求预测</w:t>
      </w:r>
    </w:p>
    <w:p>
      <w:pPr>
        <w:spacing w:after="150"/>
      </w:pPr>
      <w:r>
        <w:rPr>
          <w:b w:val="1"/>
          <w:bCs w:val="1"/>
        </w:rPr>
        <w:t xml:space="preserve">第三部分 市场全景调研</w:t>
      </w:r>
    </w:p>
    <w:p>
      <w:pPr>
        <w:spacing w:after="150"/>
      </w:pPr>
      <w:r>
        <w:rPr>
          <w:b w:val="1"/>
          <w:bCs w:val="1"/>
        </w:rPr>
        <w:t xml:space="preserve">第六章 我国展览馆发展模式分析</w:t>
      </w:r>
    </w:p>
    <w:p>
      <w:pPr>
        <w:spacing w:after="150"/>
      </w:pPr>
      <w:r>
        <w:rPr/>
        <w:t xml:space="preserve">第一节 展览馆运作模式分析</w:t>
      </w:r>
    </w:p>
    <w:p>
      <w:pPr>
        <w:spacing w:after="150"/>
      </w:pPr>
      <w:r>
        <w:rPr/>
        <w:t xml:space="preserve">一、展览馆内容建设框架</w:t>
      </w:r>
    </w:p>
    <w:p>
      <w:pPr>
        <w:spacing w:after="150"/>
      </w:pPr>
      <w:r>
        <w:rPr/>
        <w:t xml:space="preserve">二、展览馆内容建设的表现形式</w:t>
      </w:r>
    </w:p>
    <w:p>
      <w:pPr>
        <w:spacing w:after="150"/>
      </w:pPr>
      <w:r>
        <w:rPr/>
        <w:t xml:space="preserve">三、展览馆的运作模式</w:t>
      </w:r>
    </w:p>
    <w:p>
      <w:pPr>
        <w:spacing w:after="150"/>
      </w:pPr>
      <w:r>
        <w:rPr/>
        <w:t xml:space="preserve">1、政府主导模式</w:t>
      </w:r>
    </w:p>
    <w:p>
      <w:pPr>
        <w:spacing w:after="150"/>
      </w:pPr>
      <w:r>
        <w:rPr/>
        <w:t xml:space="preserve">2、社会力量参与模式</w:t>
      </w:r>
    </w:p>
    <w:p>
      <w:pPr>
        <w:spacing w:after="150"/>
      </w:pPr>
      <w:r>
        <w:rPr/>
        <w:t xml:space="preserve">3、满足公众需求</w:t>
      </w:r>
    </w:p>
    <w:p>
      <w:pPr>
        <w:spacing w:after="150"/>
      </w:pPr>
      <w:r>
        <w:rPr/>
        <w:t xml:space="preserve">第二节 展览馆管理模式分析</w:t>
      </w:r>
    </w:p>
    <w:p>
      <w:pPr>
        <w:spacing w:after="150"/>
      </w:pPr>
      <w:r>
        <w:rPr/>
        <w:t xml:space="preserve">一、展览馆管理体制及面临的矛盾</w:t>
      </w:r>
    </w:p>
    <w:p>
      <w:pPr>
        <w:spacing w:after="150"/>
      </w:pPr>
      <w:r>
        <w:rPr/>
        <w:t xml:space="preserve">1、展览馆的公益性与经营性之间的矛盾</w:t>
      </w:r>
    </w:p>
    <w:p>
      <w:pPr>
        <w:spacing w:after="150"/>
      </w:pPr>
      <w:r>
        <w:rPr/>
        <w:t xml:space="preserve">2、展览馆运营管理机制与运营管理需求之间的矛盾</w:t>
      </w:r>
    </w:p>
    <w:p>
      <w:pPr>
        <w:spacing w:after="150"/>
      </w:pPr>
      <w:r>
        <w:rPr/>
        <w:t xml:space="preserve">3、展览馆人员素质的提升与科技快速发展之间的矛盾</w:t>
      </w:r>
    </w:p>
    <w:p>
      <w:pPr>
        <w:spacing w:after="150"/>
      </w:pPr>
      <w:r>
        <w:rPr/>
        <w:t xml:space="preserve">二、展览馆企业化管理模式分析</w:t>
      </w:r>
    </w:p>
    <w:p>
      <w:pPr>
        <w:spacing w:after="150"/>
      </w:pPr>
      <w:r>
        <w:rPr/>
        <w:t xml:space="preserve">1、展览馆企业化管理模式概述</w:t>
      </w:r>
    </w:p>
    <w:p>
      <w:pPr>
        <w:spacing w:after="150"/>
      </w:pPr>
      <w:r>
        <w:rPr/>
        <w:t xml:space="preserve">2、展览馆企业化管理模式关键点</w:t>
      </w:r>
    </w:p>
    <w:p>
      <w:pPr>
        <w:spacing w:after="150"/>
      </w:pPr>
      <w:r>
        <w:rPr/>
        <w:t xml:space="preserve">第三节 展览馆创新模式分析</w:t>
      </w:r>
    </w:p>
    <w:p>
      <w:pPr>
        <w:spacing w:after="150"/>
      </w:pPr>
      <w:r>
        <w:rPr/>
        <w:t xml:space="preserve">一、创新与展览馆建设</w:t>
      </w:r>
    </w:p>
    <w:p>
      <w:pPr>
        <w:spacing w:after="150"/>
      </w:pPr>
      <w:r>
        <w:rPr/>
        <w:t xml:space="preserve">二、特色与展览馆建设</w:t>
      </w:r>
    </w:p>
    <w:p>
      <w:pPr>
        <w:spacing w:after="150"/>
      </w:pPr>
      <w:r>
        <w:rPr>
          <w:b w:val="1"/>
          <w:bCs w:val="1"/>
        </w:rPr>
        <w:t xml:space="preserve">第七章 中国数字展览馆建设模式分析</w:t>
      </w:r>
    </w:p>
    <w:p>
      <w:pPr>
        <w:spacing w:after="150"/>
      </w:pPr>
      <w:r>
        <w:rPr/>
        <w:t xml:space="preserve">第一节 数字展览馆市场发展概况</w:t>
      </w:r>
    </w:p>
    <w:p>
      <w:pPr>
        <w:spacing w:after="150"/>
      </w:pPr>
      <w:r>
        <w:rPr/>
        <w:t xml:space="preserve">一、数字展览馆市场发展现状</w:t>
      </w:r>
    </w:p>
    <w:p>
      <w:pPr>
        <w:spacing w:after="150"/>
      </w:pPr>
      <w:r>
        <w:rPr/>
        <w:t xml:space="preserve">二、数字展览馆市场结构分析</w:t>
      </w:r>
    </w:p>
    <w:p>
      <w:pPr>
        <w:spacing w:after="150"/>
      </w:pPr>
      <w:r>
        <w:rPr/>
        <w:t xml:space="preserve">三、数字展览馆市场投资现状</w:t>
      </w:r>
    </w:p>
    <w:p>
      <w:pPr>
        <w:spacing w:after="150"/>
      </w:pPr>
      <w:r>
        <w:rPr/>
        <w:t xml:space="preserve">第二节 数字展览馆建设分析</w:t>
      </w:r>
    </w:p>
    <w:p>
      <w:pPr>
        <w:spacing w:after="150"/>
      </w:pPr>
      <w:r>
        <w:rPr/>
        <w:t xml:space="preserve">一、数字展览馆的资源建设分析</w:t>
      </w:r>
    </w:p>
    <w:p>
      <w:pPr>
        <w:spacing w:after="150"/>
      </w:pPr>
      <w:r>
        <w:rPr/>
        <w:t xml:space="preserve">二、数字展览馆建设的关键技术建设</w:t>
      </w:r>
    </w:p>
    <w:p>
      <w:pPr>
        <w:spacing w:after="150"/>
      </w:pPr>
      <w:r>
        <w:rPr/>
        <w:t xml:space="preserve">三、数字展览馆的服务建设分析</w:t>
      </w:r>
    </w:p>
    <w:p>
      <w:pPr>
        <w:spacing w:after="150"/>
      </w:pPr>
      <w:r>
        <w:rPr/>
        <w:t xml:space="preserve">第三节 数字展览馆建设模式分析</w:t>
      </w:r>
    </w:p>
    <w:p>
      <w:pPr>
        <w:spacing w:after="150"/>
      </w:pPr>
      <w:r>
        <w:rPr/>
        <w:t xml:space="preserve">一、政府投资，以国家展览馆示范为主导</w:t>
      </w:r>
    </w:p>
    <w:p>
      <w:pPr>
        <w:spacing w:after="150"/>
      </w:pPr>
      <w:r>
        <w:rPr/>
        <w:t xml:space="preserve">二、基金会投资，以项目为主导</w:t>
      </w:r>
    </w:p>
    <w:p>
      <w:pPr>
        <w:spacing w:after="150"/>
      </w:pPr>
      <w:r>
        <w:rPr/>
        <w:t xml:space="preserve">三、企业投资，以企业研发为主导</w:t>
      </w:r>
    </w:p>
    <w:p>
      <w:pPr>
        <w:spacing w:after="150"/>
      </w:pPr>
      <w:r>
        <w:rPr/>
        <w:t xml:space="preserve">第四节 数字展览馆发展展望与策略</w:t>
      </w:r>
    </w:p>
    <w:p>
      <w:pPr>
        <w:spacing w:after="150"/>
      </w:pPr>
      <w:r>
        <w:rPr/>
        <w:t xml:space="preserve">一、数字展览馆发展制约因素</w:t>
      </w:r>
    </w:p>
    <w:p>
      <w:pPr>
        <w:spacing w:after="150"/>
      </w:pPr>
      <w:r>
        <w:rPr/>
        <w:t xml:space="preserve">二、数字展览馆发展前景预测</w:t>
      </w:r>
    </w:p>
    <w:p>
      <w:pPr>
        <w:spacing w:after="150"/>
      </w:pPr>
      <w:r>
        <w:rPr/>
        <w:t xml:space="preserve">三、数字展览馆发展策略分析</w:t>
      </w:r>
    </w:p>
    <w:p>
      <w:pPr>
        <w:spacing w:after="150"/>
      </w:pPr>
      <w:r>
        <w:rPr>
          <w:b w:val="1"/>
          <w:bCs w:val="1"/>
        </w:rPr>
        <w:t xml:space="preserve">第八章 我国展览馆细分行业分析及预测</w:t>
      </w:r>
    </w:p>
    <w:p>
      <w:pPr>
        <w:spacing w:after="150"/>
      </w:pPr>
      <w:r>
        <w:rPr/>
        <w:t xml:space="preserve">第一节 中国展览馆行业细分行业结构分析</w:t>
      </w:r>
    </w:p>
    <w:p>
      <w:pPr>
        <w:spacing w:after="150"/>
      </w:pPr>
      <w:r>
        <w:rPr/>
        <w:t xml:space="preserve">一、展览馆行业行业结构现状分析</w:t>
      </w:r>
    </w:p>
    <w:p>
      <w:pPr>
        <w:spacing w:after="150"/>
      </w:pPr>
      <w:r>
        <w:rPr/>
        <w:t xml:space="preserve">二、展览馆行业细分结构特征分析</w:t>
      </w:r>
    </w:p>
    <w:p>
      <w:pPr>
        <w:spacing w:after="150"/>
      </w:pPr>
      <w:r>
        <w:rPr/>
        <w:t xml:space="preserve">三、展览馆行业细分行业发展概况</w:t>
      </w:r>
    </w:p>
    <w:p>
      <w:pPr>
        <w:spacing w:after="150"/>
      </w:pPr>
      <w:r>
        <w:rPr/>
        <w:t xml:space="preserve">四、展览馆行业行业结构变化趋势</w:t>
      </w:r>
    </w:p>
    <w:p>
      <w:pPr>
        <w:spacing w:after="150"/>
      </w:pPr>
      <w:r>
        <w:rPr/>
        <w:t xml:space="preserve">第二节 综合性展览馆行业发展分析</w:t>
      </w:r>
    </w:p>
    <w:p>
      <w:pPr>
        <w:spacing w:after="150"/>
      </w:pPr>
      <w:r>
        <w:rPr/>
        <w:t xml:space="preserve">一、行业发展现状分析</w:t>
      </w:r>
    </w:p>
    <w:p>
      <w:pPr>
        <w:spacing w:after="150"/>
      </w:pPr>
      <w:r>
        <w:rPr/>
        <w:t xml:space="preserve">二、行业主营收入分析</w:t>
      </w:r>
    </w:p>
    <w:p>
      <w:pPr>
        <w:spacing w:after="150"/>
      </w:pPr>
      <w:r>
        <w:rPr/>
        <w:t xml:space="preserve">三、行业市场结构特点分析</w:t>
      </w:r>
    </w:p>
    <w:p>
      <w:pPr>
        <w:spacing w:after="150"/>
      </w:pPr>
      <w:r>
        <w:rPr/>
        <w:t xml:space="preserve">四、行业发展前景及趋势预测</w:t>
      </w:r>
    </w:p>
    <w:p>
      <w:pPr>
        <w:spacing w:after="150"/>
      </w:pPr>
      <w:r>
        <w:rPr/>
        <w:t xml:space="preserve">第三节 专业性展览馆行业发展分析</w:t>
      </w:r>
    </w:p>
    <w:p>
      <w:pPr>
        <w:spacing w:after="150"/>
      </w:pPr>
      <w:r>
        <w:rPr/>
        <w:t xml:space="preserve">一、工业展览馆行业分析预测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二、农业展览馆行业分析预测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三、贸易展览馆行业分析预测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四、交通展览馆行业分析预测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五、企业展览馆行业分析预测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t xml:space="preserve">六、文化艺术展览馆行业分析预测</w:t>
      </w:r>
    </w:p>
    <w:p>
      <w:pPr>
        <w:spacing w:after="150"/>
      </w:pPr>
      <w:r>
        <w:rPr/>
        <w:t xml:space="preserve">1、行业发展现状分析</w:t>
      </w:r>
    </w:p>
    <w:p>
      <w:pPr>
        <w:spacing w:after="150"/>
      </w:pPr>
      <w:r>
        <w:rPr/>
        <w:t xml:space="preserve">2、数量及在建数量分析</w:t>
      </w:r>
    </w:p>
    <w:p>
      <w:pPr>
        <w:spacing w:after="150"/>
      </w:pPr>
      <w:r>
        <w:rPr/>
        <w:t xml:space="preserve">3、设计特点分析</w:t>
      </w:r>
    </w:p>
    <w:p>
      <w:pPr>
        <w:spacing w:after="150"/>
      </w:pPr>
      <w:r>
        <w:rPr/>
        <w:t xml:space="preserve">4、经营效益分析</w:t>
      </w:r>
    </w:p>
    <w:p>
      <w:pPr>
        <w:spacing w:after="150"/>
      </w:pPr>
      <w:r>
        <w:rPr/>
        <w:t xml:space="preserve">5、“十四五”发展潜力分析</w:t>
      </w:r>
    </w:p>
    <w:p>
      <w:pPr>
        <w:spacing w:after="150"/>
      </w:pPr>
      <w:r>
        <w:rPr>
          <w:b w:val="1"/>
          <w:bCs w:val="1"/>
        </w:rPr>
        <w:t xml:space="preserve">第四部分 竞争格局分析</w:t>
      </w:r>
    </w:p>
    <w:p>
      <w:pPr>
        <w:spacing w:after="150"/>
      </w:pPr>
      <w:r>
        <w:rPr>
          <w:b w:val="1"/>
          <w:bCs w:val="1"/>
        </w:rPr>
        <w:t xml:space="preserve">第九章 展览馆产业发展地区比较</w:t>
      </w:r>
    </w:p>
    <w:p>
      <w:pPr>
        <w:spacing w:after="150"/>
      </w:pPr>
      <w:r>
        <w:rPr/>
        <w:t xml:space="preserve">第一节 东部地区</w:t>
      </w:r>
    </w:p>
    <w:p>
      <w:pPr>
        <w:spacing w:after="150"/>
      </w:pPr>
      <w:r>
        <w:rPr/>
        <w:t xml:space="preserve">一、东部地区展览馆竞争优势分析</w:t>
      </w:r>
    </w:p>
    <w:p>
      <w:pPr>
        <w:spacing w:after="150"/>
      </w:pPr>
      <w:r>
        <w:rPr/>
        <w:t xml:space="preserve">二、东部地区展览馆人员规模状况分析</w:t>
      </w:r>
    </w:p>
    <w:p>
      <w:pPr>
        <w:spacing w:after="150"/>
      </w:pPr>
      <w:r>
        <w:rPr/>
        <w:t xml:space="preserve">三、东部地区展览馆数量分析</w:t>
      </w:r>
    </w:p>
    <w:p>
      <w:pPr>
        <w:spacing w:after="150"/>
      </w:pPr>
      <w:r>
        <w:rPr/>
        <w:t xml:space="preserve">四、东部地区展览馆建筑面积分析</w:t>
      </w:r>
    </w:p>
    <w:p>
      <w:pPr>
        <w:spacing w:after="150"/>
      </w:pPr>
      <w:r>
        <w:rPr/>
        <w:t xml:space="preserve">五、东部地区展览馆展厅面积分析</w:t>
      </w:r>
    </w:p>
    <w:p>
      <w:pPr>
        <w:spacing w:after="150"/>
      </w:pPr>
      <w:r>
        <w:rPr/>
        <w:t xml:space="preserve">六、东部地区展览馆参观人数分析</w:t>
      </w:r>
    </w:p>
    <w:p>
      <w:pPr>
        <w:spacing w:after="150"/>
      </w:pPr>
      <w:r>
        <w:rPr/>
        <w:t xml:space="preserve">七、2024-2029年东部地区展览馆发展前景预测</w:t>
      </w:r>
    </w:p>
    <w:p>
      <w:pPr>
        <w:spacing w:after="150"/>
      </w:pPr>
      <w:r>
        <w:rPr/>
        <w:t xml:space="preserve">第二节 西部地区</w:t>
      </w:r>
    </w:p>
    <w:p>
      <w:pPr>
        <w:spacing w:after="150"/>
      </w:pPr>
      <w:r>
        <w:rPr/>
        <w:t xml:space="preserve">一、西部地区展览馆竞争优势分析</w:t>
      </w:r>
    </w:p>
    <w:p>
      <w:pPr>
        <w:spacing w:after="150"/>
      </w:pPr>
      <w:r>
        <w:rPr/>
        <w:t xml:space="preserve">二、西部地区展览馆人员规模状况分析</w:t>
      </w:r>
    </w:p>
    <w:p>
      <w:pPr>
        <w:spacing w:after="150"/>
      </w:pPr>
      <w:r>
        <w:rPr/>
        <w:t xml:space="preserve">三、西部地区展览馆数量分析</w:t>
      </w:r>
    </w:p>
    <w:p>
      <w:pPr>
        <w:spacing w:after="150"/>
      </w:pPr>
      <w:r>
        <w:rPr/>
        <w:t xml:space="preserve">四、西部地区展览馆建筑面积分析</w:t>
      </w:r>
    </w:p>
    <w:p>
      <w:pPr>
        <w:spacing w:after="150"/>
      </w:pPr>
      <w:r>
        <w:rPr/>
        <w:t xml:space="preserve">五、西部地区展览馆展厅面积分析</w:t>
      </w:r>
    </w:p>
    <w:p>
      <w:pPr>
        <w:spacing w:after="150"/>
      </w:pPr>
      <w:r>
        <w:rPr/>
        <w:t xml:space="preserve">六、西部地区展览馆参观人数分析</w:t>
      </w:r>
    </w:p>
    <w:p>
      <w:pPr>
        <w:spacing w:after="150"/>
      </w:pPr>
      <w:r>
        <w:rPr/>
        <w:t xml:space="preserve">七、2024-2029年西部地区展览馆发展前景预测</w:t>
      </w:r>
    </w:p>
    <w:p>
      <w:pPr>
        <w:spacing w:after="150"/>
      </w:pPr>
      <w:r>
        <w:rPr/>
        <w:t xml:space="preserve">第三节 中部地区</w:t>
      </w:r>
    </w:p>
    <w:p>
      <w:pPr>
        <w:spacing w:after="150"/>
      </w:pPr>
      <w:r>
        <w:rPr/>
        <w:t xml:space="preserve">一、中部地区展览馆竞争优势分析</w:t>
      </w:r>
    </w:p>
    <w:p>
      <w:pPr>
        <w:spacing w:after="150"/>
      </w:pPr>
      <w:r>
        <w:rPr/>
        <w:t xml:space="preserve">二、中部地区展览馆人员规模状况分析</w:t>
      </w:r>
    </w:p>
    <w:p>
      <w:pPr>
        <w:spacing w:after="150"/>
      </w:pPr>
      <w:r>
        <w:rPr/>
        <w:t xml:space="preserve">三、中部地区展览馆数量分析</w:t>
      </w:r>
    </w:p>
    <w:p>
      <w:pPr>
        <w:spacing w:after="150"/>
      </w:pPr>
      <w:r>
        <w:rPr/>
        <w:t xml:space="preserve">四、中部地区展览馆建筑面积分析</w:t>
      </w:r>
    </w:p>
    <w:p>
      <w:pPr>
        <w:spacing w:after="150"/>
      </w:pPr>
      <w:r>
        <w:rPr/>
        <w:t xml:space="preserve">五、中部地区展览馆展厅面积分析</w:t>
      </w:r>
    </w:p>
    <w:p>
      <w:pPr>
        <w:spacing w:after="150"/>
      </w:pPr>
      <w:r>
        <w:rPr/>
        <w:t xml:space="preserve">六、中部地区展览馆参观人数分析</w:t>
      </w:r>
    </w:p>
    <w:p>
      <w:pPr>
        <w:spacing w:after="150"/>
      </w:pPr>
      <w:r>
        <w:rPr/>
        <w:t xml:space="preserve">七、2024-2029年中部地区展览馆发展前景预测</w:t>
      </w:r>
    </w:p>
    <w:p>
      <w:pPr>
        <w:spacing w:after="150"/>
      </w:pPr>
      <w:r>
        <w:rPr/>
        <w:t xml:space="preserve">第四节 东北地区</w:t>
      </w:r>
    </w:p>
    <w:p>
      <w:pPr>
        <w:spacing w:after="150"/>
      </w:pPr>
      <w:r>
        <w:rPr/>
        <w:t xml:space="preserve">一、东北地区展览馆竞争优势分析</w:t>
      </w:r>
    </w:p>
    <w:p>
      <w:pPr>
        <w:spacing w:after="150"/>
      </w:pPr>
      <w:r>
        <w:rPr/>
        <w:t xml:space="preserve">二、东北地区展览馆人员规模状况分析</w:t>
      </w:r>
    </w:p>
    <w:p>
      <w:pPr>
        <w:spacing w:after="150"/>
      </w:pPr>
      <w:r>
        <w:rPr/>
        <w:t xml:space="preserve">三、东北地区展览馆数量分析</w:t>
      </w:r>
    </w:p>
    <w:p>
      <w:pPr>
        <w:spacing w:after="150"/>
      </w:pPr>
      <w:r>
        <w:rPr/>
        <w:t xml:space="preserve">四、东北地区展览馆建筑面积分析</w:t>
      </w:r>
    </w:p>
    <w:p>
      <w:pPr>
        <w:spacing w:after="150"/>
      </w:pPr>
      <w:r>
        <w:rPr/>
        <w:t xml:space="preserve">五、东北地区展览馆展厅面积分析</w:t>
      </w:r>
    </w:p>
    <w:p>
      <w:pPr>
        <w:spacing w:after="150"/>
      </w:pPr>
      <w:r>
        <w:rPr/>
        <w:t xml:space="preserve">六、东北地区展览馆参观人数分析</w:t>
      </w:r>
    </w:p>
    <w:p>
      <w:pPr>
        <w:spacing w:after="150"/>
      </w:pPr>
      <w:r>
        <w:rPr/>
        <w:t xml:space="preserve">七、2024-2029年东北地区展览馆发展前景预测</w:t>
      </w:r>
    </w:p>
    <w:p>
      <w:pPr>
        <w:spacing w:after="150"/>
      </w:pPr>
      <w:r>
        <w:rPr>
          <w:b w:val="1"/>
          <w:bCs w:val="1"/>
        </w:rPr>
        <w:t xml:space="preserve">第十章 展览馆竞争格局分析</w:t>
      </w:r>
    </w:p>
    <w:p>
      <w:pPr>
        <w:spacing w:after="150"/>
      </w:pPr>
      <w:r>
        <w:rPr/>
        <w:t xml:space="preserve">第一节 展览馆竞争结构分析</w:t>
      </w:r>
    </w:p>
    <w:p>
      <w:pPr>
        <w:spacing w:after="150"/>
      </w:pPr>
      <w:r>
        <w:rPr/>
        <w:t xml:space="preserve">第二节 展览馆集中度分析</w:t>
      </w:r>
    </w:p>
    <w:p>
      <w:pPr>
        <w:spacing w:after="150"/>
      </w:pPr>
      <w:r>
        <w:rPr/>
        <w:t xml:space="preserve">一、市场集中度分析</w:t>
      </w:r>
    </w:p>
    <w:p>
      <w:pPr>
        <w:spacing w:after="150"/>
      </w:pPr>
      <w:r>
        <w:rPr/>
        <w:t xml:space="preserve">二、区域集中度分析</w:t>
      </w:r>
    </w:p>
    <w:p>
      <w:pPr>
        <w:spacing w:after="150"/>
      </w:pPr>
      <w:r>
        <w:rPr/>
        <w:t xml:space="preserve">第三节 展览馆展览馆竞争格局分析</w:t>
      </w:r>
    </w:p>
    <w:p>
      <w:pPr>
        <w:spacing w:after="150"/>
      </w:pPr>
      <w:r>
        <w:rPr/>
        <w:t xml:space="preserve">一、不同地域展览馆竞争格局</w:t>
      </w:r>
    </w:p>
    <w:p>
      <w:pPr>
        <w:spacing w:after="150"/>
      </w:pPr>
      <w:r>
        <w:rPr/>
        <w:t xml:space="preserve">二、不同规模展览馆竞争格局</w:t>
      </w:r>
    </w:p>
    <w:p>
      <w:pPr>
        <w:spacing w:after="150"/>
      </w:pPr>
      <w:r>
        <w:rPr/>
        <w:t xml:space="preserve">三、不同所有制展览馆竞争格局</w:t>
      </w:r>
    </w:p>
    <w:p>
      <w:pPr>
        <w:spacing w:after="150"/>
      </w:pPr>
      <w:r>
        <w:rPr/>
        <w:t xml:space="preserve">第四节 展览馆SWOT分析</w:t>
      </w:r>
    </w:p>
    <w:p>
      <w:pPr>
        <w:spacing w:after="150"/>
      </w:pPr>
      <w:r>
        <w:rPr/>
        <w:t xml:space="preserve">一、展览馆优势分析</w:t>
      </w:r>
    </w:p>
    <w:p>
      <w:pPr>
        <w:spacing w:after="150"/>
      </w:pPr>
      <w:r>
        <w:rPr/>
        <w:t xml:space="preserve">二、展览馆劣势分析</w:t>
      </w:r>
    </w:p>
    <w:p>
      <w:pPr>
        <w:spacing w:after="150"/>
      </w:pPr>
      <w:r>
        <w:rPr/>
        <w:t xml:space="preserve">三、展览馆机会分析</w:t>
      </w:r>
    </w:p>
    <w:p>
      <w:pPr>
        <w:spacing w:after="150"/>
      </w:pPr>
      <w:r>
        <w:rPr/>
        <w:t xml:space="preserve">四、展览馆威胁分析</w:t>
      </w:r>
    </w:p>
    <w:p>
      <w:pPr>
        <w:spacing w:after="150"/>
      </w:pPr>
      <w:r>
        <w:rPr/>
        <w:t xml:space="preserve">第五节 中国展览馆竞争形势综述</w:t>
      </w:r>
    </w:p>
    <w:p>
      <w:pPr>
        <w:spacing w:after="150"/>
      </w:pPr>
      <w:r>
        <w:rPr/>
        <w:t xml:space="preserve">一、展览馆免费开放的竞争背景</w:t>
      </w:r>
    </w:p>
    <w:p>
      <w:pPr>
        <w:spacing w:after="150"/>
      </w:pPr>
      <w:r>
        <w:rPr/>
        <w:t xml:space="preserve">二、展览馆免费开放后的困境</w:t>
      </w:r>
    </w:p>
    <w:p>
      <w:pPr>
        <w:spacing w:after="150"/>
      </w:pPr>
      <w:r>
        <w:rPr/>
        <w:t xml:space="preserve">三、免费背景下展览馆竞争力提升分析</w:t>
      </w:r>
    </w:p>
    <w:p>
      <w:pPr>
        <w:spacing w:after="150"/>
      </w:pPr>
      <w:r>
        <w:rPr/>
        <w:t xml:space="preserve">第六节 2024-2029年展览馆市场竞争力策略分析</w:t>
      </w:r>
    </w:p>
    <w:p>
      <w:pPr>
        <w:spacing w:after="150"/>
      </w:pPr>
      <w:r>
        <w:rPr/>
        <w:t xml:space="preserve">一、展览馆的外部竞争力</w:t>
      </w:r>
    </w:p>
    <w:p>
      <w:pPr>
        <w:spacing w:after="150"/>
      </w:pPr>
      <w:r>
        <w:rPr/>
        <w:t xml:space="preserve">二、展览馆的服务竞争力</w:t>
      </w:r>
    </w:p>
    <w:p>
      <w:pPr>
        <w:spacing w:after="150"/>
      </w:pPr>
      <w:r>
        <w:rPr/>
        <w:t xml:space="preserve">三、展览馆的内部竞争力</w:t>
      </w:r>
    </w:p>
    <w:p>
      <w:pPr>
        <w:spacing w:after="150"/>
      </w:pPr>
      <w:r>
        <w:rPr>
          <w:b w:val="1"/>
          <w:bCs w:val="1"/>
        </w:rPr>
        <w:t xml:space="preserve">第十一章 国内领先展览馆竞争分析</w:t>
      </w:r>
    </w:p>
    <w:p>
      <w:pPr>
        <w:spacing w:after="150"/>
      </w:pPr>
      <w:r>
        <w:rPr/>
        <w:t xml:space="preserve">第一节 北京展览馆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第二节 武汉展览馆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第三节 湖南省展览馆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第四节 琶洲展览馆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第五节 上海展览馆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第六节 浙江展览馆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第七节 江苏展览馆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第八节 山西展览馆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第九节 广西壮族自治区展览馆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t xml:space="preserve">第十节 贵州省展览馆</w:t>
      </w:r>
    </w:p>
    <w:p>
      <w:pPr>
        <w:spacing w:after="150"/>
      </w:pPr>
      <w:r>
        <w:rPr/>
        <w:t xml:space="preserve">一、机构发展概况</w:t>
      </w:r>
    </w:p>
    <w:p>
      <w:pPr>
        <w:spacing w:after="150"/>
      </w:pPr>
      <w:r>
        <w:rPr/>
        <w:t xml:space="preserve">二、机构组织结构分析</w:t>
      </w:r>
    </w:p>
    <w:p>
      <w:pPr>
        <w:spacing w:after="150"/>
      </w:pPr>
      <w:r>
        <w:rPr/>
        <w:t xml:space="preserve">三、机构业务范围分析</w:t>
      </w:r>
    </w:p>
    <w:p>
      <w:pPr>
        <w:spacing w:after="150"/>
      </w:pPr>
      <w:r>
        <w:rPr/>
        <w:t xml:space="preserve">四、机构信息化平台建设</w:t>
      </w:r>
    </w:p>
    <w:p>
      <w:pPr>
        <w:spacing w:after="150"/>
      </w:pPr>
      <w:r>
        <w:rPr/>
        <w:t xml:space="preserve">五、机构展览与陈列情况</w:t>
      </w:r>
    </w:p>
    <w:p>
      <w:pPr>
        <w:spacing w:after="150"/>
      </w:pPr>
      <w:r>
        <w:rPr/>
        <w:t xml:space="preserve">六、机构特色活动分析</w:t>
      </w:r>
    </w:p>
    <w:p>
      <w:pPr>
        <w:spacing w:after="150"/>
      </w:pPr>
      <w:r>
        <w:rPr/>
        <w:t xml:space="preserve">七、机构建设情况分析</w:t>
      </w:r>
    </w:p>
    <w:p>
      <w:pPr>
        <w:spacing w:after="150"/>
      </w:pPr>
      <w:r>
        <w:rPr/>
        <w:t xml:space="preserve">八、机构发展动态</w:t>
      </w:r>
    </w:p>
    <w:p>
      <w:pPr>
        <w:spacing w:after="150"/>
      </w:pPr>
      <w:r>
        <w:rPr>
          <w:b w:val="1"/>
          <w:bCs w:val="1"/>
        </w:rPr>
        <w:t xml:space="preserve">第五部分 发展前景展望</w:t>
      </w:r>
    </w:p>
    <w:p>
      <w:pPr>
        <w:spacing w:after="150"/>
      </w:pPr>
      <w:r>
        <w:rPr>
          <w:b w:val="1"/>
          <w:bCs w:val="1"/>
        </w:rPr>
        <w:t xml:space="preserve">第十二章 2024-2029年展览馆发展趋势预测</w:t>
      </w:r>
    </w:p>
    <w:p>
      <w:pPr>
        <w:spacing w:after="150"/>
      </w:pPr>
      <w:r>
        <w:rPr/>
        <w:t xml:space="preserve">第一节 展览馆的制度创新</w:t>
      </w:r>
    </w:p>
    <w:p>
      <w:pPr>
        <w:spacing w:after="150"/>
      </w:pPr>
      <w:r>
        <w:rPr/>
        <w:t xml:space="preserve">一、机构设置调整</w:t>
      </w:r>
    </w:p>
    <w:p>
      <w:pPr>
        <w:spacing w:after="150"/>
      </w:pPr>
      <w:r>
        <w:rPr/>
        <w:t xml:space="preserve">二、人事制度调整</w:t>
      </w:r>
    </w:p>
    <w:p>
      <w:pPr>
        <w:spacing w:after="150"/>
      </w:pPr>
      <w:r>
        <w:rPr/>
        <w:t xml:space="preserve">三、分配制度调整</w:t>
      </w:r>
    </w:p>
    <w:p>
      <w:pPr>
        <w:spacing w:after="150"/>
      </w:pPr>
      <w:r>
        <w:rPr/>
        <w:t xml:space="preserve">第二节 展览馆的服务提升</w:t>
      </w:r>
    </w:p>
    <w:p>
      <w:pPr>
        <w:spacing w:after="150"/>
      </w:pPr>
      <w:r>
        <w:rPr/>
        <w:t xml:space="preserve">一、营造人性化的展览氛围</w:t>
      </w:r>
    </w:p>
    <w:p>
      <w:pPr>
        <w:spacing w:after="150"/>
      </w:pPr>
      <w:r>
        <w:rPr/>
        <w:t xml:space="preserve">二、将服务范围延伸到社会</w:t>
      </w:r>
    </w:p>
    <w:p>
      <w:pPr>
        <w:spacing w:after="150"/>
      </w:pPr>
      <w:r>
        <w:rPr/>
        <w:t xml:space="preserve">第三节 展览馆的市场取向</w:t>
      </w:r>
    </w:p>
    <w:p>
      <w:pPr>
        <w:spacing w:after="150"/>
      </w:pPr>
      <w:r>
        <w:rPr/>
        <w:t xml:space="preserve">一、注重市场调研</w:t>
      </w:r>
    </w:p>
    <w:p>
      <w:pPr>
        <w:spacing w:after="150"/>
      </w:pPr>
      <w:r>
        <w:rPr/>
        <w:t xml:space="preserve">二、重视市场营销</w:t>
      </w:r>
    </w:p>
    <w:p>
      <w:pPr>
        <w:spacing w:after="150"/>
      </w:pPr>
      <w:r>
        <w:rPr/>
        <w:t xml:space="preserve">三、挖掘市场潜力</w:t>
      </w:r>
    </w:p>
    <w:p>
      <w:pPr>
        <w:spacing w:after="150"/>
      </w:pPr>
      <w:r>
        <w:rPr/>
        <w:t xml:space="preserve">第四节 2024-2029年展览馆发展趋势预测</w:t>
      </w:r>
    </w:p>
    <w:p>
      <w:pPr>
        <w:spacing w:after="150"/>
      </w:pPr>
      <w:r>
        <w:rPr/>
        <w:t xml:space="preserve">一、2024-2029年展览馆发展趋势分析</w:t>
      </w:r>
    </w:p>
    <w:p>
      <w:pPr>
        <w:spacing w:after="150"/>
      </w:pPr>
      <w:r>
        <w:rPr/>
        <w:t xml:space="preserve">二、2024-2029年展览馆市场发展空间</w:t>
      </w:r>
    </w:p>
    <w:p>
      <w:pPr>
        <w:spacing w:after="150"/>
      </w:pPr>
      <w:r>
        <w:rPr/>
        <w:t xml:space="preserve">三、2024-2029年展览馆产业政策趋向</w:t>
      </w:r>
    </w:p>
    <w:p>
      <w:pPr>
        <w:spacing w:after="150"/>
      </w:pPr>
      <w:r>
        <w:rPr/>
        <w:t xml:space="preserve">四、2024-2029年展览馆门票价格走势分析</w:t>
      </w:r>
    </w:p>
    <w:p>
      <w:pPr>
        <w:spacing w:after="150"/>
      </w:pPr>
      <w:r>
        <w:rPr>
          <w:b w:val="1"/>
          <w:bCs w:val="1"/>
        </w:rPr>
        <w:t xml:space="preserve">第十三章 2024-2029年展览馆投资机会与风险</w:t>
      </w:r>
    </w:p>
    <w:p>
      <w:pPr>
        <w:spacing w:after="150"/>
      </w:pPr>
      <w:r>
        <w:rPr/>
        <w:t xml:space="preserve">第一节 展览馆投资效益分析</w:t>
      </w:r>
    </w:p>
    <w:p>
      <w:pPr>
        <w:spacing w:after="150"/>
      </w:pPr>
      <w:r>
        <w:rPr/>
        <w:t xml:space="preserve">一、2019-2023年展览馆投资状况分析</w:t>
      </w:r>
    </w:p>
    <w:p>
      <w:pPr>
        <w:spacing w:after="150"/>
      </w:pPr>
      <w:r>
        <w:rPr/>
        <w:t xml:space="preserve">二、2024-2029年展览馆投资效益分析</w:t>
      </w:r>
    </w:p>
    <w:p>
      <w:pPr>
        <w:spacing w:after="150"/>
      </w:pPr>
      <w:r>
        <w:rPr/>
        <w:t xml:space="preserve">三、2024-2029年展览馆投资趋势预测</w:t>
      </w:r>
    </w:p>
    <w:p>
      <w:pPr>
        <w:spacing w:after="150"/>
      </w:pPr>
      <w:r>
        <w:rPr/>
        <w:t xml:space="preserve">四、2024-2029年展览馆的投资方向</w:t>
      </w:r>
    </w:p>
    <w:p>
      <w:pPr>
        <w:spacing w:after="150"/>
      </w:pPr>
      <w:r>
        <w:rPr/>
        <w:t xml:space="preserve">五、2024-2029年展览馆投资的建议</w:t>
      </w:r>
    </w:p>
    <w:p>
      <w:pPr>
        <w:spacing w:after="150"/>
      </w:pPr>
      <w:r>
        <w:rPr/>
        <w:t xml:space="preserve">六、新进入者应注意的障碍因素分析</w:t>
      </w:r>
    </w:p>
    <w:p>
      <w:pPr>
        <w:spacing w:after="150"/>
      </w:pPr>
      <w:r>
        <w:rPr/>
        <w:t xml:space="preserve">第二节 影响展览馆发展的主要因素</w:t>
      </w:r>
    </w:p>
    <w:p>
      <w:pPr>
        <w:spacing w:after="150"/>
      </w:pPr>
      <w:r>
        <w:rPr/>
        <w:t xml:space="preserve">一、2024-2029年影响展览馆运行的有利因素分析</w:t>
      </w:r>
    </w:p>
    <w:p>
      <w:pPr>
        <w:spacing w:after="150"/>
      </w:pPr>
      <w:r>
        <w:rPr/>
        <w:t xml:space="preserve">二、2024-2029年影响展览馆运行的稳定因素分析</w:t>
      </w:r>
    </w:p>
    <w:p>
      <w:pPr>
        <w:spacing w:after="150"/>
      </w:pPr>
      <w:r>
        <w:rPr/>
        <w:t xml:space="preserve">三、2024-2029年影响展览馆运行的不利因素分析</w:t>
      </w:r>
    </w:p>
    <w:p>
      <w:pPr>
        <w:spacing w:after="150"/>
      </w:pPr>
      <w:r>
        <w:rPr/>
        <w:t xml:space="preserve">四、2024-2029年我国展览馆发展面临的挑战分析</w:t>
      </w:r>
    </w:p>
    <w:p>
      <w:pPr>
        <w:spacing w:after="150"/>
      </w:pPr>
      <w:r>
        <w:rPr/>
        <w:t xml:space="preserve">五、2024-2029年我国展览馆发展面临的机遇分析</w:t>
      </w:r>
    </w:p>
    <w:p>
      <w:pPr>
        <w:spacing w:after="150"/>
      </w:pPr>
      <w:r>
        <w:rPr/>
        <w:t xml:space="preserve">第三节 展览馆投资风险及控制策略分析</w:t>
      </w:r>
    </w:p>
    <w:p>
      <w:pPr>
        <w:spacing w:after="150"/>
      </w:pPr>
      <w:r>
        <w:rPr/>
        <w:t xml:space="preserve">一、2024-2029年展览馆市场风险及控制策略</w:t>
      </w:r>
    </w:p>
    <w:p>
      <w:pPr>
        <w:spacing w:after="150"/>
      </w:pPr>
      <w:r>
        <w:rPr/>
        <w:t xml:space="preserve">二、2024-2029年展览馆政策风险及控制策略</w:t>
      </w:r>
    </w:p>
    <w:p>
      <w:pPr>
        <w:spacing w:after="150"/>
      </w:pPr>
      <w:r>
        <w:rPr/>
        <w:t xml:space="preserve">三、2024-2029年展览馆经营风险及控制策略</w:t>
      </w:r>
    </w:p>
    <w:p>
      <w:pPr>
        <w:spacing w:after="150"/>
      </w:pPr>
      <w:r>
        <w:rPr/>
        <w:t xml:space="preserve">四、2024-2029年展览馆技术风险及控制策略</w:t>
      </w:r>
    </w:p>
    <w:p>
      <w:pPr>
        <w:spacing w:after="150"/>
      </w:pPr>
      <w:r>
        <w:rPr/>
        <w:t xml:space="preserve">五、2024-2029年展览馆同业竞争风险及控制策略</w:t>
      </w:r>
    </w:p>
    <w:p>
      <w:pPr>
        <w:spacing w:after="150"/>
      </w:pPr>
      <w:r>
        <w:rPr/>
        <w:t xml:space="preserve">六、2024-2029年展览馆其他风险及控制策略</w:t>
      </w:r>
    </w:p>
    <w:p>
      <w:pPr>
        <w:spacing w:after="150"/>
      </w:pPr>
      <w:r>
        <w:rPr>
          <w:b w:val="1"/>
          <w:bCs w:val="1"/>
        </w:rPr>
        <w:t xml:space="preserve">第十四章 展览馆行业发展战略研究</w:t>
      </w:r>
    </w:p>
    <w:p>
      <w:pPr>
        <w:spacing w:after="150"/>
      </w:pPr>
      <w:r>
        <w:rPr/>
        <w:t xml:space="preserve">第一节 展览馆建设投资分析</w:t>
      </w:r>
    </w:p>
    <w:p>
      <w:pPr>
        <w:spacing w:after="150"/>
      </w:pPr>
      <w:r>
        <w:rPr/>
        <w:t xml:space="preserve">一、展览馆建设条件</w:t>
      </w:r>
    </w:p>
    <w:p>
      <w:pPr>
        <w:spacing w:after="150"/>
      </w:pPr>
      <w:r>
        <w:rPr/>
        <w:t xml:space="preserve">二、展览馆建筑的选址与环境</w:t>
      </w:r>
    </w:p>
    <w:p>
      <w:pPr>
        <w:spacing w:after="150"/>
      </w:pPr>
      <w:r>
        <w:rPr/>
        <w:t xml:space="preserve">三、展览馆地下空间的利用</w:t>
      </w:r>
    </w:p>
    <w:p>
      <w:pPr>
        <w:spacing w:after="150"/>
      </w:pPr>
      <w:r>
        <w:rPr/>
        <w:t xml:space="preserve">四、数字化展览馆的建设</w:t>
      </w:r>
    </w:p>
    <w:p>
      <w:pPr>
        <w:spacing w:after="150"/>
      </w:pPr>
      <w:r>
        <w:rPr/>
        <w:t xml:space="preserve">五、展览馆投资分析</w:t>
      </w:r>
    </w:p>
    <w:p>
      <w:pPr>
        <w:spacing w:after="150"/>
      </w:pPr>
      <w:r>
        <w:rPr/>
        <w:t xml:space="preserve">六、展览馆融资方式</w:t>
      </w:r>
    </w:p>
    <w:p>
      <w:pPr>
        <w:spacing w:after="150"/>
      </w:pPr>
      <w:r>
        <w:rPr/>
        <w:t xml:space="preserve">1、政府资本</w:t>
      </w:r>
    </w:p>
    <w:p>
      <w:pPr>
        <w:spacing w:after="150"/>
      </w:pPr>
      <w:r>
        <w:rPr/>
        <w:t xml:space="preserve">2、私人资本</w:t>
      </w:r>
    </w:p>
    <w:p>
      <w:pPr>
        <w:spacing w:after="150"/>
      </w:pPr>
      <w:r>
        <w:rPr/>
        <w:t xml:space="preserve">3、企业资本</w:t>
      </w:r>
    </w:p>
    <w:p>
      <w:pPr>
        <w:spacing w:after="150"/>
      </w:pPr>
      <w:r>
        <w:rPr/>
        <w:t xml:space="preserve">4、其他融资方式</w:t>
      </w:r>
    </w:p>
    <w:p>
      <w:pPr>
        <w:spacing w:after="150"/>
      </w:pPr>
      <w:r>
        <w:rPr/>
        <w:t xml:space="preserve">第二节 展览馆展览与陈列</w:t>
      </w:r>
    </w:p>
    <w:p>
      <w:pPr>
        <w:spacing w:after="150"/>
      </w:pPr>
      <w:r>
        <w:rPr/>
        <w:t xml:space="preserve">一、展览馆展览与陈列的发展状况</w:t>
      </w:r>
    </w:p>
    <w:p>
      <w:pPr>
        <w:spacing w:after="150"/>
      </w:pPr>
      <w:r>
        <w:rPr/>
        <w:t xml:space="preserve">二、上海世博会特色展览馆陈列展示艺术</w:t>
      </w:r>
    </w:p>
    <w:p>
      <w:pPr>
        <w:spacing w:after="150"/>
      </w:pPr>
      <w:r>
        <w:rPr/>
        <w:t xml:space="preserve">三、现代展览馆的主动展示</w:t>
      </w:r>
    </w:p>
    <w:p>
      <w:pPr>
        <w:spacing w:after="150"/>
      </w:pPr>
      <w:r>
        <w:rPr/>
        <w:t xml:space="preserve">第三节 展览馆市场开发</w:t>
      </w:r>
    </w:p>
    <w:p>
      <w:pPr>
        <w:spacing w:after="150"/>
      </w:pPr>
      <w:r>
        <w:rPr/>
        <w:t xml:space="preserve">一、展览馆市场营销现状</w:t>
      </w:r>
    </w:p>
    <w:p>
      <w:pPr>
        <w:spacing w:after="150"/>
      </w:pPr>
      <w:r>
        <w:rPr/>
        <w:t xml:space="preserve">二、制约展览馆市场营销的因素分析</w:t>
      </w:r>
    </w:p>
    <w:p>
      <w:pPr>
        <w:spacing w:after="150"/>
      </w:pPr>
      <w:r>
        <w:rPr/>
        <w:t xml:space="preserve">1、宏观管理体制障碍</w:t>
      </w:r>
    </w:p>
    <w:p>
      <w:pPr>
        <w:spacing w:after="150"/>
      </w:pPr>
      <w:r>
        <w:rPr/>
        <w:t xml:space="preserve">2、展览馆内部组织结构障碍</w:t>
      </w:r>
    </w:p>
    <w:p>
      <w:pPr>
        <w:spacing w:after="150"/>
      </w:pPr>
      <w:r>
        <w:rPr/>
        <w:t xml:space="preserve">3、对展览馆属性和市场营销的认识性障碍</w:t>
      </w:r>
    </w:p>
    <w:p>
      <w:pPr>
        <w:spacing w:after="150"/>
      </w:pPr>
      <w:r>
        <w:rPr/>
        <w:t xml:space="preserve">三、会员制市场开发</w:t>
      </w:r>
    </w:p>
    <w:p>
      <w:pPr>
        <w:spacing w:after="150"/>
      </w:pPr>
      <w:r>
        <w:rPr/>
        <w:t xml:space="preserve">第四节 展览馆经营分析</w:t>
      </w:r>
    </w:p>
    <w:p>
      <w:pPr>
        <w:spacing w:after="150"/>
      </w:pPr>
      <w:r>
        <w:rPr/>
        <w:t xml:space="preserve">一、展览馆经费来源</w:t>
      </w:r>
    </w:p>
    <w:p>
      <w:pPr>
        <w:spacing w:after="150"/>
      </w:pPr>
      <w:r>
        <w:rPr/>
        <w:t xml:space="preserve">二、展览馆收费情况</w:t>
      </w:r>
    </w:p>
    <w:p>
      <w:pPr>
        <w:spacing w:after="150"/>
      </w:pPr>
      <w:r>
        <w:rPr/>
        <w:t xml:space="preserve">三、展览馆旅游开发分析</w:t>
      </w:r>
    </w:p>
    <w:p>
      <w:pPr>
        <w:spacing w:after="150"/>
      </w:pPr>
      <w:r>
        <w:rPr/>
        <w:t xml:space="preserve">第五节 展览馆外联工作的开展</w:t>
      </w:r>
    </w:p>
    <w:p>
      <w:pPr>
        <w:spacing w:after="150"/>
      </w:pPr>
      <w:r>
        <w:rPr/>
        <w:t xml:space="preserve">一、展览馆外联工作的重要性及意义</w:t>
      </w:r>
    </w:p>
    <w:p>
      <w:pPr>
        <w:spacing w:after="150"/>
      </w:pPr>
      <w:r>
        <w:rPr/>
        <w:t xml:space="preserve">二、吉林市展览馆外联工作的创新参考</w:t>
      </w:r>
    </w:p>
    <w:p>
      <w:pPr>
        <w:spacing w:after="150"/>
      </w:pPr>
      <w:r>
        <w:rPr/>
        <w:t xml:space="preserve">三、吉林市展览馆外联工作的基本经验</w:t>
      </w:r>
    </w:p>
    <w:p>
      <w:pPr>
        <w:spacing w:after="150"/>
      </w:pPr>
      <w:r>
        <w:rPr/>
        <w:t xml:space="preserve">第六节 展览馆免费开放影响分析</w:t>
      </w:r>
    </w:p>
    <w:p>
      <w:pPr>
        <w:spacing w:after="150"/>
      </w:pPr>
      <w:r>
        <w:rPr/>
        <w:t xml:space="preserve">一、展览馆免费开放政策解读</w:t>
      </w:r>
    </w:p>
    <w:p>
      <w:pPr>
        <w:spacing w:after="150"/>
      </w:pPr>
      <w:r>
        <w:rPr/>
        <w:t xml:space="preserve">二、展览馆免费开放的意义</w:t>
      </w:r>
    </w:p>
    <w:p>
      <w:pPr>
        <w:spacing w:after="150"/>
      </w:pPr>
      <w:r>
        <w:rPr/>
        <w:t xml:space="preserve">三、展览馆免费开放数量</w:t>
      </w:r>
    </w:p>
    <w:p>
      <w:pPr>
        <w:spacing w:after="150"/>
      </w:pPr>
      <w:r>
        <w:rPr/>
        <w:t xml:space="preserve">四、展览馆免费开放面临的问题</w:t>
      </w:r>
    </w:p>
    <w:p>
      <w:pPr>
        <w:spacing w:after="150"/>
      </w:pPr>
      <w:r>
        <w:rPr/>
        <w:t xml:space="preserve">五、展览馆免费开放后的应对措施</w:t>
      </w:r>
    </w:p>
    <w:p>
      <w:pPr>
        <w:spacing w:after="150"/>
      </w:pPr>
      <w:r>
        <w:rPr/>
        <w:t xml:space="preserve">六、国有展览馆免费开放对民营展览馆的冲击</w:t>
      </w:r>
    </w:p>
    <w:p>
      <w:pPr>
        <w:spacing w:after="150"/>
      </w:pPr>
      <w:r>
        <w:rPr/>
        <w:t xml:space="preserve">第七节 基于业务流程重组的展览馆服务创新</w:t>
      </w:r>
    </w:p>
    <w:p>
      <w:pPr>
        <w:spacing w:after="150"/>
      </w:pPr>
      <w:r>
        <w:rPr/>
        <w:t xml:space="preserve">一、规划与设计创新</w:t>
      </w:r>
    </w:p>
    <w:p>
      <w:pPr>
        <w:spacing w:after="150"/>
      </w:pPr>
      <w:r>
        <w:rPr/>
        <w:t xml:space="preserve">二、管理创新</w:t>
      </w:r>
    </w:p>
    <w:p>
      <w:pPr>
        <w:spacing w:after="150"/>
      </w:pPr>
      <w:r>
        <w:rPr/>
        <w:t xml:space="preserve">三、营销与经营管理创新</w:t>
      </w:r>
    </w:p>
    <w:p>
      <w:pPr>
        <w:spacing w:after="150"/>
      </w:pPr>
      <w:r>
        <w:rPr/>
        <w:t xml:space="preserve">四、门票创新</w:t>
      </w:r>
    </w:p>
    <w:p>
      <w:pPr>
        <w:spacing w:after="150"/>
      </w:pPr>
      <w:r>
        <w:rPr/>
        <w:t xml:space="preserve">五、馆员创新</w:t>
      </w:r>
    </w:p>
    <w:p>
      <w:pPr>
        <w:spacing w:after="150"/>
      </w:pPr>
      <w:r>
        <w:rPr/>
        <w:t xml:space="preserve">六、解说创新</w:t>
      </w:r>
    </w:p>
    <w:p>
      <w:pPr>
        <w:spacing w:after="150"/>
      </w:pPr>
      <w:r>
        <w:rPr/>
        <w:t xml:space="preserve">七、陈列创新</w:t>
      </w:r>
    </w:p>
    <w:p>
      <w:pPr>
        <w:spacing w:after="150"/>
      </w:pPr>
      <w:r>
        <w:rPr/>
        <w:t xml:space="preserve">八、数字化和信息化创新</w:t>
      </w:r>
    </w:p>
    <w:p>
      <w:pPr>
        <w:spacing w:after="150"/>
      </w:pPr>
      <w:r>
        <w:rPr/>
        <w:t xml:space="preserve">第八节 中道泰和展览馆行业发展建议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图表：2019-2023年中国展览馆市场规模</w:t>
      </w:r>
    </w:p>
    <w:p>
      <w:pPr>
        <w:spacing w:after="150"/>
      </w:pPr>
      <w:r>
        <w:rPr/>
        <w:t xml:space="preserve">图表：2019-2023年展览馆重要数据指标比较分析</w:t>
      </w:r>
    </w:p>
    <w:p>
      <w:pPr>
        <w:spacing w:after="150"/>
      </w:pPr>
      <w:r>
        <w:rPr/>
        <w:t xml:space="preserve">图表：2019-2023年中国展览馆利润情况分析</w:t>
      </w:r>
    </w:p>
    <w:p>
      <w:pPr>
        <w:spacing w:after="150"/>
      </w:pPr>
      <w:r>
        <w:rPr/>
        <w:t xml:space="preserve">图表：2019-2023年中国展览馆资产情况分析</w:t>
      </w:r>
    </w:p>
    <w:p>
      <w:pPr>
        <w:spacing w:after="150"/>
      </w:pPr>
      <w:r>
        <w:rPr/>
        <w:t xml:space="preserve">图表：2019-2023年展览馆总体状况</w:t>
      </w:r>
    </w:p>
    <w:p>
      <w:pPr>
        <w:spacing w:after="150"/>
      </w:pPr>
      <w:r>
        <w:rPr/>
        <w:t xml:space="preserve">图表：2019-2023年国内生产总值走势</w:t>
      </w:r>
    </w:p>
    <w:p>
      <w:pPr>
        <w:spacing w:after="150"/>
      </w:pPr>
      <w:r>
        <w:rPr/>
        <w:t xml:space="preserve">图表：2019-2023年固定资产投资走势</w:t>
      </w:r>
    </w:p>
    <w:p>
      <w:pPr>
        <w:spacing w:after="150"/>
      </w:pPr>
      <w:r>
        <w:rPr/>
        <w:t xml:space="preserve">图表：2019-2023年展览馆面积变化图</w:t>
      </w:r>
    </w:p>
    <w:p>
      <w:pPr>
        <w:spacing w:after="150"/>
      </w:pPr>
      <w:r>
        <w:rPr/>
        <w:t xml:space="preserve">图表：2019-2023年国内生产总值增长趋势图</w:t>
      </w:r>
    </w:p>
    <w:p>
      <w:pPr>
        <w:spacing w:after="150"/>
      </w:pPr>
      <w:r>
        <w:rPr/>
        <w:t xml:space="preserve">图表：2019-2023年城镇固定资产投资名义增速及实际增速</w:t>
      </w:r>
    </w:p>
    <w:p>
      <w:pPr>
        <w:spacing w:after="150"/>
      </w:pPr>
      <w:r>
        <w:rPr/>
        <w:t xml:space="preserve">图表：2019-2023年社会消费品零售总额实际累计同比增速对比</w:t>
      </w:r>
    </w:p>
    <w:p>
      <w:pPr>
        <w:spacing w:after="150"/>
      </w:pPr>
      <w:r>
        <w:rPr/>
        <w:t xml:space="preserve">图表：2019-2023年我国展览馆数量结构分析</w:t>
      </w:r>
    </w:p>
    <w:p>
      <w:pPr>
        <w:spacing w:after="150"/>
      </w:pPr>
      <w:r>
        <w:rPr/>
        <w:t xml:space="preserve">图表：2019-2023年展览馆规模分析</w:t>
      </w:r>
    </w:p>
    <w:p>
      <w:pPr>
        <w:spacing w:after="150"/>
      </w:pPr>
      <w:r>
        <w:rPr/>
        <w:t xml:space="preserve">图表：2019-2023年展览馆总资产对比分析</w:t>
      </w:r>
    </w:p>
    <w:p>
      <w:pPr>
        <w:spacing w:after="150"/>
      </w:pPr>
      <w:r>
        <w:rPr/>
        <w:t xml:space="preserve">图表：2019-2023年展览馆单位数对比分析</w:t>
      </w:r>
    </w:p>
    <w:p>
      <w:pPr>
        <w:spacing w:after="150"/>
      </w:pPr>
      <w:r>
        <w:rPr/>
        <w:t xml:space="preserve">图表：2019-2023年展览馆从业人员平均人数对比分析</w:t>
      </w:r>
    </w:p>
    <w:p>
      <w:pPr>
        <w:spacing w:after="150"/>
      </w:pPr>
      <w:r>
        <w:rPr/>
        <w:t xml:space="preserve">图表：2019-2023年展览馆经济效益分析</w:t>
      </w:r>
    </w:p>
    <w:p>
      <w:pPr>
        <w:spacing w:after="150"/>
      </w:pPr>
      <w:r>
        <w:rPr/>
        <w:t xml:space="preserve">图表：2019-2023年展览馆资金利润率对比分析</w:t>
      </w:r>
    </w:p>
    <w:p>
      <w:pPr>
        <w:spacing w:after="150"/>
      </w:pPr>
      <w:r>
        <w:rPr/>
        <w:t xml:space="preserve">图表：2019-2023年展览馆成本费用利润率对比分析</w:t>
      </w:r>
    </w:p>
    <w:p>
      <w:pPr>
        <w:spacing w:after="150"/>
      </w:pPr>
      <w:r>
        <w:rPr/>
        <w:t xml:space="preserve">图表：2019-2023年展览馆效率分析</w:t>
      </w:r>
    </w:p>
    <w:p>
      <w:pPr>
        <w:spacing w:after="150"/>
      </w:pPr>
      <w:r>
        <w:rPr/>
        <w:t xml:space="preserve">图表：2019-2023年展览馆资产负债率对比分析</w:t>
      </w:r>
    </w:p>
    <w:p>
      <w:pPr>
        <w:spacing w:after="150"/>
      </w:pPr>
      <w:r>
        <w:rPr/>
        <w:t xml:space="preserve">图表：2019-2023年展览馆流动资产周转次数对比分析</w:t>
      </w:r>
    </w:p>
    <w:p>
      <w:pPr>
        <w:spacing w:after="150"/>
      </w:pPr>
      <w:r>
        <w:rPr/>
        <w:t xml:space="preserve">图表：2019-2023年展览馆地区结构分析</w:t>
      </w:r>
    </w:p>
    <w:p>
      <w:pPr>
        <w:spacing w:after="150"/>
      </w:pPr>
      <w:r>
        <w:rPr/>
        <w:t xml:space="preserve">图表：2019-2023年我国展览馆管理费用分析</w:t>
      </w:r>
    </w:p>
    <w:p>
      <w:pPr>
        <w:spacing w:after="150"/>
      </w:pPr>
      <w:r>
        <w:rPr/>
        <w:t xml:space="preserve">图表：2019-2023年我国展览馆财务费用分析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2024-2029年中国展览馆行业全景调研与发展战略研究咨询报告</dc:title>
  <dc:description>2024-2029年中国展览馆行业全景调研与发展战略研究咨询报告</dc:description>
  <dc:subject>2024-2029年中国展览馆行业全景调研与发展战略研究咨询报告</dc:subject>
  <cp:keywords>研究报告</cp:keywords>
  <cp:category>研究报告</cp:category>
  <cp:lastModifiedBy>北京中道泰和信息咨询有限公司</cp:lastModifiedBy>
  <dcterms:created xsi:type="dcterms:W3CDTF">2024-01-23T20:30:06+08:00</dcterms:created>
  <dcterms:modified xsi:type="dcterms:W3CDTF">2024-01-23T20:30:06+08:00</dcterms:modified>
</cp:coreProperties>
</file>

<file path=docProps/custom.xml><?xml version="1.0" encoding="utf-8"?>
<Properties xmlns="http://schemas.openxmlformats.org/officeDocument/2006/custom-properties" xmlns:vt="http://schemas.openxmlformats.org/officeDocument/2006/docPropsVTypes"/>
</file>