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2024-2029年光通讯元器件发展前景与投资战略分析报告</w:t>
      </w:r>
    </w:p>
    <w:p>
      <w:pPr>
        <w:spacing w:after="150"/>
      </w:pPr>
      <w:r>
        <w:rPr>
          <w:b w:val="1"/>
          <w:bCs w:val="1"/>
        </w:rPr>
        <w:t xml:space="preserve">报告简介</w:t>
      </w:r>
    </w:p>
    <w:p>
      <w:pPr>
        <w:spacing w:after="150"/>
      </w:pPr>
      <w:r>
        <w:rPr/>
        <w:t xml:space="preserve">光通讯也即光通信，根据国家统计局制定的《国民经济行业分类与代码(GB/T 4754-2011)》，中国把光通讯元器件行业归入电子器件制造(国统局代码C396)中光电子器件及其他电子器件制造(C3969)。此外，根据《上市公司行业分类指引》，光电子器件及其他电子器件制造行业是通信设备制造业(代码G8101)的一个分支。</w:t>
      </w:r>
    </w:p>
    <w:p>
      <w:pPr>
        <w:spacing w:after="150"/>
      </w:pPr>
      <w:r>
        <w:rPr/>
        <w:t xml:space="preserve">从中国的战略来看，“一带一路”将带动中国的通信基础设施提供商向亚洲周边国家大举进军，对久经中国残酷市场考验的光通信器件厂商来说，新的市场机遇非常难得，国内市场则保持高位运行。目前中国积极投资建设固网宽带，导致GPON需求大增甚至缺货，为未来的繁荣发展奠定了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通讯元器件行业市场进行了分析研究。报告在总结中国光通讯元器件行业发展历程的基础上，结合新时期的各方面因素，对中国光通讯元器件行业的发展趋势给予了细致和审慎的预测论证。报告资料详实，图表丰富，既有深入的分析，又有直观的比较，为光通讯元器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光通讯元器件行业相关概述</w:t>
      </w:r>
    </w:p>
    <w:p>
      <w:pPr>
        <w:spacing w:after="150"/>
      </w:pPr>
      <w:r>
        <w:rPr/>
        <w:t xml:space="preserve">第一节 光通讯元器件行业的概念</w:t>
      </w:r>
    </w:p>
    <w:p>
      <w:pPr>
        <w:spacing w:after="150"/>
      </w:pPr>
      <w:r>
        <w:rPr/>
        <w:t xml:space="preserve">一、光通讯元器件行业的定义</w:t>
      </w:r>
    </w:p>
    <w:p>
      <w:pPr>
        <w:spacing w:after="150"/>
      </w:pPr>
      <w:r>
        <w:rPr/>
        <w:t xml:space="preserve">二、光通讯元器件行业的特点</w:t>
      </w:r>
    </w:p>
    <w:p>
      <w:pPr>
        <w:spacing w:after="150"/>
      </w:pPr>
      <w:r>
        <w:rPr/>
        <w:t xml:space="preserve">三、光通讯元器件行业的分类</w:t>
      </w:r>
    </w:p>
    <w:p>
      <w:pPr>
        <w:spacing w:after="150"/>
      </w:pPr>
      <w:r>
        <w:rPr/>
        <w:t xml:space="preserve">四、我国光通讯元器件行业商业模式分析</w:t>
      </w:r>
    </w:p>
    <w:p>
      <w:pPr>
        <w:spacing w:after="150"/>
      </w:pPr>
      <w:r>
        <w:rPr/>
        <w:t xml:space="preserve">第二节 光通讯元器件行业发展成熟度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三、光通讯元器件行业及其主要子行业成熟度分析</w:t>
      </w:r>
    </w:p>
    <w:p>
      <w:pPr>
        <w:spacing w:after="150"/>
      </w:pPr>
      <w:r>
        <w:rPr/>
        <w:t xml:space="preserve">第三节 光通讯元器件行业市场特征分析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2019-2023年光通讯元器件行业发展环境分析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三、光通讯元器件行业产业发展对社会发展的影响</w:t>
      </w:r>
    </w:p>
    <w:p>
      <w:pPr>
        <w:spacing w:after="150"/>
      </w:pPr>
      <w:r>
        <w:rPr/>
        <w:t xml:space="preserve">第三节 中国光通讯元器件行业政策环境分析</w:t>
      </w:r>
    </w:p>
    <w:p>
      <w:pPr>
        <w:spacing w:after="150"/>
      </w:pPr>
      <w:r>
        <w:rPr/>
        <w:t xml:space="preserve">一、光通讯元器件行业监管管理体制</w:t>
      </w:r>
    </w:p>
    <w:p>
      <w:pPr>
        <w:spacing w:after="150"/>
      </w:pPr>
      <w:r>
        <w:rPr/>
        <w:t xml:space="preserve">二、光通讯元器件行业相关政策分析</w:t>
      </w:r>
    </w:p>
    <w:p>
      <w:pPr>
        <w:spacing w:after="150"/>
      </w:pPr>
      <w:r>
        <w:rPr/>
        <w:t xml:space="preserve">三、上下游产业政策影响</w:t>
      </w:r>
    </w:p>
    <w:p>
      <w:pPr>
        <w:spacing w:after="150"/>
      </w:pPr>
      <w:r>
        <w:rPr/>
        <w:t xml:space="preserve">第四节 中国光通讯元器件行业技术环境分析</w:t>
      </w:r>
    </w:p>
    <w:p>
      <w:pPr>
        <w:spacing w:after="150"/>
      </w:pPr>
      <w:r>
        <w:rPr/>
        <w:t xml:space="preserve">一、光通讯元器件行业技术发展概况</w:t>
      </w:r>
    </w:p>
    <w:p>
      <w:pPr>
        <w:spacing w:after="150"/>
      </w:pPr>
      <w:r>
        <w:rPr/>
        <w:t xml:space="preserve">二、光通讯元器件行业技术发展现状</w:t>
      </w:r>
    </w:p>
    <w:p>
      <w:pPr>
        <w:spacing w:after="150"/>
      </w:pPr>
      <w:r>
        <w:rPr>
          <w:b w:val="1"/>
          <w:bCs w:val="1"/>
        </w:rPr>
        <w:t xml:space="preserve">第二部分 市场全景调研</w:t>
      </w:r>
    </w:p>
    <w:p>
      <w:pPr>
        <w:spacing w:after="150"/>
      </w:pPr>
      <w:r>
        <w:rPr>
          <w:b w:val="1"/>
          <w:bCs w:val="1"/>
        </w:rPr>
        <w:t xml:space="preserve">第三章 全球光通讯元器件行业发展分析</w:t>
      </w:r>
    </w:p>
    <w:p>
      <w:pPr>
        <w:spacing w:after="150"/>
      </w:pPr>
      <w:r>
        <w:rPr/>
        <w:t xml:space="preserve">第一节 全球光通讯元器件行业发展概况</w:t>
      </w:r>
    </w:p>
    <w:p>
      <w:pPr>
        <w:spacing w:after="150"/>
      </w:pPr>
      <w:r>
        <w:rPr/>
        <w:t xml:space="preserve">第二节 美国</w:t>
      </w:r>
    </w:p>
    <w:p>
      <w:pPr>
        <w:spacing w:after="150"/>
      </w:pPr>
      <w:r>
        <w:rPr/>
        <w:t xml:space="preserve">一、美国光通讯元器件发展分析</w:t>
      </w:r>
    </w:p>
    <w:p>
      <w:pPr>
        <w:spacing w:after="150"/>
      </w:pPr>
      <w:r>
        <w:rPr/>
        <w:t xml:space="preserve">二、美国光通讯元器件市场分析</w:t>
      </w:r>
    </w:p>
    <w:p>
      <w:pPr>
        <w:spacing w:after="150"/>
      </w:pPr>
      <w:r>
        <w:rPr/>
        <w:t xml:space="preserve">第三节 德国</w:t>
      </w:r>
    </w:p>
    <w:p>
      <w:pPr>
        <w:spacing w:after="150"/>
      </w:pPr>
      <w:r>
        <w:rPr/>
        <w:t xml:space="preserve">一、德国光通讯元器件发展分析</w:t>
      </w:r>
    </w:p>
    <w:p>
      <w:pPr>
        <w:spacing w:after="150"/>
      </w:pPr>
      <w:r>
        <w:rPr/>
        <w:t xml:space="preserve">二、德国光通讯元器件市场分析</w:t>
      </w:r>
    </w:p>
    <w:p>
      <w:pPr>
        <w:spacing w:after="150"/>
      </w:pPr>
      <w:r>
        <w:rPr/>
        <w:t xml:space="preserve">第四节 日本</w:t>
      </w:r>
    </w:p>
    <w:p>
      <w:pPr>
        <w:spacing w:after="150"/>
      </w:pPr>
      <w:r>
        <w:rPr/>
        <w:t xml:space="preserve">一、日本光通讯元器件发展分析</w:t>
      </w:r>
    </w:p>
    <w:p>
      <w:pPr>
        <w:spacing w:after="150"/>
      </w:pPr>
      <w:r>
        <w:rPr/>
        <w:t xml:space="preserve">二、日本光通讯元器件市场分析</w:t>
      </w:r>
    </w:p>
    <w:p>
      <w:pPr>
        <w:spacing w:after="150"/>
      </w:pPr>
      <w:r>
        <w:rPr>
          <w:b w:val="1"/>
          <w:bCs w:val="1"/>
        </w:rPr>
        <w:t xml:space="preserve">第四章 我国光通讯元器件行业运行现状分析</w:t>
      </w:r>
    </w:p>
    <w:p>
      <w:pPr>
        <w:spacing w:after="150"/>
      </w:pPr>
      <w:r>
        <w:rPr/>
        <w:t xml:space="preserve">第一节 我国光通讯元器件行业发展状况分析</w:t>
      </w:r>
    </w:p>
    <w:p>
      <w:pPr>
        <w:spacing w:after="150"/>
      </w:pPr>
      <w:r>
        <w:rPr/>
        <w:t xml:space="preserve">一、我国光通讯元器件行业发展阶段</w:t>
      </w:r>
    </w:p>
    <w:p>
      <w:pPr>
        <w:spacing w:after="150"/>
      </w:pPr>
      <w:r>
        <w:rPr/>
        <w:t xml:space="preserve">二、我国光通讯元器件行业发展总体概况</w:t>
      </w:r>
    </w:p>
    <w:p>
      <w:pPr>
        <w:spacing w:after="150"/>
      </w:pPr>
      <w:r>
        <w:rPr/>
        <w:t xml:space="preserve">三、我国光通讯元器件行业发展特点分析</w:t>
      </w:r>
    </w:p>
    <w:p>
      <w:pPr>
        <w:spacing w:after="150"/>
      </w:pPr>
      <w:r>
        <w:rPr/>
        <w:t xml:space="preserve">四、我国光通讯元器件行业商业模式分析</w:t>
      </w:r>
    </w:p>
    <w:p>
      <w:pPr>
        <w:spacing w:after="150"/>
      </w:pPr>
      <w:r>
        <w:rPr/>
        <w:t xml:space="preserve">第二节 2019-2023年光通讯元器件行业发展现状</w:t>
      </w:r>
    </w:p>
    <w:p>
      <w:pPr>
        <w:spacing w:after="150"/>
      </w:pPr>
      <w:r>
        <w:rPr/>
        <w:t xml:space="preserve">一、2019-2023年我国光通讯元器件行业市场规模</w:t>
      </w:r>
    </w:p>
    <w:p>
      <w:pPr>
        <w:spacing w:after="150"/>
      </w:pPr>
      <w:r>
        <w:rPr/>
        <w:t xml:space="preserve">二、2019-2023年我国光通讯元器件行业发展分析</w:t>
      </w:r>
    </w:p>
    <w:p>
      <w:pPr>
        <w:spacing w:after="150"/>
      </w:pPr>
      <w:r>
        <w:rPr/>
        <w:t xml:space="preserve">三、2019-2023年中国光通讯元器件行业企业发展分析</w:t>
      </w:r>
    </w:p>
    <w:p>
      <w:pPr>
        <w:spacing w:after="150"/>
      </w:pPr>
      <w:r>
        <w:rPr/>
        <w:t xml:space="preserve">第三节 2019-2023年光通讯元器件行业市场情况分析</w:t>
      </w:r>
    </w:p>
    <w:p>
      <w:pPr>
        <w:spacing w:after="150"/>
      </w:pPr>
      <w:r>
        <w:rPr/>
        <w:t xml:space="preserve">一、2019-2023年中国光通讯元器件行业市场总体概况</w:t>
      </w:r>
    </w:p>
    <w:p>
      <w:pPr>
        <w:spacing w:after="150"/>
      </w:pPr>
      <w:r>
        <w:rPr/>
        <w:t xml:space="preserve">二、2019-2023年中国光通讯元器件行业业务活动分析</w:t>
      </w:r>
    </w:p>
    <w:p>
      <w:pPr>
        <w:spacing w:after="150"/>
      </w:pPr>
      <w:r>
        <w:rPr/>
        <w:t xml:space="preserve">三、2019-2023年中国光通讯元器件行业存在问题分析</w:t>
      </w:r>
    </w:p>
    <w:p>
      <w:pPr>
        <w:spacing w:after="150"/>
      </w:pPr>
      <w:r>
        <w:rPr/>
        <w:t xml:space="preserve">第四节 2019-2023年光通讯元器件行业市场化运作分析</w:t>
      </w:r>
    </w:p>
    <w:p>
      <w:pPr>
        <w:spacing w:after="150"/>
      </w:pPr>
      <w:r>
        <w:rPr/>
        <w:t xml:space="preserve">一、光通讯元器件行业市场化运作的基础条件</w:t>
      </w:r>
    </w:p>
    <w:p>
      <w:pPr>
        <w:spacing w:after="150"/>
      </w:pPr>
      <w:r>
        <w:rPr/>
        <w:t xml:space="preserve">二、光通讯元器件行业的市场化运作的必然性</w:t>
      </w:r>
    </w:p>
    <w:p>
      <w:pPr>
        <w:spacing w:after="150"/>
      </w:pPr>
      <w:r>
        <w:rPr/>
        <w:t xml:space="preserve">三、光通讯元器件行业市场化的对策建议</w:t>
      </w:r>
    </w:p>
    <w:p>
      <w:pPr>
        <w:spacing w:after="150"/>
      </w:pPr>
      <w:r>
        <w:rPr/>
        <w:t xml:space="preserve">第五节 我国光通讯元器件行业整体运行分析</w:t>
      </w:r>
    </w:p>
    <w:p>
      <w:pPr>
        <w:spacing w:after="150"/>
      </w:pPr>
      <w:r>
        <w:rPr/>
        <w:t xml:space="preserve">一、中国光通讯元器件行业总体规模分析</w:t>
      </w:r>
    </w:p>
    <w:p>
      <w:pPr>
        <w:spacing w:after="150"/>
      </w:pPr>
      <w:r>
        <w:rPr/>
        <w:t xml:space="preserve">二、中国光通讯元器件行业经营规模分析</w:t>
      </w:r>
    </w:p>
    <w:p>
      <w:pPr>
        <w:spacing w:after="150"/>
      </w:pPr>
      <w:r>
        <w:rPr/>
        <w:t xml:space="preserve">三、中国光通讯元器件行业经营情况分析</w:t>
      </w:r>
    </w:p>
    <w:p>
      <w:pPr>
        <w:spacing w:after="150"/>
      </w:pPr>
      <w:r>
        <w:rPr>
          <w:b w:val="1"/>
          <w:bCs w:val="1"/>
        </w:rPr>
        <w:t xml:space="preserve">第五章 光通讯元器件行业细分产品情况</w:t>
      </w:r>
    </w:p>
    <w:p>
      <w:pPr>
        <w:spacing w:after="150"/>
      </w:pPr>
      <w:r>
        <w:rPr/>
        <w:t xml:space="preserve">第一节 光通讯元器件正极材料</w:t>
      </w:r>
    </w:p>
    <w:p>
      <w:pPr>
        <w:spacing w:after="150"/>
      </w:pPr>
      <w:r>
        <w:rPr/>
        <w:t xml:space="preserve">一、光通讯元器件正极材料发展分析</w:t>
      </w:r>
    </w:p>
    <w:p>
      <w:pPr>
        <w:spacing w:after="150"/>
      </w:pPr>
      <w:r>
        <w:rPr/>
        <w:t xml:space="preserve">二、光通讯元器件正极材料市场分析</w:t>
      </w:r>
    </w:p>
    <w:p>
      <w:pPr>
        <w:spacing w:after="150"/>
      </w:pPr>
      <w:r>
        <w:rPr/>
        <w:t xml:space="preserve">第二节 锂电池负极材料</w:t>
      </w:r>
    </w:p>
    <w:p>
      <w:pPr>
        <w:spacing w:after="150"/>
      </w:pPr>
      <w:r>
        <w:rPr/>
        <w:t xml:space="preserve">一、锂电池负极材料发展分析</w:t>
      </w:r>
    </w:p>
    <w:p>
      <w:pPr>
        <w:spacing w:after="150"/>
      </w:pPr>
      <w:r>
        <w:rPr/>
        <w:t xml:space="preserve">二、锂电池负极材料市场分析</w:t>
      </w:r>
    </w:p>
    <w:p>
      <w:pPr>
        <w:spacing w:after="150"/>
      </w:pPr>
      <w:r>
        <w:rPr/>
        <w:t xml:space="preserve">第三节 光通讯元器件隔膜</w:t>
      </w:r>
    </w:p>
    <w:p>
      <w:pPr>
        <w:spacing w:after="150"/>
      </w:pPr>
      <w:r>
        <w:rPr/>
        <w:t xml:space="preserve">一、光通讯元器件隔膜发展分析</w:t>
      </w:r>
    </w:p>
    <w:p>
      <w:pPr>
        <w:spacing w:after="150"/>
      </w:pPr>
      <w:r>
        <w:rPr/>
        <w:t xml:space="preserve">二、光通讯元器件隔膜市场分析</w:t>
      </w:r>
    </w:p>
    <w:p>
      <w:pPr>
        <w:spacing w:after="150"/>
      </w:pPr>
      <w:r>
        <w:rPr/>
        <w:t xml:space="preserve">第四节 光通讯元器件电解液</w:t>
      </w:r>
    </w:p>
    <w:p>
      <w:pPr>
        <w:spacing w:after="150"/>
      </w:pPr>
      <w:r>
        <w:rPr/>
        <w:t xml:space="preserve">一、光通讯元器件电解液发展分析</w:t>
      </w:r>
    </w:p>
    <w:p>
      <w:pPr>
        <w:spacing w:after="150"/>
      </w:pPr>
      <w:r>
        <w:rPr/>
        <w:t xml:space="preserve">二、光通讯元器件电解液市场分析</w:t>
      </w:r>
    </w:p>
    <w:p>
      <w:pPr>
        <w:spacing w:after="150"/>
      </w:pPr>
      <w:r>
        <w:rPr>
          <w:b w:val="1"/>
          <w:bCs w:val="1"/>
        </w:rPr>
        <w:t xml:space="preserve">第六章 光通讯元器件行业产业重点地区比较分析</w:t>
      </w:r>
    </w:p>
    <w:p>
      <w:pPr>
        <w:spacing w:after="150"/>
      </w:pPr>
      <w:r>
        <w:rPr/>
        <w:t xml:space="preserve">第一节 华北地区光通讯元器件行业发展分析</w:t>
      </w:r>
    </w:p>
    <w:p>
      <w:pPr>
        <w:spacing w:after="150"/>
      </w:pPr>
      <w:r>
        <w:rPr/>
        <w:t xml:space="preserve">第二节 华中地区光通讯元器件行业发展分析</w:t>
      </w:r>
    </w:p>
    <w:p>
      <w:pPr>
        <w:spacing w:after="150"/>
      </w:pPr>
      <w:r>
        <w:rPr/>
        <w:t xml:space="preserve">第三节 华东地区光通讯元器件行业发展分析</w:t>
      </w:r>
    </w:p>
    <w:p>
      <w:pPr>
        <w:spacing w:after="150"/>
      </w:pPr>
      <w:r>
        <w:rPr/>
        <w:t xml:space="preserve">第四节 华南地区光通讯元器件行业发展分析</w:t>
      </w:r>
    </w:p>
    <w:p>
      <w:pPr>
        <w:spacing w:after="150"/>
      </w:pPr>
      <w:r>
        <w:rPr/>
        <w:t xml:space="preserve">第五节 西部地区光通讯元器件行业发展分析</w:t>
      </w:r>
    </w:p>
    <w:p>
      <w:pPr>
        <w:spacing w:after="150"/>
      </w:pPr>
      <w:r>
        <w:rPr>
          <w:b w:val="1"/>
          <w:bCs w:val="1"/>
        </w:rPr>
        <w:t xml:space="preserve">第三部分 竞争格局分析</w:t>
      </w:r>
    </w:p>
    <w:p>
      <w:pPr>
        <w:spacing w:after="150"/>
      </w:pPr>
      <w:r>
        <w:rPr>
          <w:b w:val="1"/>
          <w:bCs w:val="1"/>
        </w:rPr>
        <w:t xml:space="preserve">第七章 光通讯元器件行业竞争格局分析</w:t>
      </w:r>
    </w:p>
    <w:p>
      <w:pPr>
        <w:spacing w:after="150"/>
      </w:pPr>
      <w:r>
        <w:rPr/>
        <w:t xml:space="preserve">第一节 光通讯元器件行业竞争结构分析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光通讯元器件行业集中度分析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光通讯元器件行业国际竞争力比较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光通讯元器件行业企业竞争策略分析</w:t>
      </w:r>
    </w:p>
    <w:p>
      <w:pPr>
        <w:spacing w:after="150"/>
      </w:pPr>
      <w:r>
        <w:rPr/>
        <w:t xml:space="preserve">第一节 光通讯元器件行业市场竞争策略分析</w:t>
      </w:r>
    </w:p>
    <w:p>
      <w:pPr>
        <w:spacing w:after="150"/>
      </w:pPr>
      <w:r>
        <w:rPr/>
        <w:t xml:space="preserve">一、2019-2023年光通讯元器件行业市场增长潜力分析</w:t>
      </w:r>
    </w:p>
    <w:p>
      <w:pPr>
        <w:spacing w:after="150"/>
      </w:pPr>
      <w:r>
        <w:rPr/>
        <w:t xml:space="preserve">二、2019-2023年光通讯元器件行业主要潜力品种分析</w:t>
      </w:r>
    </w:p>
    <w:p>
      <w:pPr>
        <w:spacing w:after="150"/>
      </w:pPr>
      <w:r>
        <w:rPr/>
        <w:t xml:space="preserve">三、现有光通讯元器件行业产品竞争策略分析</w:t>
      </w:r>
    </w:p>
    <w:p>
      <w:pPr>
        <w:spacing w:after="150"/>
      </w:pPr>
      <w:r>
        <w:rPr/>
        <w:t xml:space="preserve">四、典型企业产品竞争策略分析</w:t>
      </w:r>
    </w:p>
    <w:p>
      <w:pPr>
        <w:spacing w:after="150"/>
      </w:pPr>
      <w:r>
        <w:rPr/>
        <w:t xml:space="preserve">第二节 光通讯元器件行业竞争策略分析</w:t>
      </w:r>
    </w:p>
    <w:p>
      <w:pPr>
        <w:spacing w:after="150"/>
      </w:pPr>
      <w:r>
        <w:rPr/>
        <w:t xml:space="preserve">一、2024-2029年光通讯元器件行业竞争策略分析</w:t>
      </w:r>
    </w:p>
    <w:p>
      <w:pPr>
        <w:spacing w:after="150"/>
      </w:pPr>
      <w:r>
        <w:rPr/>
        <w:t xml:space="preserve">二、2024-2029年光通讯元器件企业竞争策略分析</w:t>
      </w:r>
    </w:p>
    <w:p>
      <w:pPr>
        <w:spacing w:after="150"/>
      </w:pPr>
      <w:r>
        <w:rPr>
          <w:b w:val="1"/>
          <w:bCs w:val="1"/>
        </w:rPr>
        <w:t xml:space="preserve">第九章 主要光通讯元器件行业企业竞争分析</w:t>
      </w:r>
    </w:p>
    <w:p>
      <w:pPr>
        <w:spacing w:after="150"/>
      </w:pPr>
      <w:r>
        <w:rPr/>
        <w:t xml:space="preserve">第一节 南京华脉科技股份有限公司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深圳市恒宝通光电子有限公司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四川光恒通信技术有限公司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武汉华工正源光子技术有限公司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珠海保税区光联通讯技术有限公司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深圳日海通讯技术股份有限公司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昂纳光通信(集团)有限公司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武汉光迅科技股份有限公司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光通讯元器件行业发展趋势分析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三、2017、7年国际宏观经济走势展望</w:t>
      </w:r>
    </w:p>
    <w:p>
      <w:pPr>
        <w:spacing w:after="150"/>
      </w:pPr>
      <w:r>
        <w:rPr/>
        <w:t xml:space="preserve">第二节 2019-2023年光通讯元器件行业发展趋势分析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三、2019-2023年光通讯元器件行业竞争格局展望</w:t>
      </w:r>
    </w:p>
    <w:p>
      <w:pPr>
        <w:spacing w:after="150"/>
      </w:pPr>
      <w:r>
        <w:rPr/>
        <w:t xml:space="preserve">四、光通讯元器件行业产品应用领域发展趋势</w:t>
      </w:r>
    </w:p>
    <w:p>
      <w:pPr>
        <w:spacing w:after="150"/>
      </w:pPr>
      <w:r>
        <w:rPr/>
        <w:t xml:space="preserve">第三节 2024-2029年中国光通讯元器件行业市场趋势分析</w:t>
      </w:r>
    </w:p>
    <w:p>
      <w:pPr>
        <w:spacing w:after="150"/>
      </w:pPr>
      <w:r>
        <w:rPr/>
        <w:t xml:space="preserve">一、2019-2023年光通讯元器件市场趋势总结</w:t>
      </w:r>
    </w:p>
    <w:p>
      <w:pPr>
        <w:spacing w:after="150"/>
      </w:pPr>
      <w:r>
        <w:rPr/>
        <w:t xml:space="preserve">二、2024-2029年光通讯元器件发展趋势分析</w:t>
      </w:r>
    </w:p>
    <w:p>
      <w:pPr>
        <w:spacing w:after="150"/>
      </w:pPr>
      <w:r>
        <w:rPr/>
        <w:t xml:space="preserve">三、2024-2029年光通讯元器件市场发展空间</w:t>
      </w:r>
    </w:p>
    <w:p>
      <w:pPr>
        <w:spacing w:after="150"/>
      </w:pPr>
      <w:r>
        <w:rPr/>
        <w:t xml:space="preserve">四、光通讯元器件行业发展驱动因素分析</w:t>
      </w:r>
    </w:p>
    <w:p>
      <w:pPr>
        <w:spacing w:after="150"/>
      </w:pPr>
      <w:r>
        <w:rPr>
          <w:b w:val="1"/>
          <w:bCs w:val="1"/>
        </w:rPr>
        <w:t xml:space="preserve">第十一章 未来光通讯元器件行业发展预测</w:t>
      </w:r>
    </w:p>
    <w:p>
      <w:pPr>
        <w:spacing w:after="150"/>
      </w:pPr>
      <w:r>
        <w:rPr/>
        <w:t xml:space="preserve">第一节 未来光通讯元器件需求与消费预测</w:t>
      </w:r>
    </w:p>
    <w:p>
      <w:pPr>
        <w:spacing w:after="150"/>
      </w:pPr>
      <w:r>
        <w:rPr/>
        <w:t xml:space="preserve">一、2024-2029年光通讯元器件产品消费预测</w:t>
      </w:r>
    </w:p>
    <w:p>
      <w:pPr>
        <w:spacing w:after="150"/>
      </w:pPr>
      <w:r>
        <w:rPr/>
        <w:t xml:space="preserve">二、2024-2029年光通讯元器件市场规模预测</w:t>
      </w:r>
    </w:p>
    <w:p>
      <w:pPr>
        <w:spacing w:after="150"/>
      </w:pPr>
      <w:r>
        <w:rPr/>
        <w:t xml:space="preserve">第二节 2024-2029年中国光通讯元器件行业供需预测</w:t>
      </w:r>
    </w:p>
    <w:p>
      <w:pPr>
        <w:spacing w:after="150"/>
      </w:pPr>
      <w:r>
        <w:rPr/>
        <w:t xml:space="preserve">一、2024-2029年中国光通讯元器件供需平衡预测</w:t>
      </w:r>
    </w:p>
    <w:p>
      <w:pPr>
        <w:spacing w:after="150"/>
      </w:pPr>
      <w:r>
        <w:rPr/>
        <w:t xml:space="preserve">二、2024-2029年中国光通讯元器件产品价格预测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光通讯元器件行业投资机会与风险</w:t>
      </w:r>
    </w:p>
    <w:p>
      <w:pPr>
        <w:spacing w:after="150"/>
      </w:pPr>
      <w:r>
        <w:rPr/>
        <w:t xml:space="preserve">第一节 光通讯元器件行业投资效益分析</w:t>
      </w:r>
    </w:p>
    <w:p>
      <w:pPr>
        <w:spacing w:after="150"/>
      </w:pPr>
      <w:r>
        <w:rPr/>
        <w:t xml:space="preserve">一、2019-2023年光通讯元器件行业投资状况分析</w:t>
      </w:r>
    </w:p>
    <w:p>
      <w:pPr>
        <w:spacing w:after="150"/>
      </w:pPr>
      <w:r>
        <w:rPr/>
        <w:t xml:space="preserve">二、2024-2029年光通讯元器件行业投资效益分析</w:t>
      </w:r>
    </w:p>
    <w:p>
      <w:pPr>
        <w:spacing w:after="150"/>
      </w:pPr>
      <w:r>
        <w:rPr/>
        <w:t xml:space="preserve">三、2024-2029年光通讯元器件行业的投资方向</w:t>
      </w:r>
    </w:p>
    <w:p>
      <w:pPr>
        <w:spacing w:after="150"/>
      </w:pPr>
      <w:r>
        <w:rPr/>
        <w:t xml:space="preserve">四、2024-2029年光通讯元器件行业投资的建议</w:t>
      </w:r>
    </w:p>
    <w:p>
      <w:pPr>
        <w:spacing w:after="150"/>
      </w:pPr>
      <w:r>
        <w:rPr/>
        <w:t xml:space="preserve">五、新进入者应注意的障碍因素分析</w:t>
      </w:r>
    </w:p>
    <w:p>
      <w:pPr>
        <w:spacing w:after="150"/>
      </w:pPr>
      <w:r>
        <w:rPr/>
        <w:t xml:space="preserve">第二节 影响光通讯元器件行业光通讯元器件行业发展的主要因素</w:t>
      </w:r>
    </w:p>
    <w:p>
      <w:pPr>
        <w:spacing w:after="150"/>
      </w:pPr>
      <w:r>
        <w:rPr/>
        <w:t xml:space="preserve">一、2024-2029年影响光通讯元器件行业运行的有利因素分析</w:t>
      </w:r>
    </w:p>
    <w:p>
      <w:pPr>
        <w:spacing w:after="150"/>
      </w:pPr>
      <w:r>
        <w:rPr/>
        <w:t xml:space="preserve">二、2024-2029年影响光通讯元器件行业运行的不利因素分析</w:t>
      </w:r>
    </w:p>
    <w:p>
      <w:pPr>
        <w:spacing w:after="150"/>
      </w:pPr>
      <w:r>
        <w:rPr/>
        <w:t xml:space="preserve">三、2024-2029年我国光通讯元器件行业发展面临的挑战分析</w:t>
      </w:r>
    </w:p>
    <w:p>
      <w:pPr>
        <w:spacing w:after="150"/>
      </w:pPr>
      <w:r>
        <w:rPr/>
        <w:t xml:space="preserve">四、2024-2029年我国光通讯元器件行业发展面临的机遇分析</w:t>
      </w:r>
    </w:p>
    <w:p>
      <w:pPr>
        <w:spacing w:after="150"/>
      </w:pPr>
      <w:r>
        <w:rPr/>
        <w:t xml:space="preserve">第三节 中国光通讯元器件行业存在的问题及对策</w:t>
      </w:r>
    </w:p>
    <w:p>
      <w:pPr>
        <w:spacing w:after="150"/>
      </w:pPr>
      <w:r>
        <w:rPr/>
        <w:t xml:space="preserve">一、中国光通讯元器件行业存在的问题</w:t>
      </w:r>
    </w:p>
    <w:p>
      <w:pPr>
        <w:spacing w:after="150"/>
      </w:pPr>
      <w:r>
        <w:rPr/>
        <w:t xml:space="preserve">二、光通讯元器件行业发展的建议对策</w:t>
      </w:r>
    </w:p>
    <w:p>
      <w:pPr>
        <w:spacing w:after="150"/>
      </w:pPr>
      <w:r>
        <w:rPr/>
        <w:t xml:space="preserve">三、市场的重点客户战略实施</w:t>
      </w:r>
    </w:p>
    <w:p>
      <w:pPr>
        <w:spacing w:after="150"/>
      </w:pPr>
      <w:r>
        <w:rPr/>
        <w:t xml:space="preserve">第四节 光通讯元器件行业投资风险及控制策略分析</w:t>
      </w:r>
    </w:p>
    <w:p>
      <w:pPr>
        <w:spacing w:after="150"/>
      </w:pPr>
      <w:r>
        <w:rPr/>
        <w:t xml:space="preserve">一、2024-2029年光通讯元器件行业市场风险及控制策略</w:t>
      </w:r>
    </w:p>
    <w:p>
      <w:pPr>
        <w:spacing w:after="150"/>
      </w:pPr>
      <w:r>
        <w:rPr/>
        <w:t xml:space="preserve">二、2024-2029年光通讯元器件行业政策风险及控制策略</w:t>
      </w:r>
    </w:p>
    <w:p>
      <w:pPr>
        <w:spacing w:after="150"/>
      </w:pPr>
      <w:r>
        <w:rPr/>
        <w:t xml:space="preserve">三、2024-2029年光通讯元器件行业经营风险及控制策略</w:t>
      </w:r>
    </w:p>
    <w:p>
      <w:pPr>
        <w:spacing w:after="150"/>
      </w:pPr>
      <w:r>
        <w:rPr/>
        <w:t xml:space="preserve">四、2024-2029年光通讯元器件行业技术风险及控制策略</w:t>
      </w:r>
    </w:p>
    <w:p>
      <w:pPr>
        <w:spacing w:after="150"/>
      </w:pPr>
      <w:r>
        <w:rPr/>
        <w:t xml:space="preserve">五、2024-2029年光通讯元器件行业同业竞争风险及控制策略</w:t>
      </w:r>
    </w:p>
    <w:p>
      <w:pPr>
        <w:spacing w:after="150"/>
      </w:pPr>
      <w:r>
        <w:rPr/>
        <w:t xml:space="preserve">六、2024-2029年光通讯元器件行业其他风险及控制策略</w:t>
      </w:r>
    </w:p>
    <w:p>
      <w:pPr>
        <w:spacing w:after="150"/>
      </w:pPr>
      <w:r>
        <w:rPr>
          <w:b w:val="1"/>
          <w:bCs w:val="1"/>
        </w:rPr>
        <w:t xml:space="preserve">第十三章 光通讯元器件行业投资战略研究</w:t>
      </w:r>
    </w:p>
    <w:p>
      <w:pPr>
        <w:spacing w:after="150"/>
      </w:pPr>
      <w:r>
        <w:rPr/>
        <w:t xml:space="preserve">第一节 光通讯元器件行业发展战略研究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光通讯元器件企业发展战略规划背景意义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对我国光通讯元器件行业品牌的战略思考</w:t>
      </w:r>
    </w:p>
    <w:p>
      <w:pPr>
        <w:spacing w:after="150"/>
      </w:pPr>
      <w:r>
        <w:rPr/>
        <w:t xml:space="preserve">一、企业品牌的重要性</w:t>
      </w:r>
    </w:p>
    <w:p>
      <w:pPr>
        <w:spacing w:after="150"/>
      </w:pPr>
      <w:r>
        <w:rPr/>
        <w:t xml:space="preserve">二、光通讯元器件行业实施品牌战略的意义</w:t>
      </w:r>
    </w:p>
    <w:p>
      <w:pPr>
        <w:spacing w:after="150"/>
      </w:pPr>
      <w:r>
        <w:rPr/>
        <w:t xml:space="preserve">三、光通讯元器件行业企业品牌的现状分析</w:t>
      </w:r>
    </w:p>
    <w:p>
      <w:pPr>
        <w:spacing w:after="150"/>
      </w:pPr>
      <w:r>
        <w:rPr/>
        <w:t xml:space="preserve">四、我国光通讯元器件行业企业的品牌战略</w:t>
      </w:r>
    </w:p>
    <w:p>
      <w:pPr>
        <w:spacing w:after="150"/>
      </w:pPr>
      <w:r>
        <w:rPr/>
        <w:t xml:space="preserve">五、光通讯元器件行业品牌战略管理的策略</w:t>
      </w:r>
    </w:p>
    <w:p>
      <w:pPr>
        <w:spacing w:after="150"/>
      </w:pPr>
      <w:r>
        <w:rPr/>
        <w:t xml:space="preserve">第四节 光通讯元器件行业投资战略研究</w:t>
      </w:r>
    </w:p>
    <w:p>
      <w:pPr>
        <w:spacing w:after="150"/>
      </w:pPr>
      <w:r>
        <w:rPr/>
        <w:t xml:space="preserve">一、2019-2023年光通讯元器件行业投资战略研究</w:t>
      </w:r>
    </w:p>
    <w:p>
      <w:pPr>
        <w:spacing w:after="150"/>
      </w:pPr>
      <w:r>
        <w:rPr/>
        <w:t xml:space="preserve">二、2024-2029年光通讯元器件行业投资形势</w:t>
      </w:r>
    </w:p>
    <w:p>
      <w:pPr>
        <w:spacing w:after="150"/>
      </w:pPr>
      <w:r>
        <w:rPr/>
        <w:t xml:space="preserve">三、2024-2029年光通讯元器件行业投资战略</w:t>
      </w:r>
    </w:p>
    <w:p>
      <w:pPr>
        <w:spacing w:after="150"/>
      </w:pPr>
      <w:r>
        <w:rPr/>
        <w:t xml:space="preserve">四、2024-2029年光通讯元器件行业发展战略</w:t>
      </w:r>
    </w:p>
    <w:p>
      <w:pPr>
        <w:spacing w:after="150"/>
      </w:pPr>
      <w:r>
        <w:rPr/>
        <w:t xml:space="preserve">第五节 专家建议</w:t>
      </w:r>
    </w:p>
    <w:p>
      <w:pPr>
        <w:spacing w:after="150"/>
      </w:pPr>
      <w:r>
        <w:rPr/>
        <w:t xml:space="preserve">一、“十四五”光通讯元器件政策措施建议</w:t>
      </w:r>
    </w:p>
    <w:p>
      <w:pPr>
        <w:spacing w:after="150"/>
      </w:pPr>
      <w:r>
        <w:rPr/>
        <w:t xml:space="preserve">二、“十四五”光通讯元器件行业发展建议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图表：光通讯元器件产业链结构示意图</w:t>
      </w:r>
    </w:p>
    <w:p>
      <w:pPr>
        <w:spacing w:after="150"/>
      </w:pPr>
      <w:r>
        <w:rPr/>
        <w:t xml:space="preserve">图表：光通讯元器件产业成长周期示意图</w:t>
      </w:r>
    </w:p>
    <w:p>
      <w:pPr>
        <w:spacing w:after="150"/>
      </w:pPr>
      <w:r>
        <w:rPr/>
        <w:t xml:space="preserve">图表：2019-2023年中国光通讯元器件产量及其增速走势图</w:t>
      </w:r>
    </w:p>
    <w:p>
      <w:pPr>
        <w:spacing w:after="150"/>
      </w:pPr>
      <w:r>
        <w:rPr/>
        <w:t xml:space="preserve">图表：2019-2023年中国光通讯元器件消费量及其增速走势图</w:t>
      </w:r>
    </w:p>
    <w:p>
      <w:pPr>
        <w:spacing w:after="150"/>
      </w:pPr>
      <w:r>
        <w:rPr/>
        <w:t xml:space="preserve">图表：2019-2023年中国光通讯元器件市场规模及其增速走势图</w:t>
      </w:r>
    </w:p>
    <w:p>
      <w:pPr>
        <w:spacing w:after="150"/>
      </w:pPr>
      <w:r>
        <w:rPr/>
        <w:t xml:space="preserve">图表：2019-2023年中国光通讯元器件市场价格走势图</w:t>
      </w:r>
    </w:p>
    <w:p>
      <w:pPr>
        <w:spacing w:after="150"/>
      </w:pPr>
      <w:r>
        <w:rPr/>
        <w:t xml:space="preserve">图表：2024-2029年中国光通讯元器件产量及消费量预测</w:t>
      </w:r>
    </w:p>
    <w:p>
      <w:pPr>
        <w:spacing w:after="150"/>
      </w:pPr>
      <w:r>
        <w:rPr/>
        <w:t xml:space="preserve">图表：2024-2029年中国光通讯元器件市场价格走势预测</w:t>
      </w:r>
    </w:p>
    <w:p>
      <w:pPr>
        <w:spacing w:after="150"/>
      </w:pPr>
      <w:r>
        <w:rPr/>
        <w:t xml:space="preserve">图表：2019-2023年我国光通讯元器件市场规模分区域统计表</w:t>
      </w:r>
    </w:p>
    <w:p>
      <w:pPr>
        <w:spacing w:after="150"/>
      </w:pPr>
      <w:r>
        <w:rPr/>
        <w:t xml:space="preserve">图表：2019-2023年中国光通讯元器件行业利润增长趋势图</w:t>
      </w:r>
    </w:p>
    <w:p>
      <w:pPr>
        <w:spacing w:after="150"/>
      </w:pPr>
      <w:r>
        <w:rPr/>
        <w:t xml:space="preserve">图表：2019-2023年中国光通讯元器件行业亏损面统计</w:t>
      </w:r>
    </w:p>
    <w:p>
      <w:pPr>
        <w:spacing w:after="150"/>
      </w:pPr>
      <w:r>
        <w:rPr/>
        <w:t xml:space="preserve">图表：2019-2023年中国光通讯元器件行业亏损总额统计</w:t>
      </w:r>
    </w:p>
    <w:p>
      <w:pPr>
        <w:spacing w:after="150"/>
      </w:pPr>
      <w:r>
        <w:rPr/>
        <w:t xml:space="preserve">图表：2019-2023年中国光通讯元器件行业产量统计</w:t>
      </w:r>
    </w:p>
    <w:p>
      <w:pPr>
        <w:spacing w:after="150"/>
      </w:pPr>
      <w:r>
        <w:rPr/>
        <w:t xml:space="preserve">图表：2019-2023年中国光通讯元器件行业市场规模情况</w:t>
      </w:r>
    </w:p>
    <w:p>
      <w:pPr>
        <w:spacing w:after="150"/>
      </w:pPr>
      <w:r>
        <w:rPr/>
        <w:t xml:space="preserve">图表：2019-2023年中国光通讯元器件行业资产负债率情况</w:t>
      </w:r>
    </w:p>
    <w:p>
      <w:pPr>
        <w:spacing w:after="150"/>
      </w:pPr>
      <w:r>
        <w:rPr/>
        <w:t xml:space="preserve">图表：2019-2023年中国光通讯元器件行业成本费用利润率情况</w:t>
      </w:r>
    </w:p>
    <w:p>
      <w:pPr>
        <w:spacing w:after="150"/>
      </w:pPr>
      <w:r>
        <w:rPr/>
        <w:t xml:space="preserve">图表：2019-2023年中国光通讯元器件行业消费规模统计</w:t>
      </w:r>
    </w:p>
    <w:p>
      <w:pPr>
        <w:spacing w:after="150"/>
      </w:pPr>
      <w:r>
        <w:rPr/>
        <w:t xml:space="preserve">图表：2019-2023年中国光通讯元器件行业销售利润率情况</w:t>
      </w:r>
    </w:p>
    <w:p>
      <w:pPr>
        <w:spacing w:after="150"/>
      </w:pPr>
      <w:r>
        <w:rPr/>
        <w:t xml:space="preserve">图表：2019-2023年中国光通讯元器件行业资产利润率情况</w:t>
      </w:r>
    </w:p>
    <w:p>
      <w:pPr>
        <w:spacing w:after="150"/>
      </w:pPr>
      <w:r>
        <w:rPr/>
        <w:t xml:space="preserve">图表：2019-2023年中国光通讯元器件行业毛利率情况</w:t>
      </w:r>
    </w:p>
    <w:p>
      <w:pPr>
        <w:spacing w:after="150"/>
      </w:pPr>
      <w:r>
        <w:rPr/>
        <w:t xml:space="preserve">图表：2019-2023年中国光通讯元器件行业应收账款周转率情况</w:t>
      </w:r>
    </w:p>
    <w:p>
      <w:pPr>
        <w:spacing w:after="150"/>
      </w:pPr>
      <w:r>
        <w:rPr/>
        <w:t xml:space="preserve">图表：2019-2023年中国光通讯元器件行业流动资产周转率情况</w:t>
      </w:r>
    </w:p>
    <w:p>
      <w:pPr>
        <w:spacing w:after="150"/>
      </w:pPr>
      <w:r>
        <w:rPr/>
        <w:t xml:space="preserve">图表：2019-2023年中国光通讯元器件行业固定资产规模情况</w:t>
      </w:r>
    </w:p>
    <w:p>
      <w:pPr>
        <w:spacing w:after="150"/>
      </w:pPr>
      <w:r>
        <w:rPr/>
        <w:t xml:space="preserve">图表：2019-2023年中国光通讯元器件行业总资产周转率情况</w:t>
      </w:r>
    </w:p>
    <w:p>
      <w:pPr>
        <w:spacing w:after="150"/>
      </w:pPr>
      <w:r>
        <w:rPr/>
        <w:t xml:space="preserve">图表：2019-2023年中国光通讯元器件行业总资产规模情况</w:t>
      </w:r>
    </w:p>
    <w:p>
      <w:pPr>
        <w:spacing w:after="150"/>
      </w:pPr>
      <w:r>
        <w:rPr/>
        <w:t xml:space="preserve">图表：2019-2023年中国光通讯元器件行业成本费用结构构成情况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2024-2029年光通讯元器件发展前景与投资战略分析报告</dc:title>
  <dc:description>2024-2029年光通讯元器件发展前景与投资战略分析报告</dc:description>
  <dc:subject>2024-2029年光通讯元器件发展前景与投资战略分析报告</dc:subject>
  <cp:keywords>研究报告</cp:keywords>
  <cp:category>研究报告</cp:category>
  <cp:lastModifiedBy>北京中道泰和信息咨询有限公司</cp:lastModifiedBy>
  <dcterms:created xsi:type="dcterms:W3CDTF">2024-01-23T20:16:13+08:00</dcterms:created>
  <dcterms:modified xsi:type="dcterms:W3CDTF">2024-01-23T20:16:13+08:00</dcterms:modified>
</cp:coreProperties>
</file>

<file path=docProps/custom.xml><?xml version="1.0" encoding="utf-8"?>
<Properties xmlns="http://schemas.openxmlformats.org/officeDocument/2006/custom-properties" xmlns:vt="http://schemas.openxmlformats.org/officeDocument/2006/docPropsVTypes"/>
</file>