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2024-2029年家饰品牌行业发展策略研究报告</w:t>
      </w:r>
    </w:p>
    <w:p>
      <w:pPr>
        <w:spacing w:after="150"/>
      </w:pPr>
      <w:r>
        <w:rPr>
          <w:b w:val="1"/>
          <w:bCs w:val="1"/>
        </w:rPr>
        <w:t xml:space="preserve">报告简介</w:t>
      </w:r>
    </w:p>
    <w:p>
      <w:pPr>
        <w:spacing w:after="150"/>
      </w:pPr>
      <w:r>
        <w:rPr/>
        <w:t xml:space="preserve">将工艺品、纺织品、收藏品、灯具、花艺、植物等进行重新组合，形成一个新的理念。家居饰品可根据居室空间的大小形状、主人的生活习惯、兴趣爱好和各自的经济情况，从整体上综合策划装饰装修设计方案，体现出主人的个性品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饰品牌行业及各子行业的发展状况、上下游行业发展状况、市场供需形势、新产品与技术等进行了分析，并重点分析了我国家饰品牌行业发展状况和特点，以及中国家饰品牌行业将面临的挑战、企业的发展策略等。报告还对全球家饰品牌行业发展态势作了详细分析，并对家饰品牌行业进行了趋向研判，是家饰品牌生产、经营企业，科研、投资机构等单位准确了解目前家饰品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家饰品牌行业发展概述</w:t>
      </w:r>
    </w:p>
    <w:p>
      <w:pPr>
        <w:spacing w:after="150"/>
      </w:pPr>
      <w:r>
        <w:rPr/>
        <w:t xml:space="preserve">第一节 家饰品牌的概念</w:t>
      </w:r>
    </w:p>
    <w:p>
      <w:pPr>
        <w:spacing w:after="150"/>
      </w:pPr>
      <w:r>
        <w:rPr/>
        <w:t xml:space="preserve">一、家饰品牌的定义</w:t>
      </w:r>
    </w:p>
    <w:p>
      <w:pPr>
        <w:spacing w:after="150"/>
      </w:pPr>
      <w:r>
        <w:rPr/>
        <w:t xml:space="preserve">二、家饰品牌的分类</w:t>
      </w:r>
    </w:p>
    <w:p>
      <w:pPr>
        <w:spacing w:after="150"/>
      </w:pPr>
      <w:r>
        <w:rPr/>
        <w:t xml:space="preserve">三、家饰品牌在国民经济中的地位</w:t>
      </w:r>
    </w:p>
    <w:p>
      <w:pPr>
        <w:spacing w:after="150"/>
      </w:pPr>
      <w:r>
        <w:rPr/>
        <w:t xml:space="preserve">第二节 我国家饰品牌市场概况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家饰品牌行业上、下游产业链分析</w:t>
      </w:r>
    </w:p>
    <w:p>
      <w:pPr>
        <w:spacing w:after="150"/>
      </w:pPr>
      <w:r>
        <w:rPr/>
        <w:t xml:space="preserve">第一节 家饰品牌行业产业链分析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家饰品牌上游行业分析</w:t>
      </w:r>
    </w:p>
    <w:p>
      <w:pPr>
        <w:spacing w:after="150"/>
      </w:pPr>
      <w:r>
        <w:rPr/>
        <w:t xml:space="preserve">一、家饰品牌成本构成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四、上游行业对家饰品牌行业的影响</w:t>
      </w:r>
    </w:p>
    <w:p>
      <w:pPr>
        <w:spacing w:after="150"/>
      </w:pPr>
      <w:r>
        <w:rPr/>
        <w:t xml:space="preserve">第三节 家饰品牌下游行业分析</w:t>
      </w:r>
    </w:p>
    <w:p>
      <w:pPr>
        <w:spacing w:after="150"/>
      </w:pPr>
      <w:r>
        <w:rPr/>
        <w:t xml:space="preserve">一、家饰品牌下游行业分布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四、下游需求对家饰品牌行业的影响</w:t>
      </w:r>
    </w:p>
    <w:p>
      <w:pPr>
        <w:spacing w:after="150"/>
      </w:pPr>
      <w:r>
        <w:rPr>
          <w:b w:val="1"/>
          <w:bCs w:val="1"/>
        </w:rPr>
        <w:t xml:space="preserve">第二部分 行业深度分析</w:t>
      </w:r>
    </w:p>
    <w:p>
      <w:pPr>
        <w:spacing w:after="150"/>
      </w:pPr>
      <w:r>
        <w:rPr>
          <w:b w:val="1"/>
          <w:bCs w:val="1"/>
        </w:rPr>
        <w:t xml:space="preserve">第三章 家饰品牌行业国际市场分析</w:t>
      </w:r>
    </w:p>
    <w:p>
      <w:pPr>
        <w:spacing w:after="150"/>
      </w:pPr>
      <w:r>
        <w:rPr/>
        <w:t xml:space="preserve">第一节 国际家饰品牌行业发展分析</w:t>
      </w:r>
    </w:p>
    <w:p>
      <w:pPr>
        <w:spacing w:after="150"/>
      </w:pPr>
      <w:r>
        <w:rPr/>
        <w:t xml:space="preserve">一、家饰品牌行业发展现状分析</w:t>
      </w:r>
    </w:p>
    <w:p>
      <w:pPr>
        <w:spacing w:after="150"/>
      </w:pPr>
      <w:r>
        <w:rPr/>
        <w:t xml:space="preserve">二、家饰品牌行业发展规模分析</w:t>
      </w:r>
    </w:p>
    <w:p>
      <w:pPr>
        <w:spacing w:after="150"/>
      </w:pPr>
      <w:r>
        <w:rPr/>
        <w:t xml:space="preserve">三、家饰品牌行业发展趋势分析</w:t>
      </w:r>
    </w:p>
    <w:p>
      <w:pPr>
        <w:spacing w:after="150"/>
      </w:pPr>
      <w:r>
        <w:rPr/>
        <w:t xml:space="preserve">第二节 家饰品牌行业区域发展分析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三、家饰品牌行业发展重点企业介绍</w:t>
      </w:r>
    </w:p>
    <w:p>
      <w:pPr>
        <w:spacing w:after="150"/>
      </w:pPr>
      <w:r>
        <w:rPr/>
        <w:t xml:space="preserve">四、家饰品牌行业发展成功案例分析</w:t>
      </w:r>
    </w:p>
    <w:p>
      <w:pPr>
        <w:spacing w:after="150"/>
      </w:pPr>
      <w:r>
        <w:rPr>
          <w:b w:val="1"/>
          <w:bCs w:val="1"/>
        </w:rPr>
        <w:t xml:space="preserve">第四章 中国家饰品牌行业整体运行现状分析</w:t>
      </w:r>
    </w:p>
    <w:p>
      <w:pPr>
        <w:spacing w:after="150"/>
      </w:pPr>
      <w:r>
        <w:rPr/>
        <w:t xml:space="preserve">第一节 家饰品牌行业市场供需情况分析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2019-2023年国内家饰品牌行业发展现状</w:t>
      </w:r>
    </w:p>
    <w:p>
      <w:pPr>
        <w:spacing w:after="150"/>
      </w:pPr>
      <w:r>
        <w:rPr/>
        <w:t xml:space="preserve">一、家饰品牌行业价格现状</w:t>
      </w:r>
    </w:p>
    <w:p>
      <w:pPr>
        <w:spacing w:after="150"/>
      </w:pPr>
      <w:r>
        <w:rPr/>
        <w:t xml:space="preserve">二、家饰品牌行业产销状况分析</w:t>
      </w:r>
    </w:p>
    <w:p>
      <w:pPr>
        <w:spacing w:after="150"/>
      </w:pPr>
      <w:r>
        <w:rPr/>
        <w:t xml:space="preserve">三、家饰品牌行业市场盈利能力分析</w:t>
      </w:r>
    </w:p>
    <w:p>
      <w:pPr>
        <w:spacing w:after="150"/>
      </w:pPr>
      <w:r>
        <w:rPr>
          <w:b w:val="1"/>
          <w:bCs w:val="1"/>
        </w:rPr>
        <w:t xml:space="preserve">第五章 家饰品牌行业区域市场分析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中国家饰品牌行业投资机遇分析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二、家饰品牌企业在危机中的机遇分析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2024-2029年家饰品牌行业发展的影响因素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2024-2029年家饰品牌行业投资价值评估分析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2019-2023年家饰品牌行业企业竞争格局分析</w:t>
      </w:r>
    </w:p>
    <w:p>
      <w:pPr>
        <w:spacing w:after="150"/>
      </w:pPr>
      <w:r>
        <w:rPr/>
        <w:t xml:space="preserve">第一节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特力(中国)商贸有限公司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多样屋生活用品(上海)有限公司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北京伊力诺依投资有限公司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上海简之爱生活用品有限公司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可立特家居生活(深圳)有限公司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上海乐巢家居用品有限公司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深圳市创世实业有限公司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潮州市捷美工艺品有限公司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深圳市维维贝拉家居有限公司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未来家饰品牌行业发展预测分析</w:t>
      </w:r>
    </w:p>
    <w:p>
      <w:pPr>
        <w:spacing w:after="150"/>
      </w:pPr>
      <w:r>
        <w:rPr/>
        <w:t xml:space="preserve">第一节 2024-2029年家饰品牌行业市场预测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2024-2029年中国家饰品牌行业供需预测</w:t>
      </w:r>
    </w:p>
    <w:p>
      <w:pPr>
        <w:spacing w:after="150"/>
      </w:pPr>
      <w:r>
        <w:rPr/>
        <w:t xml:space="preserve">一、中国家饰品牌供给预测</w:t>
      </w:r>
    </w:p>
    <w:p>
      <w:pPr>
        <w:spacing w:after="150"/>
      </w:pPr>
      <w:r>
        <w:rPr/>
        <w:t xml:space="preserve">二、中国家饰品牌产量预测</w:t>
      </w:r>
    </w:p>
    <w:p>
      <w:pPr>
        <w:spacing w:after="150"/>
      </w:pPr>
      <w:r>
        <w:rPr/>
        <w:t xml:space="preserve">三、中国家饰品牌需求预测</w:t>
      </w:r>
    </w:p>
    <w:p>
      <w:pPr>
        <w:spacing w:after="150"/>
      </w:pPr>
      <w:r>
        <w:rPr/>
        <w:t xml:space="preserve">四、中国家饰品牌供需平衡预测</w:t>
      </w:r>
    </w:p>
    <w:p>
      <w:pPr>
        <w:spacing w:after="150"/>
      </w:pPr>
      <w:r>
        <w:rPr/>
        <w:t xml:space="preserve">第三节 2024-2029年家饰品牌行业发展前景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“十四五”期间家饰品牌行业市场竞争策略分析</w:t>
      </w:r>
    </w:p>
    <w:p>
      <w:pPr>
        <w:spacing w:after="150"/>
      </w:pPr>
      <w:r>
        <w:rPr/>
        <w:t xml:space="preserve">第一节 行业总体市场竞争状况分析</w:t>
      </w:r>
    </w:p>
    <w:p>
      <w:pPr>
        <w:spacing w:after="150"/>
      </w:pPr>
      <w:r>
        <w:rPr/>
        <w:t xml:space="preserve">一、家饰品牌行业竞争结构分析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二、家饰品牌行业企业间竞争格局分析</w:t>
      </w:r>
    </w:p>
    <w:p>
      <w:pPr>
        <w:spacing w:after="150"/>
      </w:pPr>
      <w:r>
        <w:rPr/>
        <w:t xml:space="preserve">三、家饰品牌行业集中度分析</w:t>
      </w:r>
    </w:p>
    <w:p>
      <w:pPr>
        <w:spacing w:after="150"/>
      </w:pPr>
      <w:r>
        <w:rPr/>
        <w:t xml:space="preserve">第二节 中国家饰品牌行业竞争格局综述</w:t>
      </w:r>
    </w:p>
    <w:p>
      <w:pPr>
        <w:spacing w:after="150"/>
      </w:pPr>
      <w:r>
        <w:rPr/>
        <w:t xml:space="preserve">一、家饰品牌行业竞争概况</w:t>
      </w:r>
    </w:p>
    <w:p>
      <w:pPr>
        <w:spacing w:after="150"/>
      </w:pPr>
      <w:r>
        <w:rPr/>
        <w:t xml:space="preserve">1、中国家饰品牌行业品牌竞争格局</w:t>
      </w:r>
    </w:p>
    <w:p>
      <w:pPr>
        <w:spacing w:after="150"/>
      </w:pPr>
      <w:r>
        <w:rPr/>
        <w:t xml:space="preserve">2、家饰品牌行业未来竞争格局和特点</w:t>
      </w:r>
    </w:p>
    <w:p>
      <w:pPr>
        <w:spacing w:after="150"/>
      </w:pPr>
      <w:r>
        <w:rPr/>
        <w:t xml:space="preserve">3、家饰品牌市场进入及竞争对手分析</w:t>
      </w:r>
    </w:p>
    <w:p>
      <w:pPr>
        <w:spacing w:after="150"/>
      </w:pPr>
      <w:r>
        <w:rPr/>
        <w:t xml:space="preserve">二、家饰品牌行业主要企业竞争力分析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家饰品牌企业竞争策略分析</w:t>
      </w:r>
    </w:p>
    <w:p>
      <w:pPr>
        <w:spacing w:after="150"/>
      </w:pPr>
      <w:r>
        <w:rPr/>
        <w:t xml:space="preserve">一、提高家饰品牌企业核心竞争力的对策</w:t>
      </w:r>
    </w:p>
    <w:p>
      <w:pPr>
        <w:spacing w:after="150"/>
      </w:pPr>
      <w:r>
        <w:rPr/>
        <w:t xml:space="preserve">二、影响家饰品牌企业核心竞争力的因素及提升途径</w:t>
      </w:r>
    </w:p>
    <w:p>
      <w:pPr>
        <w:spacing w:after="150"/>
      </w:pPr>
      <w:r>
        <w:rPr/>
        <w:t xml:space="preserve">三、提高家饰品牌企业竞争力的策略</w:t>
      </w:r>
    </w:p>
    <w:p>
      <w:pPr>
        <w:spacing w:after="150"/>
      </w:pPr>
      <w:r>
        <w:rPr>
          <w:b w:val="1"/>
          <w:bCs w:val="1"/>
        </w:rPr>
        <w:t xml:space="preserve">第五部分 投资战略分析</w:t>
      </w:r>
    </w:p>
    <w:p>
      <w:pPr>
        <w:spacing w:after="150"/>
      </w:pPr>
      <w:r>
        <w:rPr>
          <w:b w:val="1"/>
          <w:bCs w:val="1"/>
        </w:rPr>
        <w:t xml:space="preserve">第十章 对家饰品牌行业投资机会与风险分析</w:t>
      </w:r>
    </w:p>
    <w:p>
      <w:pPr>
        <w:spacing w:after="150"/>
      </w:pPr>
      <w:r>
        <w:rPr/>
        <w:t xml:space="preserve">第一节 家饰品牌行业投资机会分析</w:t>
      </w:r>
    </w:p>
    <w:p>
      <w:pPr>
        <w:spacing w:after="150"/>
      </w:pPr>
      <w:r>
        <w:rPr/>
        <w:t xml:space="preserve">一、家饰品牌投资项目分析</w:t>
      </w:r>
    </w:p>
    <w:p>
      <w:pPr>
        <w:spacing w:after="150"/>
      </w:pPr>
      <w:r>
        <w:rPr/>
        <w:t xml:space="preserve">二、可以投资的家饰品牌模式</w:t>
      </w:r>
    </w:p>
    <w:p>
      <w:pPr>
        <w:spacing w:after="150"/>
      </w:pPr>
      <w:r>
        <w:rPr/>
        <w:t xml:space="preserve">三、2019-2023年家饰品牌投资机会</w:t>
      </w:r>
    </w:p>
    <w:p>
      <w:pPr>
        <w:spacing w:after="150"/>
      </w:pPr>
      <w:r>
        <w:rPr/>
        <w:t xml:space="preserve">四、2019-2023年家饰品牌投资新方向</w:t>
      </w:r>
    </w:p>
    <w:p>
      <w:pPr>
        <w:spacing w:after="150"/>
      </w:pPr>
      <w:r>
        <w:rPr/>
        <w:t xml:space="preserve">五、2024-2029年家饰品牌行业投资的建议</w:t>
      </w:r>
    </w:p>
    <w:p>
      <w:pPr>
        <w:spacing w:after="150"/>
      </w:pPr>
      <w:r>
        <w:rPr/>
        <w:t xml:space="preserve">第二节 影响家饰品牌行业发展的主要因素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家饰品牌行业投资风险及控制策略分析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业内专家对中国家饰品牌行业总结及企业重点客户管理建议</w:t>
      </w:r>
    </w:p>
    <w:p>
      <w:pPr>
        <w:spacing w:after="150"/>
      </w:pPr>
      <w:r>
        <w:rPr/>
        <w:t xml:space="preserve">第一节 家饰品牌行业企业问题总结</w:t>
      </w:r>
    </w:p>
    <w:p>
      <w:pPr>
        <w:spacing w:after="150"/>
      </w:pPr>
      <w:r>
        <w:rPr/>
        <w:t xml:space="preserve">第二节 家饰品牌企业应对策略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家饰品牌市场的重点客户战略实施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家饰品牌项目投资建议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图表：家饰品牌产业链分析</w:t>
      </w:r>
    </w:p>
    <w:p>
      <w:pPr>
        <w:spacing w:after="150"/>
      </w:pPr>
      <w:r>
        <w:rPr/>
        <w:t xml:space="preserve">图表：家饰品牌行业生命周期</w:t>
      </w:r>
    </w:p>
    <w:p>
      <w:pPr>
        <w:spacing w:after="150"/>
      </w:pPr>
      <w:r>
        <w:rPr/>
        <w:t xml:space="preserve">图表：2019-2023年中国家饰品牌行业市场规模</w:t>
      </w:r>
    </w:p>
    <w:p>
      <w:pPr>
        <w:spacing w:after="150"/>
      </w:pPr>
      <w:r>
        <w:rPr/>
        <w:t xml:space="preserve">图表：2019-2023年全球家饰品牌产业市场规模</w:t>
      </w:r>
    </w:p>
    <w:p>
      <w:pPr>
        <w:spacing w:after="150"/>
      </w:pPr>
      <w:r>
        <w:rPr/>
        <w:t xml:space="preserve">图表：2019-2023年家饰品牌重要数据指标比较</w:t>
      </w:r>
    </w:p>
    <w:p>
      <w:pPr>
        <w:spacing w:after="150"/>
      </w:pPr>
      <w:r>
        <w:rPr/>
        <w:t xml:space="preserve">图表：2019-2023年中国家饰品牌行业利润情况分析</w:t>
      </w:r>
    </w:p>
    <w:p>
      <w:pPr>
        <w:spacing w:after="150"/>
      </w:pPr>
      <w:r>
        <w:rPr/>
        <w:t xml:space="preserve">图表：2019-2023年中国家饰品牌行业资产情况分析</w:t>
      </w:r>
    </w:p>
    <w:p>
      <w:pPr>
        <w:spacing w:after="150"/>
      </w:pPr>
      <w:r>
        <w:rPr/>
        <w:t xml:space="preserve">图表：2019-2023年中国家饰品牌竞争力分析</w:t>
      </w:r>
    </w:p>
    <w:p>
      <w:pPr>
        <w:spacing w:after="150"/>
      </w:pPr>
      <w:r>
        <w:rPr/>
        <w:t xml:space="preserve">图表：2024-2029年中国家饰品牌市场前景预测</w:t>
      </w:r>
    </w:p>
    <w:p>
      <w:pPr>
        <w:spacing w:after="150"/>
      </w:pPr>
      <w:r>
        <w:rPr/>
        <w:t xml:space="preserve">图表：2024-2029年中国家饰品牌市场价格走势预测</w:t>
      </w:r>
    </w:p>
    <w:p>
      <w:pPr>
        <w:spacing w:after="150"/>
      </w:pPr>
      <w:r>
        <w:rPr/>
        <w:t xml:space="preserve">图表：2024-2029年中国家饰品牌发展前景预测</w:t>
      </w:r>
    </w:p>
    <w:p>
      <w:pPr>
        <w:spacing w:after="150"/>
      </w:pPr>
      <w:r>
        <w:rPr/>
        <w:t xml:space="preserve">图表：2019-2023年家饰品牌行业行业集中度分析</w:t>
      </w:r>
    </w:p>
    <w:p>
      <w:pPr>
        <w:spacing w:after="150"/>
      </w:pPr>
      <w:r>
        <w:rPr/>
        <w:t xml:space="preserve">图表：2019-2023年家饰品牌行业区域集中度分析</w:t>
      </w:r>
    </w:p>
    <w:p>
      <w:pPr>
        <w:spacing w:after="150"/>
      </w:pPr>
      <w:r>
        <w:rPr/>
        <w:t xml:space="preserve">图表：2019-2023年家饰品牌行业企业集中度分析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图表：2019-2023年家饰品牌行业资产分析</w:t>
      </w:r>
    </w:p>
    <w:p>
      <w:pPr>
        <w:spacing w:after="150"/>
      </w:pPr>
      <w:r>
        <w:rPr/>
        <w:t xml:space="preserve">图表：2019-2023年家饰品牌行业负债分析</w:t>
      </w:r>
    </w:p>
    <w:p>
      <w:pPr>
        <w:spacing w:after="150"/>
      </w:pPr>
      <w:r>
        <w:rPr/>
        <w:t xml:space="preserve">图表：2019-2023年家饰品牌行业偿债能力分析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图表：2024-2029年家饰品牌行业发展规模分析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2024-2029年家饰品牌行业发展策略研究报告</dc:title>
  <dc:description>2024-2029年家饰品牌行业发展策略研究报告</dc:description>
  <dc:subject>2024-2029年家饰品牌行业发展策略研究报告</dc:subject>
  <cp:keywords>研究报告</cp:keywords>
  <cp:category>研究报告</cp:category>
  <cp:lastModifiedBy>北京中道泰和信息咨询有限公司</cp:lastModifiedBy>
  <dcterms:created xsi:type="dcterms:W3CDTF">2024-01-23T20:11:43+08:00</dcterms:created>
  <dcterms:modified xsi:type="dcterms:W3CDTF">2024-01-23T20:11:43+08:00</dcterms:modified>
</cp:coreProperties>
</file>

<file path=docProps/custom.xml><?xml version="1.0" encoding="utf-8"?>
<Properties xmlns="http://schemas.openxmlformats.org/officeDocument/2006/custom-properties" xmlns:vt="http://schemas.openxmlformats.org/officeDocument/2006/docPropsVTypes"/>
</file>