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2024-2029年中国家居连锁行业趋势分析及投资前景调研报告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家居连锁行业研究报告就是为了解行情、分析环境提供依据，是企业了解市场和把握发展方向的重要手段，是辅助企业决策的重要工具。报告根据家居连锁行业监测统计数据指标体系，研究一定时期内中国家居连锁行业现状、变化及趋势。家居连锁报告有助于企业及投资者洞察中国家居连锁行业市场供需行为，评估中国家居连锁行业投资价值，为相关企业提供第三方的决策支持。报告内容有助于家居连锁行业企业、投资者了解市场供需情况，并可以为企业市场推广计划的制定提供第三方决策支持。该报告第一时间为客户提供中国家居连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家居连锁行业市场发展状况、关联行业发展状况、行业竞争状况、优势企业发展状况、消费现状以及行业营销进行了深入的分析，在总结中国家居连锁行业发展历程的基础上，结合新时期的各方面因素，对中国家居连锁行业的发展趋势给予了细致和审慎的预测论证。本报告是家居连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家居连锁概述1</w:t>
      </w:r>
    </w:p>
    <w:p>
      <w:pPr>
        <w:spacing w:after="150"/>
      </w:pPr>
      <w:r>
        <w:rPr/>
        <w:t xml:space="preserve">第一节 家居连锁的概念1</w:t>
      </w:r>
    </w:p>
    <w:p>
      <w:pPr>
        <w:spacing w:after="150"/>
      </w:pPr>
      <w:r>
        <w:rPr/>
        <w:t xml:space="preserve">一、家居连锁定义1</w:t>
      </w:r>
    </w:p>
    <w:p>
      <w:pPr>
        <w:spacing w:after="150"/>
      </w:pPr>
      <w:r>
        <w:rPr/>
        <w:t xml:space="preserve">二、家居连锁的形式1</w:t>
      </w:r>
    </w:p>
    <w:p>
      <w:pPr>
        <w:spacing w:after="150"/>
      </w:pPr>
      <w:r>
        <w:rPr/>
        <w:t xml:space="preserve">三、家居连锁的特点与优势2</w:t>
      </w:r>
    </w:p>
    <w:p>
      <w:pPr>
        <w:spacing w:after="150"/>
      </w:pPr>
      <w:r>
        <w:rPr/>
        <w:t xml:space="preserve">四、家居连锁行业发展历程3</w:t>
      </w:r>
    </w:p>
    <w:p>
      <w:pPr>
        <w:spacing w:after="150"/>
      </w:pPr>
      <w:r>
        <w:rPr/>
        <w:t xml:space="preserve">第二节 家居连锁业态的资本与管理4</w:t>
      </w:r>
    </w:p>
    <w:p>
      <w:pPr>
        <w:spacing w:after="150"/>
      </w:pPr>
      <w:r>
        <w:rPr/>
        <w:t xml:space="preserve">一、资本扩张与多方多赢4</w:t>
      </w:r>
    </w:p>
    <w:p>
      <w:pPr>
        <w:spacing w:after="150"/>
      </w:pPr>
      <w:r>
        <w:rPr/>
        <w:t xml:space="preserve">二、家居连锁的四点管理方向9</w:t>
      </w:r>
    </w:p>
    <w:p>
      <w:pPr>
        <w:spacing w:after="150"/>
      </w:pPr>
      <w:r>
        <w:rPr>
          <w:b w:val="1"/>
          <w:bCs w:val="1"/>
        </w:rPr>
        <w:t xml:space="preserve">第二章 2019-2023年世界家居连锁业运行情况分析11</w:t>
      </w:r>
    </w:p>
    <w:p>
      <w:pPr>
        <w:spacing w:after="150"/>
      </w:pPr>
      <w:r>
        <w:rPr/>
        <w:t xml:space="preserve">第一节 2019-2023年世界家居连锁行业发展特征分析11</w:t>
      </w:r>
    </w:p>
    <w:p>
      <w:pPr>
        <w:spacing w:after="150"/>
      </w:pPr>
      <w:r>
        <w:rPr/>
        <w:t xml:space="preserve">一、家居连锁发展现状分析11</w:t>
      </w:r>
    </w:p>
    <w:p>
      <w:pPr>
        <w:spacing w:after="150"/>
      </w:pPr>
      <w:r>
        <w:rPr/>
        <w:t xml:space="preserve">二、家居连锁带有明显的网络时代的特征12</w:t>
      </w:r>
    </w:p>
    <w:p>
      <w:pPr>
        <w:spacing w:after="150"/>
      </w:pPr>
      <w:r>
        <w:rPr/>
        <w:t xml:space="preserve">三、家居连锁巨鳄扩张的改变15</w:t>
      </w:r>
    </w:p>
    <w:p>
      <w:pPr>
        <w:spacing w:after="150"/>
      </w:pPr>
      <w:r>
        <w:rPr/>
        <w:t xml:space="preserve">第二节 2019-2023年世界家居连锁市场运营形势分析18</w:t>
      </w:r>
    </w:p>
    <w:p>
      <w:pPr>
        <w:spacing w:after="150"/>
      </w:pPr>
      <w:r>
        <w:rPr/>
        <w:t xml:space="preserve">一、全球家居连锁业态分析18</w:t>
      </w:r>
    </w:p>
    <w:p>
      <w:pPr>
        <w:spacing w:after="150"/>
      </w:pPr>
      <w:r>
        <w:rPr/>
        <w:t xml:space="preserve">二、国外家居连锁标准化分析19</w:t>
      </w:r>
    </w:p>
    <w:p>
      <w:pPr>
        <w:spacing w:after="150"/>
      </w:pPr>
      <w:r>
        <w:rPr/>
        <w:t xml:space="preserve">第三节 2019-2023年国际宏观环境分析21</w:t>
      </w:r>
    </w:p>
    <w:p>
      <w:pPr>
        <w:spacing w:after="150"/>
      </w:pPr>
      <w:r>
        <w:rPr/>
        <w:t xml:space="preserve">第四节 2024-2029年世界家居连锁行业趋势预测分析分析47</w:t>
      </w:r>
    </w:p>
    <w:p>
      <w:pPr>
        <w:spacing w:after="150"/>
      </w:pPr>
      <w:r>
        <w:rPr/>
        <w:t xml:space="preserve">第五节 世界主要家居销售连锁企业竞争力分析48</w:t>
      </w:r>
    </w:p>
    <w:p>
      <w:pPr>
        <w:spacing w:after="150"/>
      </w:pPr>
      <w:r>
        <w:rPr/>
        <w:t xml:space="preserve">一、特百惠48</w:t>
      </w:r>
    </w:p>
    <w:p>
      <w:pPr>
        <w:spacing w:after="150"/>
      </w:pPr>
      <w:r>
        <w:rPr/>
        <w:t xml:space="preserve">二、百安居51</w:t>
      </w:r>
    </w:p>
    <w:p>
      <w:pPr>
        <w:spacing w:after="150"/>
      </w:pPr>
      <w:r>
        <w:rPr/>
        <w:t xml:space="preserve">三、家得宝53</w:t>
      </w:r>
    </w:p>
    <w:p>
      <w:pPr>
        <w:spacing w:after="150"/>
      </w:pPr>
      <w:r>
        <w:rPr/>
        <w:t xml:space="preserve">四、宜家家居55</w:t>
      </w:r>
    </w:p>
    <w:p>
      <w:pPr>
        <w:spacing w:after="150"/>
      </w:pPr>
      <w:r>
        <w:rPr/>
        <w:t xml:space="preserve">五、美克美家59</w:t>
      </w:r>
    </w:p>
    <w:p>
      <w:pPr>
        <w:spacing w:after="150"/>
      </w:pPr>
      <w:r>
        <w:rPr/>
        <w:t xml:space="preserve">六、多样屋家居连锁60</w:t>
      </w:r>
    </w:p>
    <w:p>
      <w:pPr>
        <w:spacing w:after="150"/>
      </w:pPr>
      <w:r>
        <w:rPr/>
        <w:t xml:space="preserve">七、乐华梅兰61</w:t>
      </w:r>
    </w:p>
    <w:p>
      <w:pPr>
        <w:spacing w:after="150"/>
      </w:pPr>
      <w:r>
        <w:rPr/>
        <w:t xml:space="preserve">八、FRANCFRANC62</w:t>
      </w:r>
    </w:p>
    <w:p>
      <w:pPr>
        <w:spacing w:after="150"/>
      </w:pPr>
      <w:r>
        <w:rPr/>
        <w:t xml:space="preserve">九、美国KD62</w:t>
      </w:r>
    </w:p>
    <w:p>
      <w:pPr>
        <w:spacing w:after="150"/>
      </w:pPr>
      <w:r>
        <w:rPr/>
        <w:t xml:space="preserve">十、美国欧林斯63</w:t>
      </w:r>
    </w:p>
    <w:p>
      <w:pPr>
        <w:spacing w:after="150"/>
      </w:pPr>
      <w:r>
        <w:rPr/>
        <w:t xml:space="preserve">十一、美澳64</w:t>
      </w:r>
    </w:p>
    <w:p>
      <w:pPr>
        <w:spacing w:after="150"/>
      </w:pPr>
      <w:r>
        <w:rPr/>
        <w:t xml:space="preserve">十二、特力屋66</w:t>
      </w:r>
    </w:p>
    <w:p>
      <w:pPr>
        <w:spacing w:after="150"/>
      </w:pPr>
      <w:r>
        <w:rPr/>
        <w:t xml:space="preserve">十三、HarborHouse66</w:t>
      </w:r>
    </w:p>
    <w:p>
      <w:pPr>
        <w:spacing w:after="150"/>
      </w:pPr>
      <w:r>
        <w:rPr/>
        <w:t xml:space="preserve">十四、乐巢家居LOVHOME69</w:t>
      </w:r>
    </w:p>
    <w:p>
      <w:pPr>
        <w:spacing w:after="150"/>
      </w:pPr>
      <w:r>
        <w:rPr/>
        <w:t xml:space="preserve">十五、MUJI无印良品72</w:t>
      </w:r>
    </w:p>
    <w:p>
      <w:pPr>
        <w:spacing w:after="150"/>
      </w:pPr>
      <w:r>
        <w:rPr/>
        <w:t xml:space="preserve">十六、尚逸家居75</w:t>
      </w:r>
    </w:p>
    <w:p>
      <w:pPr>
        <w:spacing w:after="150"/>
      </w:pPr>
      <w:r>
        <w:rPr/>
        <w:t xml:space="preserve">十七、欧倍德76</w:t>
      </w:r>
    </w:p>
    <w:p>
      <w:pPr>
        <w:spacing w:after="150"/>
      </w:pPr>
      <w:r>
        <w:rPr>
          <w:b w:val="1"/>
          <w:bCs w:val="1"/>
        </w:rPr>
        <w:t xml:space="preserve">第三章 2019-2023年中国家居连锁行业内外部发展环境分析77</w:t>
      </w:r>
    </w:p>
    <w:p>
      <w:pPr>
        <w:spacing w:after="150"/>
      </w:pPr>
      <w:r>
        <w:rPr/>
        <w:t xml:space="preserve">第一节 2019-2023年中国宏观经济环境分析77</w:t>
      </w:r>
    </w:p>
    <w:p>
      <w:pPr>
        <w:spacing w:after="150"/>
      </w:pPr>
      <w:r>
        <w:rPr/>
        <w:t xml:space="preserve">一、中国GDP分析77</w:t>
      </w:r>
    </w:p>
    <w:p>
      <w:pPr>
        <w:spacing w:after="150"/>
      </w:pPr>
      <w:r>
        <w:rPr/>
        <w:t xml:space="preserve">二、消费价格指数分析79</w:t>
      </w:r>
    </w:p>
    <w:p>
      <w:pPr>
        <w:spacing w:after="150"/>
      </w:pPr>
      <w:r>
        <w:rPr/>
        <w:t xml:space="preserve">三、城乡居民收入分析82</w:t>
      </w:r>
    </w:p>
    <w:p>
      <w:pPr>
        <w:spacing w:after="150"/>
      </w:pPr>
      <w:r>
        <w:rPr/>
        <w:t xml:space="preserve">四、社会消费品零售总额88</w:t>
      </w:r>
    </w:p>
    <w:p>
      <w:pPr>
        <w:spacing w:after="150"/>
      </w:pPr>
      <w:r>
        <w:rPr/>
        <w:t xml:space="preserve">五、全社会固定资产投资分析89</w:t>
      </w:r>
    </w:p>
    <w:p>
      <w:pPr>
        <w:spacing w:after="150"/>
      </w:pPr>
      <w:r>
        <w:rPr/>
        <w:t xml:space="preserve">六、进出口总额及增长率分析93</w:t>
      </w:r>
    </w:p>
    <w:p>
      <w:pPr>
        <w:spacing w:after="150"/>
      </w:pPr>
      <w:r>
        <w:rPr/>
        <w:t xml:space="preserve">第二节 2019-2023年中国家居连锁行业政策环境分析103</w:t>
      </w:r>
    </w:p>
    <w:p>
      <w:pPr>
        <w:spacing w:after="150"/>
      </w:pPr>
      <w:r>
        <w:rPr/>
        <w:t xml:space="preserve">一、《红木家具通用技术条件》103</w:t>
      </w:r>
    </w:p>
    <w:p>
      <w:pPr>
        <w:spacing w:after="150"/>
      </w:pPr>
      <w:r>
        <w:rPr/>
        <w:t xml:space="preserve">二、《儿童房装饰装修安全技术规范》104</w:t>
      </w:r>
    </w:p>
    <w:p>
      <w:pPr>
        <w:spacing w:after="150"/>
      </w:pPr>
      <w:r>
        <w:rPr/>
        <w:t xml:space="preserve">三、《家居行业经营服务规范》104</w:t>
      </w:r>
    </w:p>
    <w:p>
      <w:pPr>
        <w:spacing w:after="150"/>
      </w:pPr>
      <w:r>
        <w:rPr/>
        <w:t xml:space="preserve">四、家具以旧换新105</w:t>
      </w:r>
    </w:p>
    <w:p>
      <w:pPr>
        <w:spacing w:after="150"/>
      </w:pPr>
      <w:r>
        <w:rPr/>
        <w:t xml:space="preserve">五、装修电路验收规范105</w:t>
      </w:r>
    </w:p>
    <w:p>
      <w:pPr>
        <w:spacing w:after="150"/>
      </w:pPr>
      <w:r>
        <w:rPr/>
        <w:t xml:space="preserve">第三节 中国家居连锁行业社会环境分析106</w:t>
      </w:r>
    </w:p>
    <w:p>
      <w:pPr>
        <w:spacing w:after="150"/>
      </w:pPr>
      <w:r>
        <w:rPr/>
        <w:t xml:space="preserve">一、城市居民日益追求生活的品质和品味106</w:t>
      </w:r>
    </w:p>
    <w:p>
      <w:pPr>
        <w:spacing w:after="150"/>
      </w:pPr>
      <w:r>
        <w:rPr/>
        <w:t xml:space="preserve">二、时尚、个性、品质成为消费主题107</w:t>
      </w:r>
    </w:p>
    <w:p>
      <w:pPr>
        <w:spacing w:after="150"/>
      </w:pPr>
      <w:r>
        <w:rPr/>
        <w:t xml:space="preserve">三、中国中产阶级数量迅速增多109</w:t>
      </w:r>
    </w:p>
    <w:p>
      <w:pPr>
        <w:spacing w:after="150"/>
      </w:pPr>
      <w:r>
        <w:rPr/>
        <w:t xml:space="preserve">四、家居消费日趋理性109</w:t>
      </w:r>
    </w:p>
    <w:p>
      <w:pPr>
        <w:spacing w:after="150"/>
      </w:pPr>
      <w:r>
        <w:rPr/>
        <w:t xml:space="preserve">第四节 技术环境115</w:t>
      </w:r>
    </w:p>
    <w:p>
      <w:pPr>
        <w:spacing w:after="150"/>
      </w:pPr>
      <w:r>
        <w:rPr/>
        <w:t xml:space="preserve">一、连锁行业产业技术政策115</w:t>
      </w:r>
    </w:p>
    <w:p>
      <w:pPr>
        <w:spacing w:after="150"/>
      </w:pPr>
      <w:r>
        <w:rPr/>
        <w:t xml:space="preserve">二、家居行业产业技术政策116</w:t>
      </w:r>
    </w:p>
    <w:p>
      <w:pPr>
        <w:spacing w:after="150"/>
      </w:pPr>
      <w:r>
        <w:rPr>
          <w:b w:val="1"/>
          <w:bCs w:val="1"/>
        </w:rPr>
        <w:t xml:space="preserve">第二部分 市场现状分析</w:t>
      </w:r>
    </w:p>
    <w:p>
      <w:pPr>
        <w:spacing w:after="150"/>
      </w:pPr>
      <w:r>
        <w:rPr>
          <w:b w:val="1"/>
          <w:bCs w:val="1"/>
        </w:rPr>
        <w:t xml:space="preserve">第四章 2019-2023年中国家居行业发展现状分析117</w:t>
      </w:r>
    </w:p>
    <w:p>
      <w:pPr>
        <w:spacing w:after="150"/>
      </w:pPr>
      <w:r>
        <w:rPr/>
        <w:t xml:space="preserve">第一节 中国家居市场发展现状分析117</w:t>
      </w:r>
    </w:p>
    <w:p>
      <w:pPr>
        <w:spacing w:after="150"/>
      </w:pPr>
      <w:r>
        <w:rPr/>
        <w:t xml:space="preserve">一、中国家居市场规模分析117</w:t>
      </w:r>
    </w:p>
    <w:p>
      <w:pPr>
        <w:spacing w:after="150"/>
      </w:pPr>
      <w:r>
        <w:rPr/>
        <w:t xml:space="preserve">二、家居市场销售业态分析118</w:t>
      </w:r>
    </w:p>
    <w:p>
      <w:pPr>
        <w:spacing w:after="150"/>
      </w:pPr>
      <w:r>
        <w:rPr/>
        <w:t xml:space="preserve">三、连锁经营家居受到资金关注134</w:t>
      </w:r>
    </w:p>
    <w:p>
      <w:pPr>
        <w:spacing w:after="150"/>
      </w:pPr>
      <w:r>
        <w:rPr/>
        <w:t xml:space="preserve">四、家居标准提高，提升家居市场竞争135</w:t>
      </w:r>
    </w:p>
    <w:p>
      <w:pPr>
        <w:spacing w:after="150"/>
      </w:pPr>
      <w:r>
        <w:rPr/>
        <w:t xml:space="preserve">五、品牌和文化成为市场营销的关键136</w:t>
      </w:r>
    </w:p>
    <w:p>
      <w:pPr>
        <w:spacing w:after="150"/>
      </w:pPr>
      <w:r>
        <w:rPr/>
        <w:t xml:space="preserve">第二节 中国家居市场销售渠道现状分析138</w:t>
      </w:r>
    </w:p>
    <w:p>
      <w:pPr>
        <w:spacing w:after="150"/>
      </w:pPr>
      <w:r>
        <w:rPr/>
        <w:t xml:space="preserve">一、家居流通市场向两极化方向发展138</w:t>
      </w:r>
    </w:p>
    <w:p>
      <w:pPr>
        <w:spacing w:after="150"/>
      </w:pPr>
      <w:r>
        <w:rPr/>
        <w:t xml:space="preserve">二、各大业态在家居市场各有特色142</w:t>
      </w:r>
    </w:p>
    <w:p>
      <w:pPr>
        <w:spacing w:after="150"/>
      </w:pPr>
      <w:r>
        <w:rPr/>
        <w:t xml:space="preserve">三、大商场和大卖场从传统走向高端市场144</w:t>
      </w:r>
    </w:p>
    <w:p>
      <w:pPr>
        <w:spacing w:after="150"/>
      </w:pPr>
      <w:r>
        <w:rPr/>
        <w:t xml:space="preserve">四、小型专卖店从特色取胜走向连锁经营145</w:t>
      </w:r>
    </w:p>
    <w:p>
      <w:pPr>
        <w:spacing w:after="150"/>
      </w:pPr>
      <w:r>
        <w:rPr/>
        <w:t xml:space="preserve">第三节 2019-2023年中国家居业建材业八大现状分析146</w:t>
      </w:r>
    </w:p>
    <w:p>
      <w:pPr>
        <w:spacing w:after="150"/>
      </w:pPr>
      <w:r>
        <w:rPr/>
        <w:t xml:space="preserve">一、产能过剩建材部分 产品和地区经济效益下滑146</w:t>
      </w:r>
    </w:p>
    <w:p>
      <w:pPr>
        <w:spacing w:after="150"/>
      </w:pPr>
      <w:r>
        <w:rPr/>
        <w:t xml:space="preserve">二、进入微利时期建材家居行业告别暴利时代147</w:t>
      </w:r>
    </w:p>
    <w:p>
      <w:pPr>
        <w:spacing w:after="150"/>
      </w:pPr>
      <w:r>
        <w:rPr/>
        <w:t xml:space="preserve">三、面临最严厉的"电荒"建材业身陷限电囹圄148</w:t>
      </w:r>
    </w:p>
    <w:p>
      <w:pPr>
        <w:spacing w:after="150"/>
      </w:pPr>
      <w:r>
        <w:rPr/>
        <w:t xml:space="preserve">四、受楼市寒流牵连家居建材中小企业生存艰难148</w:t>
      </w:r>
    </w:p>
    <w:p>
      <w:pPr>
        <w:spacing w:after="150"/>
      </w:pPr>
      <w:r>
        <w:rPr/>
        <w:t xml:space="preserve">五、提升档次我国建材行业需提高产品硬实力149</w:t>
      </w:r>
    </w:p>
    <w:p>
      <w:pPr>
        <w:spacing w:after="150"/>
      </w:pPr>
      <w:r>
        <w:rPr/>
        <w:t xml:space="preserve">六、低碳时代来临绿色环保建材家居商机无限149</w:t>
      </w:r>
    </w:p>
    <w:p>
      <w:pPr>
        <w:spacing w:after="150"/>
      </w:pPr>
      <w:r>
        <w:rPr/>
        <w:t xml:space="preserve">七、受累楼市调控建材家居业营销渠道谋转型150</w:t>
      </w:r>
    </w:p>
    <w:p>
      <w:pPr>
        <w:spacing w:after="150"/>
      </w:pPr>
      <w:r>
        <w:rPr/>
        <w:t xml:space="preserve">八、政策出台资金支持助推新型建材发展151</w:t>
      </w:r>
    </w:p>
    <w:p>
      <w:pPr>
        <w:spacing w:after="150"/>
      </w:pPr>
      <w:r>
        <w:rPr>
          <w:b w:val="1"/>
          <w:bCs w:val="1"/>
        </w:rPr>
        <w:t xml:space="preserve">第五章 2019-2023年中国家居连锁行业发展现状分析153</w:t>
      </w:r>
    </w:p>
    <w:p>
      <w:pPr>
        <w:spacing w:after="150"/>
      </w:pPr>
      <w:r>
        <w:rPr/>
        <w:t xml:space="preserve">第一节 中国家居连锁行业发展现状分析153</w:t>
      </w:r>
    </w:p>
    <w:p>
      <w:pPr>
        <w:spacing w:after="150"/>
      </w:pPr>
      <w:r>
        <w:rPr/>
        <w:t xml:space="preserve">一、家居连锁品牌进入重点城市扩张阶段153</w:t>
      </w:r>
    </w:p>
    <w:p>
      <w:pPr>
        <w:spacing w:after="150"/>
      </w:pPr>
      <w:r>
        <w:rPr/>
        <w:t xml:space="preserve">二、浅谈全国家居连锁之路154</w:t>
      </w:r>
    </w:p>
    <w:p>
      <w:pPr>
        <w:spacing w:after="150"/>
      </w:pPr>
      <w:r>
        <w:rPr/>
        <w:t xml:space="preserve">三、2019-2023年家居连锁企业加快转型156</w:t>
      </w:r>
    </w:p>
    <w:p>
      <w:pPr>
        <w:spacing w:after="150"/>
      </w:pPr>
      <w:r>
        <w:rPr/>
        <w:t xml:space="preserve">第二节 中国家居连锁行业存在的问题165</w:t>
      </w:r>
    </w:p>
    <w:p>
      <w:pPr>
        <w:spacing w:after="150"/>
      </w:pPr>
      <w:r>
        <w:rPr/>
        <w:t xml:space="preserve">一、宏观经济环境存在对家居市场的制约因素166</w:t>
      </w:r>
    </w:p>
    <w:p>
      <w:pPr>
        <w:spacing w:after="150"/>
      </w:pPr>
      <w:r>
        <w:rPr/>
        <w:t xml:space="preserve">二、家居连锁扩张中遇到水土不服和竞争者反击行为强烈166</w:t>
      </w:r>
    </w:p>
    <w:p>
      <w:pPr>
        <w:spacing w:after="150"/>
      </w:pPr>
      <w:r>
        <w:rPr/>
        <w:t xml:space="preserve">第三节 中国家居连锁发展趋势分析168</w:t>
      </w:r>
    </w:p>
    <w:p>
      <w:pPr>
        <w:spacing w:after="150"/>
      </w:pPr>
      <w:r>
        <w:rPr/>
        <w:t xml:space="preserve">一、卖场转型持续发酵168</w:t>
      </w:r>
    </w:p>
    <w:p>
      <w:pPr>
        <w:spacing w:after="150"/>
      </w:pPr>
      <w:r>
        <w:rPr/>
        <w:t xml:space="preserve">二、回归本质成重点169</w:t>
      </w:r>
    </w:p>
    <w:p>
      <w:pPr>
        <w:spacing w:after="150"/>
      </w:pPr>
      <w:r>
        <w:rPr/>
        <w:t xml:space="preserve">三、布局郊区抢市场169</w:t>
      </w:r>
    </w:p>
    <w:p>
      <w:pPr>
        <w:spacing w:after="150"/>
      </w:pPr>
      <w:r>
        <w:rPr/>
        <w:t xml:space="preserve">四、物流成下个制胜高地170</w:t>
      </w:r>
    </w:p>
    <w:p>
      <w:pPr>
        <w:spacing w:after="150"/>
      </w:pPr>
      <w:r>
        <w:rPr/>
        <w:t xml:space="preserve">五、联盟谋求更强话语权170</w:t>
      </w:r>
    </w:p>
    <w:p>
      <w:pPr>
        <w:spacing w:after="150"/>
      </w:pPr>
      <w:r>
        <w:rPr/>
        <w:t xml:space="preserve">六、商户卖场博弈暗流涌动171</w:t>
      </w:r>
    </w:p>
    <w:p>
      <w:pPr>
        <w:spacing w:after="150"/>
      </w:pPr>
      <w:r>
        <w:rPr>
          <w:b w:val="1"/>
          <w:bCs w:val="1"/>
        </w:rPr>
        <w:t xml:space="preserve">第六章 2019-2023年中国家居连锁行业市场调研172</w:t>
      </w:r>
    </w:p>
    <w:p>
      <w:pPr>
        <w:spacing w:after="150"/>
      </w:pPr>
      <w:r>
        <w:rPr/>
        <w:t xml:space="preserve">第一节 市场规模分析172</w:t>
      </w:r>
    </w:p>
    <w:p>
      <w:pPr>
        <w:spacing w:after="150"/>
      </w:pPr>
      <w:r>
        <w:rPr/>
        <w:t xml:space="preserve">一、2019-2023年家居连锁行业市场规模及增速172</w:t>
      </w:r>
    </w:p>
    <w:p>
      <w:pPr>
        <w:spacing w:after="150"/>
      </w:pPr>
      <w:r>
        <w:rPr/>
        <w:t xml:space="preserve">二、家居连锁行业市场饱和度172</w:t>
      </w:r>
    </w:p>
    <w:p>
      <w:pPr>
        <w:spacing w:after="150"/>
      </w:pPr>
      <w:r>
        <w:rPr/>
        <w:t xml:space="preserve">三、2024-2029年家居连锁行业市场规模及增速预测173</w:t>
      </w:r>
    </w:p>
    <w:p>
      <w:pPr>
        <w:spacing w:after="150"/>
      </w:pPr>
      <w:r>
        <w:rPr/>
        <w:t xml:space="preserve">第二节 市场结构分析174</w:t>
      </w:r>
    </w:p>
    <w:p>
      <w:pPr>
        <w:spacing w:after="150"/>
      </w:pPr>
      <w:r>
        <w:rPr/>
        <w:t xml:space="preserve">第三节 市场特点分析176</w:t>
      </w:r>
    </w:p>
    <w:p>
      <w:pPr>
        <w:spacing w:after="150"/>
      </w:pPr>
      <w:r>
        <w:rPr/>
        <w:t xml:space="preserve">一、家居连锁行业所处生命周期176</w:t>
      </w:r>
    </w:p>
    <w:p>
      <w:pPr>
        <w:spacing w:after="150"/>
      </w:pPr>
      <w:r>
        <w:rPr/>
        <w:t xml:space="preserve">二、技术变革与行业革新对家居连锁行业的影响177</w:t>
      </w:r>
    </w:p>
    <w:p>
      <w:pPr>
        <w:spacing w:after="150"/>
      </w:pPr>
      <w:r>
        <w:rPr/>
        <w:t xml:space="preserve">三、差异化分析178</w:t>
      </w:r>
    </w:p>
    <w:p>
      <w:pPr>
        <w:spacing w:after="150"/>
      </w:pPr>
      <w:r>
        <w:rPr/>
        <w:t xml:space="preserve">第四节 中国家居连锁最新动态分析179</w:t>
      </w:r>
    </w:p>
    <w:p>
      <w:pPr>
        <w:spacing w:after="150"/>
      </w:pPr>
      <w:r>
        <w:rPr/>
        <w:t xml:space="preserve">一、家居企业夫妻档盛行，家族股权独大179</w:t>
      </w:r>
    </w:p>
    <w:p>
      <w:pPr>
        <w:spacing w:after="150"/>
      </w:pPr>
      <w:r>
        <w:rPr/>
        <w:t xml:space="preserve">二、优易家智能家居代理好项目，高新行业好商机181</w:t>
      </w:r>
    </w:p>
    <w:p>
      <w:pPr>
        <w:spacing w:after="150"/>
      </w:pPr>
      <w:r>
        <w:rPr/>
        <w:t xml:space="preserve">三、地方新势力"围剿"红星美凯龙182</w:t>
      </w:r>
    </w:p>
    <w:p>
      <w:pPr>
        <w:spacing w:after="150"/>
      </w:pPr>
      <w:r>
        <w:rPr/>
        <w:t xml:space="preserve">四、家居连锁红星美凯龙IPO上路184</w:t>
      </w:r>
    </w:p>
    <w:p>
      <w:pPr>
        <w:spacing w:after="150"/>
      </w:pPr>
      <w:r>
        <w:rPr/>
        <w:t xml:space="preserve">五、家居产品智能化加速，安全兼容互相掣肘186</w:t>
      </w:r>
    </w:p>
    <w:p>
      <w:pPr>
        <w:spacing w:after="150"/>
      </w:pPr>
      <w:r>
        <w:rPr/>
        <w:t xml:space="preserve">六、全国一线家居连锁，进军四川二线城市187</w:t>
      </w:r>
    </w:p>
    <w:p>
      <w:pPr>
        <w:spacing w:after="150"/>
      </w:pPr>
      <w:r>
        <w:rPr>
          <w:b w:val="1"/>
          <w:bCs w:val="1"/>
        </w:rPr>
        <w:t xml:space="preserve">第七章 中国家居连锁细分城市市场调研190</w:t>
      </w:r>
    </w:p>
    <w:p>
      <w:pPr>
        <w:spacing w:after="150"/>
      </w:pPr>
      <w:r>
        <w:rPr/>
        <w:t xml:space="preserve">第一节 一级城市市场190</w:t>
      </w:r>
    </w:p>
    <w:p>
      <w:pPr>
        <w:spacing w:after="150"/>
      </w:pPr>
      <w:r>
        <w:rPr/>
        <w:t xml:space="preserve">一、一级城市家居连锁市场发展概况及特点分析190</w:t>
      </w:r>
    </w:p>
    <w:p>
      <w:pPr>
        <w:spacing w:after="150"/>
      </w:pPr>
      <w:r>
        <w:rPr/>
        <w:t xml:space="preserve">二、2019-2023年一级城市家居连锁市场规模及趋势分析191</w:t>
      </w:r>
    </w:p>
    <w:p>
      <w:pPr>
        <w:spacing w:after="150"/>
      </w:pPr>
      <w:r>
        <w:rPr/>
        <w:t xml:space="preserve">第二节 二级城市市场192</w:t>
      </w:r>
    </w:p>
    <w:p>
      <w:pPr>
        <w:spacing w:after="150"/>
      </w:pPr>
      <w:r>
        <w:rPr/>
        <w:t xml:space="preserve">一、二级城市家居连锁市场发展概况及特点分析192</w:t>
      </w:r>
    </w:p>
    <w:p>
      <w:pPr>
        <w:spacing w:after="150"/>
      </w:pPr>
      <w:r>
        <w:rPr/>
        <w:t xml:space="preserve">二、2019-2023年二级城市家居连锁市场规模及趋势分析193</w:t>
      </w:r>
    </w:p>
    <w:p>
      <w:pPr>
        <w:spacing w:after="150"/>
      </w:pPr>
      <w:r>
        <w:rPr/>
        <w:t xml:space="preserve">第三节 三级以下城市市场195</w:t>
      </w:r>
    </w:p>
    <w:p>
      <w:pPr>
        <w:spacing w:after="150"/>
      </w:pPr>
      <w:r>
        <w:rPr/>
        <w:t xml:space="preserve">一、三级以下城市家居连锁市场发展概况及特点分析195</w:t>
      </w:r>
    </w:p>
    <w:p>
      <w:pPr>
        <w:spacing w:after="150"/>
      </w:pPr>
      <w:r>
        <w:rPr/>
        <w:t xml:space="preserve">二、2019-2023年三级以下城市家居连锁市场规模及趋势分析195</w:t>
      </w:r>
    </w:p>
    <w:p>
      <w:pPr>
        <w:spacing w:after="150"/>
      </w:pPr>
      <w:r>
        <w:rPr>
          <w:b w:val="1"/>
          <w:bCs w:val="1"/>
        </w:rPr>
        <w:t xml:space="preserve">第三部分 行业竞争分析</w:t>
      </w:r>
    </w:p>
    <w:p>
      <w:pPr>
        <w:spacing w:after="150"/>
      </w:pPr>
      <w:r>
        <w:rPr>
          <w:b w:val="1"/>
          <w:bCs w:val="1"/>
        </w:rPr>
        <w:t xml:space="preserve">第八章 重点城市家居连锁市场调研197</w:t>
      </w:r>
    </w:p>
    <w:p>
      <w:pPr>
        <w:spacing w:after="150"/>
      </w:pPr>
      <w:r>
        <w:rPr/>
        <w:t xml:space="preserve">第一节 北京197</w:t>
      </w:r>
    </w:p>
    <w:p>
      <w:pPr>
        <w:spacing w:after="150"/>
      </w:pPr>
      <w:r>
        <w:rPr/>
        <w:t xml:space="preserve">一、市场发展特点及现状197</w:t>
      </w:r>
    </w:p>
    <w:p>
      <w:pPr>
        <w:spacing w:after="150"/>
      </w:pPr>
      <w:r>
        <w:rPr/>
        <w:t xml:space="preserve">二、主要家居连锁企业在本区域市场份额199</w:t>
      </w:r>
    </w:p>
    <w:p>
      <w:pPr>
        <w:spacing w:after="150"/>
      </w:pPr>
      <w:r>
        <w:rPr/>
        <w:t xml:space="preserve">第二节 深圳200</w:t>
      </w:r>
    </w:p>
    <w:p>
      <w:pPr>
        <w:spacing w:after="150"/>
      </w:pPr>
      <w:r>
        <w:rPr/>
        <w:t xml:space="preserve">一、市场发展特点及现状200</w:t>
      </w:r>
    </w:p>
    <w:p>
      <w:pPr>
        <w:spacing w:after="150"/>
      </w:pPr>
      <w:r>
        <w:rPr/>
        <w:t xml:space="preserve">二、主要家居连锁企业在本区域市场份额203</w:t>
      </w:r>
    </w:p>
    <w:p>
      <w:pPr>
        <w:spacing w:after="150"/>
      </w:pPr>
      <w:r>
        <w:rPr/>
        <w:t xml:space="preserve">第三节 上海203</w:t>
      </w:r>
    </w:p>
    <w:p>
      <w:pPr>
        <w:spacing w:after="150"/>
      </w:pPr>
      <w:r>
        <w:rPr/>
        <w:t xml:space="preserve">一、市场发展特点及现状203</w:t>
      </w:r>
    </w:p>
    <w:p>
      <w:pPr>
        <w:spacing w:after="150"/>
      </w:pPr>
      <w:r>
        <w:rPr/>
        <w:t xml:space="preserve">二、主要家居连锁企业在本区域市场份额205</w:t>
      </w:r>
    </w:p>
    <w:p>
      <w:pPr>
        <w:spacing w:after="150"/>
      </w:pPr>
      <w:r>
        <w:rPr/>
        <w:t xml:space="preserve">第四节 广州206</w:t>
      </w:r>
    </w:p>
    <w:p>
      <w:pPr>
        <w:spacing w:after="150"/>
      </w:pPr>
      <w:r>
        <w:rPr/>
        <w:t xml:space="preserve">一、市场发展特点及现状206</w:t>
      </w:r>
    </w:p>
    <w:p>
      <w:pPr>
        <w:spacing w:after="150"/>
      </w:pPr>
      <w:r>
        <w:rPr/>
        <w:t xml:space="preserve">二、主要家居连锁企业在本区域市场份额208</w:t>
      </w:r>
    </w:p>
    <w:p>
      <w:pPr>
        <w:spacing w:after="150"/>
      </w:pPr>
      <w:r>
        <w:rPr/>
        <w:t xml:space="preserve">第五节 成都209</w:t>
      </w:r>
    </w:p>
    <w:p>
      <w:pPr>
        <w:spacing w:after="150"/>
      </w:pPr>
      <w:r>
        <w:rPr/>
        <w:t xml:space="preserve">一、市场发展特点及现状209</w:t>
      </w:r>
    </w:p>
    <w:p>
      <w:pPr>
        <w:spacing w:after="150"/>
      </w:pPr>
      <w:r>
        <w:rPr/>
        <w:t xml:space="preserve">二、主要家居连锁企业在本区域市场份额211</w:t>
      </w:r>
    </w:p>
    <w:p>
      <w:pPr>
        <w:spacing w:after="150"/>
      </w:pPr>
      <w:r>
        <w:rPr/>
        <w:t xml:space="preserve">第六节 杭州212</w:t>
      </w:r>
    </w:p>
    <w:p>
      <w:pPr>
        <w:spacing w:after="150"/>
      </w:pPr>
      <w:r>
        <w:rPr/>
        <w:t xml:space="preserve">一、市场发展特点及现状212</w:t>
      </w:r>
    </w:p>
    <w:p>
      <w:pPr>
        <w:spacing w:after="150"/>
      </w:pPr>
      <w:r>
        <w:rPr/>
        <w:t xml:space="preserve">二、主要家居连锁企业在本区域市场份额214</w:t>
      </w:r>
    </w:p>
    <w:p>
      <w:pPr>
        <w:spacing w:after="150"/>
      </w:pPr>
      <w:r>
        <w:rPr/>
        <w:t xml:space="preserve">第七节 南京214</w:t>
      </w:r>
    </w:p>
    <w:p>
      <w:pPr>
        <w:spacing w:after="150"/>
      </w:pPr>
      <w:r>
        <w:rPr/>
        <w:t xml:space="preserve">一、市场发展特点及现状214</w:t>
      </w:r>
    </w:p>
    <w:p>
      <w:pPr>
        <w:spacing w:after="150"/>
      </w:pPr>
      <w:r>
        <w:rPr/>
        <w:t xml:space="preserve">二、主要家居连锁企业在本区域市场份额216</w:t>
      </w:r>
    </w:p>
    <w:p>
      <w:pPr>
        <w:spacing w:after="150"/>
      </w:pPr>
      <w:r>
        <w:rPr/>
        <w:t xml:space="preserve">第八节 常州217</w:t>
      </w:r>
    </w:p>
    <w:p>
      <w:pPr>
        <w:spacing w:after="150"/>
      </w:pPr>
      <w:r>
        <w:rPr/>
        <w:t xml:space="preserve">一、市场发展特点及现状217</w:t>
      </w:r>
    </w:p>
    <w:p>
      <w:pPr>
        <w:spacing w:after="150"/>
      </w:pPr>
      <w:r>
        <w:rPr/>
        <w:t xml:space="preserve">二、主要家居连锁企业在本区域市场份额218</w:t>
      </w:r>
    </w:p>
    <w:p>
      <w:pPr>
        <w:spacing w:after="150"/>
      </w:pPr>
      <w:r>
        <w:rPr/>
        <w:t xml:space="preserve">第九节 大连219</w:t>
      </w:r>
    </w:p>
    <w:p>
      <w:pPr>
        <w:spacing w:after="150"/>
      </w:pPr>
      <w:r>
        <w:rPr/>
        <w:t xml:space="preserve">一、市场发展特点及现状219</w:t>
      </w:r>
    </w:p>
    <w:p>
      <w:pPr>
        <w:spacing w:after="150"/>
      </w:pPr>
      <w:r>
        <w:rPr/>
        <w:t xml:space="preserve">二、主要家居连锁企业在本区域市场份额221</w:t>
      </w:r>
    </w:p>
    <w:p>
      <w:pPr>
        <w:spacing w:after="150"/>
      </w:pPr>
      <w:r>
        <w:rPr>
          <w:b w:val="1"/>
          <w:bCs w:val="1"/>
        </w:rPr>
        <w:t xml:space="preserve">第九章 2019-2023年中国家居连锁市场供需状况分析222</w:t>
      </w:r>
    </w:p>
    <w:p>
      <w:pPr>
        <w:spacing w:after="150"/>
      </w:pPr>
      <w:r>
        <w:rPr/>
        <w:t xml:space="preserve">第一节 2019-2023年家居连锁市场供需状况222</w:t>
      </w:r>
    </w:p>
    <w:p>
      <w:pPr>
        <w:spacing w:after="150"/>
      </w:pPr>
      <w:r>
        <w:rPr/>
        <w:t xml:space="preserve">一、2019-2023年家居连锁供给状况222</w:t>
      </w:r>
    </w:p>
    <w:p>
      <w:pPr>
        <w:spacing w:after="150"/>
      </w:pPr>
      <w:r>
        <w:rPr/>
        <w:t xml:space="preserve">二、2019-2023年家居连锁需求状况223</w:t>
      </w:r>
    </w:p>
    <w:p>
      <w:pPr>
        <w:spacing w:after="150"/>
      </w:pPr>
      <w:r>
        <w:rPr/>
        <w:t xml:space="preserve">三、2019-2023年家居连锁供需缺口分析224</w:t>
      </w:r>
    </w:p>
    <w:p>
      <w:pPr>
        <w:spacing w:after="150"/>
      </w:pPr>
      <w:r>
        <w:rPr/>
        <w:t xml:space="preserve">四、家居连锁市场供需主要影响因素224</w:t>
      </w:r>
    </w:p>
    <w:p>
      <w:pPr>
        <w:spacing w:after="150"/>
      </w:pPr>
      <w:r>
        <w:rPr/>
        <w:t xml:space="preserve">第二节 2024-2029年我国家居连锁供给变化趋势预测226</w:t>
      </w:r>
    </w:p>
    <w:p>
      <w:pPr>
        <w:spacing w:after="150"/>
      </w:pPr>
      <w:r>
        <w:rPr/>
        <w:t xml:space="preserve">第三节 2024-2029年我国家居连锁需求变化趋势预测226</w:t>
      </w:r>
    </w:p>
    <w:p>
      <w:pPr>
        <w:spacing w:after="150"/>
      </w:pPr>
      <w:r>
        <w:rPr/>
        <w:t xml:space="preserve">第四节 2024-2029年我国家居连锁供需缺口变化趋势预测227</w:t>
      </w:r>
    </w:p>
    <w:p>
      <w:pPr>
        <w:spacing w:after="150"/>
      </w:pPr>
      <w:r>
        <w:rPr>
          <w:b w:val="1"/>
          <w:bCs w:val="1"/>
        </w:rPr>
        <w:t xml:space="preserve">第十章 2019-2023年中国家居连锁市场消费者偏好调查228</w:t>
      </w:r>
    </w:p>
    <w:p>
      <w:pPr>
        <w:spacing w:after="150"/>
      </w:pPr>
      <w:r>
        <w:rPr/>
        <w:t xml:space="preserve">第一节 家居连锁市场产品目标客户群体调查228</w:t>
      </w:r>
    </w:p>
    <w:p>
      <w:pPr>
        <w:spacing w:after="150"/>
      </w:pPr>
      <w:r>
        <w:rPr/>
        <w:t xml:space="preserve">一、不同收入水平消费者偏好调查228</w:t>
      </w:r>
    </w:p>
    <w:p>
      <w:pPr>
        <w:spacing w:after="150"/>
      </w:pPr>
      <w:r>
        <w:rPr/>
        <w:t xml:space="preserve">二、不同年龄的消费者偏好调查229</w:t>
      </w:r>
    </w:p>
    <w:p>
      <w:pPr>
        <w:spacing w:after="150"/>
      </w:pPr>
      <w:r>
        <w:rPr/>
        <w:t xml:space="preserve">三、不同地区的消费者偏好调查231</w:t>
      </w:r>
    </w:p>
    <w:p>
      <w:pPr>
        <w:spacing w:after="150"/>
      </w:pPr>
      <w:r>
        <w:rPr/>
        <w:t xml:space="preserve">第二节 家居连锁市场产品的品牌市场运营状况分析233</w:t>
      </w:r>
    </w:p>
    <w:p>
      <w:pPr>
        <w:spacing w:after="150"/>
      </w:pPr>
      <w:r>
        <w:rPr/>
        <w:t xml:space="preserve">一、消费者对市场品牌认知度宏观调查233</w:t>
      </w:r>
    </w:p>
    <w:p>
      <w:pPr>
        <w:spacing w:after="150"/>
      </w:pPr>
      <w:r>
        <w:rPr/>
        <w:t xml:space="preserve">二、消费者对市场产品的品牌偏好调查234</w:t>
      </w:r>
    </w:p>
    <w:p>
      <w:pPr>
        <w:spacing w:after="150"/>
      </w:pPr>
      <w:r>
        <w:rPr/>
        <w:t xml:space="preserve">三、消费者对市场品牌的首要认知渠道241</w:t>
      </w:r>
    </w:p>
    <w:p>
      <w:pPr>
        <w:spacing w:after="150"/>
      </w:pPr>
      <w:r>
        <w:rPr/>
        <w:t xml:space="preserve">四、家居连锁市场品牌忠诚度调查242</w:t>
      </w:r>
    </w:p>
    <w:p>
      <w:pPr>
        <w:spacing w:after="150"/>
      </w:pPr>
      <w:r>
        <w:rPr/>
        <w:t xml:space="preserve">五、家居连锁市场品牌市场占有率调查242</w:t>
      </w:r>
    </w:p>
    <w:p>
      <w:pPr>
        <w:spacing w:after="150"/>
      </w:pPr>
      <w:r>
        <w:rPr/>
        <w:t xml:space="preserve">六、消费者的消费理念调研243</w:t>
      </w:r>
    </w:p>
    <w:p>
      <w:pPr>
        <w:spacing w:after="150"/>
      </w:pPr>
      <w:r>
        <w:rPr/>
        <w:t xml:space="preserve">第三节 不同客户购买相关的态度及影响分析250</w:t>
      </w:r>
    </w:p>
    <w:p>
      <w:pPr>
        <w:spacing w:after="150"/>
      </w:pPr>
      <w:r>
        <w:rPr/>
        <w:t xml:space="preserve">一、价格敏感程度250</w:t>
      </w:r>
    </w:p>
    <w:p>
      <w:pPr>
        <w:spacing w:after="150"/>
      </w:pPr>
      <w:r>
        <w:rPr/>
        <w:t xml:space="preserve">二、品牌的影响252</w:t>
      </w:r>
    </w:p>
    <w:p>
      <w:pPr>
        <w:spacing w:after="150"/>
      </w:pPr>
      <w:r>
        <w:rPr/>
        <w:t xml:space="preserve">三、购买方便的影响252</w:t>
      </w:r>
    </w:p>
    <w:p>
      <w:pPr>
        <w:spacing w:after="150"/>
      </w:pPr>
      <w:r>
        <w:rPr/>
        <w:t xml:space="preserve">四、广告的影响程度252</w:t>
      </w:r>
    </w:p>
    <w:p>
      <w:pPr>
        <w:spacing w:after="150"/>
      </w:pPr>
      <w:r>
        <w:rPr/>
        <w:t xml:space="preserve">五、包装的影响程度253</w:t>
      </w:r>
    </w:p>
    <w:p>
      <w:pPr>
        <w:spacing w:after="150"/>
      </w:pPr>
      <w:r>
        <w:rPr>
          <w:b w:val="1"/>
          <w:bCs w:val="1"/>
        </w:rPr>
        <w:t xml:space="preserve">第十一章 2019-2023年中国家居连锁市场竞争格局分析254</w:t>
      </w:r>
    </w:p>
    <w:p>
      <w:pPr>
        <w:spacing w:after="150"/>
      </w:pPr>
      <w:r>
        <w:rPr/>
        <w:t xml:space="preserve">第一节 2019-2023年国内外主要市场企业分析254</w:t>
      </w:r>
    </w:p>
    <w:p>
      <w:pPr>
        <w:spacing w:after="150"/>
      </w:pPr>
      <w:r>
        <w:rPr/>
        <w:t xml:space="preserve">第二节 家居连锁市场历史竞争格局综述254</w:t>
      </w:r>
    </w:p>
    <w:p>
      <w:pPr>
        <w:spacing w:after="150"/>
      </w:pPr>
      <w:r>
        <w:rPr/>
        <w:t xml:space="preserve">一、市场集中度分析254</w:t>
      </w:r>
    </w:p>
    <w:p>
      <w:pPr>
        <w:spacing w:after="150"/>
      </w:pPr>
      <w:r>
        <w:rPr/>
        <w:t xml:space="preserve">二、市场竞争程度255</w:t>
      </w:r>
    </w:p>
    <w:p>
      <w:pPr>
        <w:spacing w:after="150"/>
      </w:pPr>
      <w:r>
        <w:rPr/>
        <w:t xml:space="preserve">第三节 家居连锁市场企业竞争状况分析256</w:t>
      </w:r>
    </w:p>
    <w:p>
      <w:pPr>
        <w:spacing w:after="150"/>
      </w:pPr>
      <w:r>
        <w:rPr/>
        <w:t xml:space="preserve">第四节 市场代表性企业经营发展模式分析256</w:t>
      </w:r>
    </w:p>
    <w:p>
      <w:pPr>
        <w:spacing w:after="150"/>
      </w:pPr>
      <w:r>
        <w:rPr/>
        <w:t xml:space="preserve">第五节 近期企业并购分析259</w:t>
      </w:r>
    </w:p>
    <w:p>
      <w:pPr>
        <w:spacing w:after="150"/>
      </w:pPr>
      <w:r>
        <w:rPr/>
        <w:t xml:space="preserve">第六节 国内外企业发展的SWOT模型分析261</w:t>
      </w:r>
    </w:p>
    <w:p>
      <w:pPr>
        <w:spacing w:after="150"/>
      </w:pPr>
      <w:r>
        <w:rPr/>
        <w:t xml:space="preserve">第七节 2024-2029年家居连锁市场竞争格局展望262</w:t>
      </w:r>
    </w:p>
    <w:p>
      <w:pPr>
        <w:spacing w:after="150"/>
      </w:pPr>
      <w:r>
        <w:rPr/>
        <w:t xml:space="preserve">一、市场集中度展望262</w:t>
      </w:r>
    </w:p>
    <w:p>
      <w:pPr>
        <w:spacing w:after="150"/>
      </w:pPr>
      <w:r>
        <w:rPr/>
        <w:t xml:space="preserve">二、市场竞争格局对产品价格的影响展望263</w:t>
      </w:r>
    </w:p>
    <w:p>
      <w:pPr>
        <w:spacing w:after="150"/>
      </w:pPr>
      <w:r>
        <w:rPr/>
        <w:t xml:space="preserve">三、产品竞争格局有所改变263</w:t>
      </w:r>
    </w:p>
    <w:p>
      <w:pPr>
        <w:spacing w:after="150"/>
      </w:pPr>
      <w:r>
        <w:rPr>
          <w:b w:val="1"/>
          <w:bCs w:val="1"/>
        </w:rPr>
        <w:t xml:space="preserve">第十二章 2019-2023年中国家居连锁部分 企业发展现状分析265</w:t>
      </w:r>
    </w:p>
    <w:p>
      <w:pPr>
        <w:spacing w:after="150"/>
      </w:pPr>
      <w:r>
        <w:rPr/>
        <w:t xml:space="preserve">第一节 红星美凯龙家居集团股份有限公司265</w:t>
      </w:r>
    </w:p>
    <w:p>
      <w:pPr>
        <w:spacing w:after="150"/>
      </w:pPr>
      <w:r>
        <w:rPr/>
        <w:t xml:space="preserve">第二节 深圳市好百年家居连锁股份有限公司266</w:t>
      </w:r>
    </w:p>
    <w:p>
      <w:pPr>
        <w:spacing w:after="150"/>
      </w:pPr>
      <w:r>
        <w:rPr/>
        <w:t xml:space="preserve">第三节 东方家园家居建材商业有限公司269</w:t>
      </w:r>
    </w:p>
    <w:p>
      <w:pPr>
        <w:spacing w:after="150"/>
      </w:pPr>
      <w:r>
        <w:rPr/>
        <w:t xml:space="preserve">第四节 香江集团有限公司271</w:t>
      </w:r>
    </w:p>
    <w:p>
      <w:pPr>
        <w:spacing w:after="150"/>
      </w:pPr>
      <w:r>
        <w:rPr/>
        <w:t xml:space="preserve">第五节 北京集美家居市场集团有限公司272</w:t>
      </w:r>
    </w:p>
    <w:p>
      <w:pPr>
        <w:spacing w:after="150"/>
      </w:pPr>
      <w:r>
        <w:rPr/>
        <w:t xml:space="preserve">第六节 北京居然之家投资控股集团有限公司273</w:t>
      </w:r>
    </w:p>
    <w:p>
      <w:pPr>
        <w:spacing w:after="150"/>
      </w:pPr>
      <w:r>
        <w:rPr/>
        <w:t xml:space="preserve">第七节 月星集团有限公司276</w:t>
      </w:r>
    </w:p>
    <w:p>
      <w:pPr>
        <w:spacing w:after="150"/>
      </w:pPr>
      <w:r>
        <w:rPr/>
        <w:t xml:space="preserve">第八节 爱家投资控股集团有限公司278</w:t>
      </w:r>
    </w:p>
    <w:p>
      <w:pPr>
        <w:spacing w:after="150"/>
      </w:pPr>
      <w:r>
        <w:rPr/>
        <w:t xml:space="preserve">第九节 宁波友邦家居市场经营服务有限公司280</w:t>
      </w:r>
    </w:p>
    <w:p>
      <w:pPr>
        <w:spacing w:after="150"/>
      </w:pPr>
      <w:r>
        <w:rPr/>
        <w:t xml:space="preserve">第十节 武汉欧亚达集团有限公司281</w:t>
      </w:r>
    </w:p>
    <w:p>
      <w:pPr>
        <w:spacing w:after="150"/>
      </w:pPr>
      <w:r>
        <w:rPr/>
        <w:t xml:space="preserve">第十一节 香港兴利集团283</w:t>
      </w:r>
    </w:p>
    <w:p>
      <w:pPr>
        <w:spacing w:after="150"/>
      </w:pPr>
      <w:r>
        <w:rPr/>
        <w:t xml:space="preserve">第十二节 美克美家家具连锁有限公司287</w:t>
      </w:r>
    </w:p>
    <w:p>
      <w:pPr>
        <w:spacing w:after="150"/>
      </w:pPr>
      <w:r>
        <w:rPr/>
        <w:t xml:space="preserve">第十三节 东莞市科拉尼家居有限公司290</w:t>
      </w:r>
    </w:p>
    <w:p>
      <w:pPr>
        <w:spacing w:after="150"/>
      </w:pPr>
      <w:r>
        <w:rPr/>
        <w:t xml:space="preserve">第十四节 金盛置业投资集团有限公司290</w:t>
      </w:r>
    </w:p>
    <w:p>
      <w:pPr>
        <w:spacing w:after="150"/>
      </w:pPr>
      <w:r>
        <w:rPr/>
        <w:t xml:space="preserve">第十五节 吉盛伟邦集团291</w:t>
      </w:r>
    </w:p>
    <w:p>
      <w:pPr>
        <w:spacing w:after="150"/>
      </w:pPr>
      <w:r>
        <w:rPr/>
        <w:t xml:space="preserve">第十六节 华美乐建材超市有限公司292</w:t>
      </w:r>
    </w:p>
    <w:p>
      <w:pPr>
        <w:spacing w:after="150"/>
      </w:pPr>
      <w:r>
        <w:rPr/>
        <w:t xml:space="preserve">第十七节 江苏家居乐家居建材超市有限公司293</w:t>
      </w:r>
    </w:p>
    <w:p>
      <w:pPr>
        <w:spacing w:after="150"/>
      </w:pPr>
      <w:r>
        <w:rPr/>
        <w:t xml:space="preserve">第十八节 好美家装潢建材有限公司295</w:t>
      </w:r>
    </w:p>
    <w:p>
      <w:pPr>
        <w:spacing w:after="150"/>
      </w:pPr>
      <w:r>
        <w:rPr/>
        <w:t xml:space="preserve">第十九节 广州市靓家居建材超市有限公司297</w:t>
      </w:r>
    </w:p>
    <w:p>
      <w:pPr>
        <w:spacing w:after="150"/>
      </w:pPr>
      <w:r>
        <w:rPr>
          <w:b w:val="1"/>
          <w:bCs w:val="1"/>
        </w:rPr>
        <w:t xml:space="preserve">第四部分 投资前景研究分析</w:t>
      </w:r>
    </w:p>
    <w:p>
      <w:pPr>
        <w:spacing w:after="150"/>
      </w:pPr>
      <w:r>
        <w:rPr>
          <w:b w:val="1"/>
          <w:bCs w:val="1"/>
        </w:rPr>
        <w:t xml:space="preserve">第十三章 2024-2029年家居连锁市场发展趋势预测分析299</w:t>
      </w:r>
    </w:p>
    <w:p>
      <w:pPr>
        <w:spacing w:after="150"/>
      </w:pPr>
      <w:r>
        <w:rPr/>
        <w:t xml:space="preserve">第一节 2019-2023年家居连锁市场发展趋势与预测299</w:t>
      </w:r>
    </w:p>
    <w:p>
      <w:pPr>
        <w:spacing w:after="150"/>
      </w:pPr>
      <w:r>
        <w:rPr/>
        <w:t xml:space="preserve">一、当前家居连锁市场的发展趋势299</w:t>
      </w:r>
    </w:p>
    <w:p>
      <w:pPr>
        <w:spacing w:after="150"/>
      </w:pPr>
      <w:r>
        <w:rPr/>
        <w:t xml:space="preserve">二、2019-2023年针对家居连锁产品市场预测301</w:t>
      </w:r>
    </w:p>
    <w:p>
      <w:pPr>
        <w:spacing w:after="150"/>
      </w:pPr>
      <w:r>
        <w:rPr/>
        <w:t xml:space="preserve">第二节 2024-2029年家居连锁市场发展趋势与预测302</w:t>
      </w:r>
    </w:p>
    <w:p>
      <w:pPr>
        <w:spacing w:after="150"/>
      </w:pPr>
      <w:r>
        <w:rPr/>
        <w:t xml:space="preserve">一、未来家居连锁市场发展方向预测303</w:t>
      </w:r>
    </w:p>
    <w:p>
      <w:pPr>
        <w:spacing w:after="150"/>
      </w:pPr>
      <w:r>
        <w:rPr/>
        <w:t xml:space="preserve">二、2024-2029年家居连锁市场发展预测303</w:t>
      </w:r>
    </w:p>
    <w:p>
      <w:pPr>
        <w:spacing w:after="150"/>
      </w:pPr>
      <w:r>
        <w:rPr/>
        <w:t xml:space="preserve">三、2024-2029年家居连锁市场竞争预测304</w:t>
      </w:r>
    </w:p>
    <w:p>
      <w:pPr>
        <w:spacing w:after="150"/>
      </w:pPr>
      <w:r>
        <w:rPr>
          <w:b w:val="1"/>
          <w:bCs w:val="1"/>
        </w:rPr>
        <w:t xml:space="preserve">第十四章 中国家居连锁市场投资前景分析307</w:t>
      </w:r>
    </w:p>
    <w:p>
      <w:pPr>
        <w:spacing w:after="150"/>
      </w:pPr>
      <w:r>
        <w:rPr/>
        <w:t xml:space="preserve">第一节 2024-2029年家居连锁市场投资机会307</w:t>
      </w:r>
    </w:p>
    <w:p>
      <w:pPr>
        <w:spacing w:after="150"/>
      </w:pPr>
      <w:r>
        <w:rPr/>
        <w:t xml:space="preserve">一、2024-2029年家居连锁市场主要产品投资机会307</w:t>
      </w:r>
    </w:p>
    <w:p>
      <w:pPr>
        <w:spacing w:after="150"/>
      </w:pPr>
      <w:r>
        <w:rPr/>
        <w:t xml:space="preserve">二、2024-2029年家居连锁市场主要出口投资机会309</w:t>
      </w:r>
    </w:p>
    <w:p>
      <w:pPr>
        <w:spacing w:after="150"/>
      </w:pPr>
      <w:r>
        <w:rPr/>
        <w:t xml:space="preserve">三、2024-2029年家居连锁企业的多元化投资机会311</w:t>
      </w:r>
    </w:p>
    <w:p>
      <w:pPr>
        <w:spacing w:after="150"/>
      </w:pPr>
      <w:r>
        <w:rPr/>
        <w:t xml:space="preserve">第二节 2024-2029年家居连锁市场投资前景展望312</w:t>
      </w:r>
    </w:p>
    <w:p>
      <w:pPr>
        <w:spacing w:after="150"/>
      </w:pPr>
      <w:r>
        <w:rPr/>
        <w:t xml:space="preserve">一、宏观调控风险312</w:t>
      </w:r>
    </w:p>
    <w:p>
      <w:pPr>
        <w:spacing w:after="150"/>
      </w:pPr>
      <w:r>
        <w:rPr/>
        <w:t xml:space="preserve">二、市场竞争风险313</w:t>
      </w:r>
    </w:p>
    <w:p>
      <w:pPr>
        <w:spacing w:after="150"/>
      </w:pPr>
      <w:r>
        <w:rPr/>
        <w:t xml:space="preserve">三、供需波动风险314</w:t>
      </w:r>
    </w:p>
    <w:p>
      <w:pPr>
        <w:spacing w:after="150"/>
      </w:pPr>
      <w:r>
        <w:rPr/>
        <w:t xml:space="preserve">四、技术风险314</w:t>
      </w:r>
    </w:p>
    <w:p>
      <w:pPr>
        <w:spacing w:after="150"/>
      </w:pPr>
      <w:r>
        <w:rPr/>
        <w:t xml:space="preserve">五、经营管理风险315</w:t>
      </w:r>
    </w:p>
    <w:p>
      <w:pPr>
        <w:spacing w:after="150"/>
      </w:pPr>
      <w:r>
        <w:rPr/>
        <w:t xml:space="preserve">六、其它风险319</w:t>
      </w:r>
    </w:p>
    <w:p>
      <w:pPr>
        <w:spacing w:after="150"/>
      </w:pPr>
      <w:r>
        <w:rPr/>
        <w:t xml:space="preserve">第三节 中道泰和投资建议322</w:t>
      </w:r>
    </w:p>
    <w:p>
      <w:pPr>
        <w:spacing w:after="150"/>
      </w:pPr>
      <w:r>
        <w:rPr>
          <w:b w:val="1"/>
          <w:bCs w:val="1"/>
        </w:rPr>
        <w:t xml:space="preserve">图表目录</w:t>
      </w:r>
    </w:p>
    <w:p>
      <w:pPr>
        <w:spacing w:after="150"/>
      </w:pPr>
      <w:r>
        <w:rPr/>
        <w:t xml:space="preserve">图表：2019-2023年美国季度GDP走势21</w:t>
      </w:r>
    </w:p>
    <w:p>
      <w:pPr>
        <w:spacing w:after="150"/>
      </w:pPr>
      <w:r>
        <w:rPr/>
        <w:t xml:space="preserve">图表：2019-2023年美国CPI月度环比及同比增长率23</w:t>
      </w:r>
    </w:p>
    <w:p>
      <w:pPr>
        <w:spacing w:after="150"/>
      </w:pPr>
      <w:r>
        <w:rPr/>
        <w:t xml:space="preserve">图表：2019-2023年美国PPI月度同比增长率24</w:t>
      </w:r>
    </w:p>
    <w:p>
      <w:pPr>
        <w:spacing w:after="150"/>
      </w:pPr>
      <w:r>
        <w:rPr/>
        <w:t xml:space="preserve">图表：2019-2023年美国非农就业变动人口及就业率25</w:t>
      </w:r>
    </w:p>
    <w:p>
      <w:pPr>
        <w:spacing w:after="150"/>
      </w:pPr>
      <w:r>
        <w:rPr/>
        <w:t xml:space="preserve">图表：2019-2023年美国PMI指数走势26</w:t>
      </w:r>
    </w:p>
    <w:p>
      <w:pPr>
        <w:spacing w:after="150"/>
      </w:pPr>
      <w:r>
        <w:rPr/>
        <w:t xml:space="preserve">图表：2019-2023年美国十大城市房价月度指数27</w:t>
      </w:r>
    </w:p>
    <w:p>
      <w:pPr>
        <w:spacing w:after="150"/>
      </w:pPr>
      <w:r>
        <w:rPr/>
        <w:t xml:space="preserve">图表：2019-2023年美国工厂订货月度总额及环比增幅28</w:t>
      </w:r>
    </w:p>
    <w:p>
      <w:pPr>
        <w:spacing w:after="150"/>
      </w:pPr>
      <w:r>
        <w:rPr/>
        <w:t xml:space="preserve">图表：2019-2023年美国贸易余额情况29</w:t>
      </w:r>
    </w:p>
    <w:p>
      <w:pPr>
        <w:spacing w:after="150"/>
      </w:pPr>
      <w:r>
        <w:rPr/>
        <w:t xml:space="preserve">图表：2019-2023年欧元区GDP季度同比及环比增长率30</w:t>
      </w:r>
    </w:p>
    <w:p>
      <w:pPr>
        <w:spacing w:after="150"/>
      </w:pPr>
      <w:r>
        <w:rPr/>
        <w:t xml:space="preserve">图表：2019-2023年欧元区通货膨胀率走势31</w:t>
      </w:r>
    </w:p>
    <w:p>
      <w:pPr>
        <w:spacing w:after="150"/>
      </w:pPr>
      <w:r>
        <w:rPr/>
        <w:t xml:space="preserve">图表：2019-2023年欧元区PPI指数月度同比及环比增幅32</w:t>
      </w:r>
    </w:p>
    <w:p>
      <w:pPr>
        <w:spacing w:after="150"/>
      </w:pPr>
      <w:r>
        <w:rPr/>
        <w:t xml:space="preserve">图表：2019-2023年欧元区生产月度同比及环比增幅33</w:t>
      </w:r>
    </w:p>
    <w:p>
      <w:pPr>
        <w:spacing w:after="150"/>
      </w:pPr>
      <w:r>
        <w:rPr/>
        <w:t xml:space="preserve">图表：2019-2023年欧元区月度失业率走势35</w:t>
      </w:r>
    </w:p>
    <w:p>
      <w:pPr>
        <w:spacing w:after="150"/>
      </w:pPr>
      <w:r>
        <w:rPr/>
        <w:t xml:space="preserve">图表：2019-2023年欧元区贸易余额情况36</w:t>
      </w:r>
    </w:p>
    <w:p>
      <w:pPr>
        <w:spacing w:after="150"/>
      </w:pPr>
      <w:r>
        <w:rPr/>
        <w:t xml:space="preserve">图表：2019-2023年日本GDP季度增幅37</w:t>
      </w:r>
    </w:p>
    <w:p>
      <w:pPr>
        <w:spacing w:after="150"/>
      </w:pPr>
      <w:r>
        <w:rPr/>
        <w:t xml:space="preserve">图表：2019-2023年日本核心CPI增幅情况38</w:t>
      </w:r>
    </w:p>
    <w:p>
      <w:pPr>
        <w:spacing w:after="150"/>
      </w:pPr>
      <w:r>
        <w:rPr/>
        <w:t xml:space="preserve">图表：2019-2023年日本工业生产月度环比增幅39</w:t>
      </w:r>
    </w:p>
    <w:p>
      <w:pPr>
        <w:spacing w:after="150"/>
      </w:pPr>
      <w:r>
        <w:rPr/>
        <w:t xml:space="preserve">图表：2019-2023年日本失业率走势40</w:t>
      </w:r>
    </w:p>
    <w:p>
      <w:pPr>
        <w:spacing w:after="150"/>
      </w:pPr>
      <w:r>
        <w:rPr/>
        <w:t xml:space="preserve">图表：2019-2023年日本贸易余额情况41</w:t>
      </w:r>
    </w:p>
    <w:p>
      <w:pPr>
        <w:spacing w:after="150"/>
      </w:pPr>
      <w:r>
        <w:rPr/>
        <w:t xml:space="preserve">图表：2019-2023年俄罗斯GDP同比增长情况44</w:t>
      </w:r>
    </w:p>
    <w:p>
      <w:pPr>
        <w:spacing w:after="150"/>
      </w:pPr>
      <w:r>
        <w:rPr/>
        <w:t xml:space="preserve">图表：2019-2023年俄罗斯CPI月度同比增长情况45</w:t>
      </w:r>
    </w:p>
    <w:p>
      <w:pPr>
        <w:spacing w:after="150"/>
      </w:pPr>
      <w:r>
        <w:rPr/>
        <w:t xml:space="preserve">图表：2019-2023年特百惠流动资产情况49</w:t>
      </w:r>
    </w:p>
    <w:p>
      <w:pPr>
        <w:spacing w:after="150"/>
      </w:pPr>
      <w:r>
        <w:rPr/>
        <w:t xml:space="preserve">图表：2019-2023年特百惠资产总额50</w:t>
      </w:r>
    </w:p>
    <w:p>
      <w:pPr>
        <w:spacing w:after="150"/>
      </w:pPr>
      <w:r>
        <w:rPr/>
        <w:t xml:space="preserve">图表：2019-2023年特百惠流动债务总额50</w:t>
      </w:r>
    </w:p>
    <w:p>
      <w:pPr>
        <w:spacing w:after="150"/>
      </w:pPr>
      <w:r>
        <w:rPr/>
        <w:t xml:space="preserve">图表：2019-2023年特百惠债务总额50</w:t>
      </w:r>
    </w:p>
    <w:p>
      <w:pPr>
        <w:spacing w:after="150"/>
      </w:pPr>
      <w:r>
        <w:rPr/>
        <w:t xml:space="preserve">图表：2019-2023年特百惠总负债及股东权益50</w:t>
      </w:r>
    </w:p>
    <w:p>
      <w:pPr>
        <w:spacing w:after="150"/>
      </w:pPr>
      <w:r>
        <w:rPr/>
        <w:t xml:space="preserve">图表：2019-2023年特百惠普通股总计51</w:t>
      </w:r>
    </w:p>
    <w:p>
      <w:pPr>
        <w:spacing w:after="150"/>
      </w:pPr>
      <w:r>
        <w:rPr/>
        <w:t xml:space="preserve">图表：2019-2023年家得宝流动资产总额54</w:t>
      </w:r>
    </w:p>
    <w:p>
      <w:pPr>
        <w:spacing w:after="150"/>
      </w:pPr>
      <w:r>
        <w:rPr/>
        <w:t xml:space="preserve">图表：2019-2023年家得宝资产总额54</w:t>
      </w:r>
    </w:p>
    <w:p>
      <w:pPr>
        <w:spacing w:after="150"/>
      </w:pPr>
      <w:r>
        <w:rPr/>
        <w:t xml:space="preserve">图表：2019-2023年家得宝流动债务总额54</w:t>
      </w:r>
    </w:p>
    <w:p>
      <w:pPr>
        <w:spacing w:after="150"/>
      </w:pPr>
      <w:r>
        <w:rPr/>
        <w:t xml:space="preserve">图表：2019-2023年家得宝债务总额55</w:t>
      </w:r>
    </w:p>
    <w:p>
      <w:pPr>
        <w:spacing w:after="150"/>
      </w:pPr>
      <w:r>
        <w:rPr/>
        <w:t xml:space="preserve">图表：2019-2023年家得宝权益总额55</w:t>
      </w:r>
    </w:p>
    <w:p>
      <w:pPr>
        <w:spacing w:after="150"/>
      </w:pPr>
      <w:r>
        <w:rPr/>
        <w:t xml:space="preserve">图表：2019-2023年国内生产总值及其增长速度78</w:t>
      </w:r>
    </w:p>
    <w:p>
      <w:pPr>
        <w:spacing w:after="150"/>
      </w:pPr>
      <w:r>
        <w:rPr/>
        <w:t xml:space="preserve">图表：2019-2023年国内生产总值增长速度(累计同比)78</w:t>
      </w:r>
    </w:p>
    <w:p>
      <w:pPr>
        <w:spacing w:after="150"/>
      </w:pPr>
      <w:r>
        <w:rPr/>
        <w:t xml:space="preserve">图表：2019-2023年全年全国各省市城镇居民人均可支配收入对比表83</w:t>
      </w:r>
    </w:p>
    <w:p>
      <w:pPr>
        <w:spacing w:after="150"/>
      </w:pPr>
      <w:r>
        <w:rPr/>
        <w:t xml:space="preserve">图表：2019-2023年全年全国各省市农村居民人均收入对比表84</w:t>
      </w:r>
    </w:p>
    <w:p>
      <w:pPr>
        <w:spacing w:after="150"/>
      </w:pPr>
      <w:r>
        <w:rPr/>
        <w:t xml:space="preserve">图表：2019-2023年社会消费品零售总额月度同比增长88</w:t>
      </w:r>
    </w:p>
    <w:p>
      <w:pPr>
        <w:spacing w:after="150"/>
      </w:pPr>
      <w:r>
        <w:rPr/>
        <w:t xml:space="preserve">图表：经济增长展望(环比折年率增速)91</w:t>
      </w:r>
    </w:p>
    <w:p>
      <w:pPr>
        <w:spacing w:after="150"/>
      </w:pPr>
      <w:r>
        <w:rPr/>
        <w:t xml:space="preserve">图表：固定资产投资价格指数92</w:t>
      </w:r>
    </w:p>
    <w:p>
      <w:pPr>
        <w:spacing w:after="150"/>
      </w:pPr>
      <w:r>
        <w:rPr/>
        <w:t xml:space="preserve">图表：2019-2023年我国前十大贸易伙伴进出口情况95</w:t>
      </w:r>
    </w:p>
    <w:p>
      <w:pPr>
        <w:spacing w:after="150"/>
      </w:pPr>
      <w:r>
        <w:rPr/>
        <w:t xml:space="preserve">图表：2019-2023年我国各省份进出口情况97</w:t>
      </w:r>
    </w:p>
    <w:p>
      <w:pPr>
        <w:spacing w:after="150"/>
      </w:pPr>
      <w:r>
        <w:rPr/>
        <w:t xml:space="preserve">图表：我国主要省份贸易额，贸易增速排名对比情况98</w:t>
      </w:r>
    </w:p>
    <w:p>
      <w:pPr>
        <w:spacing w:after="150"/>
      </w:pPr>
      <w:r>
        <w:rPr/>
        <w:t xml:space="preserve">图表：国内各地家居连锁卖场营业面积对比153</w:t>
      </w:r>
    </w:p>
    <w:p>
      <w:pPr>
        <w:spacing w:after="150"/>
      </w:pPr>
      <w:r>
        <w:rPr/>
        <w:t xml:space="preserve">图表：2019-2023年家居连锁市场规模172</w:t>
      </w:r>
    </w:p>
    <w:p>
      <w:pPr>
        <w:spacing w:after="150"/>
      </w:pPr>
      <w:r>
        <w:rPr/>
        <w:t xml:space="preserve">图表：2024-2029年家居连锁市场规模预测173</w:t>
      </w:r>
    </w:p>
    <w:p>
      <w:pPr>
        <w:spacing w:after="150"/>
      </w:pPr>
      <w:r>
        <w:rPr/>
        <w:t xml:space="preserve">图表：国内家居销售连锁重点企业的产品结构对比174</w:t>
      </w:r>
    </w:p>
    <w:p>
      <w:pPr>
        <w:spacing w:after="150"/>
      </w:pPr>
      <w:r>
        <w:rPr/>
        <w:t xml:space="preserve">图表：2019-2023年家居连锁行业一级市场规模191</w:t>
      </w:r>
    </w:p>
    <w:p>
      <w:pPr>
        <w:spacing w:after="150"/>
      </w:pPr>
      <w:r>
        <w:rPr/>
        <w:t xml:space="preserve">图表：2024-2029年家居连锁行业一级市场规模预测191</w:t>
      </w:r>
    </w:p>
    <w:p>
      <w:pPr>
        <w:spacing w:after="150"/>
      </w:pPr>
      <w:r>
        <w:rPr/>
        <w:t xml:space="preserve">图表：2019-2023年家居连锁行业二级市场规模193</w:t>
      </w:r>
    </w:p>
    <w:p>
      <w:pPr>
        <w:spacing w:after="150"/>
      </w:pPr>
      <w:r>
        <w:rPr/>
        <w:t xml:space="preserve">图表：2024-2029年家居连锁行业二级市场规模预测194</w:t>
      </w:r>
    </w:p>
    <w:p>
      <w:pPr>
        <w:spacing w:after="150"/>
      </w:pPr>
      <w:r>
        <w:rPr/>
        <w:t xml:space="preserve">图表：2019-2023年家居连锁行业三级市场规模195</w:t>
      </w:r>
    </w:p>
    <w:p>
      <w:pPr>
        <w:spacing w:after="150"/>
      </w:pPr>
      <w:r>
        <w:rPr/>
        <w:t xml:space="preserve">图表：2024-2029年家居连锁行业三级市场规模预测196</w:t>
      </w:r>
    </w:p>
    <w:p>
      <w:pPr>
        <w:spacing w:after="150"/>
      </w:pPr>
      <w:r>
        <w:rPr/>
        <w:t xml:space="preserve">图表：2019-2023年北京家居连锁行业市场规模199</w:t>
      </w:r>
    </w:p>
    <w:p>
      <w:pPr>
        <w:spacing w:after="150"/>
      </w:pPr>
      <w:r>
        <w:rPr/>
        <w:t xml:space="preserve">图表：2019-2023年北京家居连锁行业市场规模增长速度199</w:t>
      </w:r>
    </w:p>
    <w:p>
      <w:pPr>
        <w:spacing w:after="150"/>
      </w:pPr>
      <w:r>
        <w:rPr/>
        <w:t xml:space="preserve">图表：2019-2023年北京家居连锁企业市场份额200</w:t>
      </w:r>
    </w:p>
    <w:p>
      <w:pPr>
        <w:spacing w:after="150"/>
      </w:pPr>
      <w:r>
        <w:rPr/>
        <w:t xml:space="preserve">图表：2019-2023年深圳家居连锁行业市场规模202</w:t>
      </w:r>
    </w:p>
    <w:p>
      <w:pPr>
        <w:spacing w:after="150"/>
      </w:pPr>
      <w:r>
        <w:rPr/>
        <w:t xml:space="preserve">图表：2019-2023年深圳家居连锁行业市场规模增长速度202</w:t>
      </w:r>
    </w:p>
    <w:p>
      <w:pPr>
        <w:spacing w:after="150"/>
      </w:pPr>
      <w:r>
        <w:rPr/>
        <w:t xml:space="preserve">图表：2019-2023年深圳家居连锁企业市场份额203</w:t>
      </w:r>
    </w:p>
    <w:p>
      <w:pPr>
        <w:spacing w:after="150"/>
      </w:pPr>
      <w:r>
        <w:rPr/>
        <w:t xml:space="preserve">图表：2019-2023年上海家居连锁行业市场规模205</w:t>
      </w:r>
    </w:p>
    <w:p>
      <w:pPr>
        <w:spacing w:after="150"/>
      </w:pPr>
      <w:r>
        <w:rPr/>
        <w:t xml:space="preserve">图表：2019-2023年上海家居连锁行业市场规模增长速度205</w:t>
      </w:r>
    </w:p>
    <w:p>
      <w:pPr>
        <w:spacing w:after="150"/>
      </w:pPr>
      <w:r>
        <w:rPr/>
        <w:t xml:space="preserve">图表：2019-2023年上海家居连锁企业市场份额206</w:t>
      </w:r>
    </w:p>
    <w:p>
      <w:pPr>
        <w:spacing w:after="150"/>
      </w:pPr>
      <w:r>
        <w:rPr/>
        <w:t xml:space="preserve">图表：2019-2023年广州家居连锁行业市场规模207</w:t>
      </w:r>
    </w:p>
    <w:p>
      <w:pPr>
        <w:spacing w:after="150"/>
      </w:pPr>
      <w:r>
        <w:rPr/>
        <w:t xml:space="preserve">图表：2019-2023年广州家居连锁行业市场规模增长速度208</w:t>
      </w:r>
    </w:p>
    <w:p>
      <w:pPr>
        <w:spacing w:after="150"/>
      </w:pPr>
      <w:r>
        <w:rPr/>
        <w:t xml:space="preserve">图表：2019-2023年广州家居连锁企业市场份额208</w:t>
      </w:r>
    </w:p>
    <w:p>
      <w:pPr>
        <w:spacing w:after="150"/>
      </w:pPr>
      <w:r>
        <w:rPr/>
        <w:t xml:space="preserve">图表：2019-2023年成都家居连锁行业市场规模210</w:t>
      </w:r>
    </w:p>
    <w:p>
      <w:pPr>
        <w:spacing w:after="150"/>
      </w:pPr>
      <w:r>
        <w:rPr/>
        <w:t xml:space="preserve">图表：2019-2023年成都家居连锁行业市场规模增长速度211</w:t>
      </w:r>
    </w:p>
    <w:p>
      <w:pPr>
        <w:spacing w:after="150"/>
      </w:pPr>
      <w:r>
        <w:rPr/>
        <w:t xml:space="preserve">图表：2019-2023年城都家居连锁企业市场份额211</w:t>
      </w:r>
    </w:p>
    <w:p>
      <w:pPr>
        <w:spacing w:after="150"/>
      </w:pPr>
      <w:r>
        <w:rPr/>
        <w:t xml:space="preserve">图表：2019-2023年杭州家居连锁行业市场规模213</w:t>
      </w:r>
    </w:p>
    <w:p>
      <w:pPr>
        <w:spacing w:after="150"/>
      </w:pPr>
      <w:r>
        <w:rPr/>
        <w:t xml:space="preserve">图表：2019-2023年杭州家居连锁行业市场规模增长速度213</w:t>
      </w:r>
    </w:p>
    <w:p>
      <w:pPr>
        <w:spacing w:after="150"/>
      </w:pPr>
      <w:r>
        <w:rPr/>
        <w:t xml:space="preserve">图表：2019-2023年杭州家居连锁企业市场份额214</w:t>
      </w:r>
    </w:p>
    <w:p>
      <w:pPr>
        <w:spacing w:after="150"/>
      </w:pPr>
      <w:r>
        <w:rPr/>
        <w:t xml:space="preserve">图表：2019-2023年南京家居连锁行业市场规模215</w:t>
      </w:r>
    </w:p>
    <w:p>
      <w:pPr>
        <w:spacing w:after="150"/>
      </w:pPr>
      <w:r>
        <w:rPr/>
        <w:t xml:space="preserve">图表：2019-2023年南京家居连锁行业市场规模增长速度216</w:t>
      </w:r>
    </w:p>
    <w:p>
      <w:pPr>
        <w:spacing w:after="150"/>
      </w:pPr>
      <w:r>
        <w:rPr/>
        <w:t xml:space="preserve">图表：2019-2023年南京家居连锁企业市场份额216</w:t>
      </w:r>
    </w:p>
    <w:p>
      <w:pPr>
        <w:spacing w:after="150"/>
      </w:pPr>
      <w:r>
        <w:rPr/>
        <w:t xml:space="preserve">图表：2019-2023年常州家居连锁行业市场规模218</w:t>
      </w:r>
    </w:p>
    <w:p>
      <w:pPr>
        <w:spacing w:after="150"/>
      </w:pPr>
      <w:r>
        <w:rPr/>
        <w:t xml:space="preserve">图表：2019-2023年常州家居连锁行业市场规模增长速度218</w:t>
      </w:r>
    </w:p>
    <w:p>
      <w:pPr>
        <w:spacing w:after="150"/>
      </w:pPr>
      <w:r>
        <w:rPr/>
        <w:t xml:space="preserve">图表：2019-2023年常州家居连锁企业市场份额219</w:t>
      </w:r>
    </w:p>
    <w:p>
      <w:pPr>
        <w:spacing w:after="150"/>
      </w:pPr>
      <w:r>
        <w:rPr/>
        <w:t xml:space="preserve">图表：2019-2023年大连家居连锁行业市场规模220</w:t>
      </w:r>
    </w:p>
    <w:p>
      <w:pPr>
        <w:spacing w:after="150"/>
      </w:pPr>
      <w:r>
        <w:rPr/>
        <w:t xml:space="preserve">图表：2019-2023年大连家居连锁行业市场规模增长速度221</w:t>
      </w:r>
    </w:p>
    <w:p>
      <w:pPr>
        <w:spacing w:after="150"/>
      </w:pPr>
      <w:r>
        <w:rPr/>
        <w:t xml:space="preserve">图表：2019-2023年大连家居连锁企业市场份额221</w:t>
      </w:r>
    </w:p>
    <w:p>
      <w:pPr>
        <w:spacing w:after="150"/>
      </w:pPr>
      <w:r>
        <w:rPr/>
        <w:t xml:space="preserve">图表：2019-2023年家居连锁行业市场供给量222</w:t>
      </w:r>
    </w:p>
    <w:p>
      <w:pPr>
        <w:spacing w:after="150"/>
      </w:pPr>
      <w:r>
        <w:rPr/>
        <w:t xml:space="preserve">图表：2019-2023年家居连锁行业市场供给量增长速度222</w:t>
      </w:r>
    </w:p>
    <w:p>
      <w:pPr>
        <w:spacing w:after="150"/>
      </w:pPr>
      <w:r>
        <w:rPr/>
        <w:t xml:space="preserve">图表：2019-2023年家居连锁行业市场需求量223</w:t>
      </w:r>
    </w:p>
    <w:p>
      <w:pPr>
        <w:spacing w:after="150"/>
      </w:pPr>
      <w:r>
        <w:rPr/>
        <w:t xml:space="preserve">图表：2019-2023年家居连锁行业市场需求量增长速度223</w:t>
      </w:r>
    </w:p>
    <w:p>
      <w:pPr>
        <w:spacing w:after="150"/>
      </w:pPr>
      <w:r>
        <w:rPr/>
        <w:t xml:space="preserve">图表：2019-2023年家居连锁行业市场供需缺口224</w:t>
      </w:r>
    </w:p>
    <w:p>
      <w:pPr>
        <w:spacing w:after="150"/>
      </w:pPr>
      <w:r>
        <w:rPr/>
        <w:t xml:space="preserve">图表：2024-2029年家居连锁行业市场供给量预测226</w:t>
      </w:r>
    </w:p>
    <w:p>
      <w:pPr>
        <w:spacing w:after="150"/>
      </w:pPr>
      <w:r>
        <w:rPr/>
        <w:t xml:space="preserve">图表：2024-2029年家居连锁行业市场需求量预测226</w:t>
      </w:r>
    </w:p>
    <w:p>
      <w:pPr>
        <w:spacing w:after="150"/>
      </w:pPr>
      <w:r>
        <w:rPr/>
        <w:t xml:space="preserve">图表：2024-2029年家居连锁行业市场供需缺口预测227</w:t>
      </w:r>
    </w:p>
    <w:p>
      <w:pPr>
        <w:spacing w:after="150"/>
      </w:pPr>
      <w:r>
        <w:rPr/>
        <w:t xml:space="preserve">图表：不同年龄的消费者对家居产品预算231</w:t>
      </w:r>
    </w:p>
    <w:p>
      <w:pPr>
        <w:spacing w:after="150"/>
      </w:pPr>
      <w:r>
        <w:rPr/>
        <w:t xml:space="preserve">图表：消费者对地板品牌的偏好调查235</w:t>
      </w:r>
    </w:p>
    <w:p>
      <w:pPr>
        <w:spacing w:after="150"/>
      </w:pPr>
      <w:r>
        <w:rPr/>
        <w:t xml:space="preserve">图表：消费者对瓷砖品牌的偏好调查235</w:t>
      </w:r>
    </w:p>
    <w:p>
      <w:pPr>
        <w:spacing w:after="150"/>
      </w:pPr>
      <w:r>
        <w:rPr/>
        <w:t xml:space="preserve">图表：消费者对卫浴品牌的偏好调查236</w:t>
      </w:r>
    </w:p>
    <w:p>
      <w:pPr>
        <w:spacing w:after="150"/>
      </w:pPr>
      <w:r>
        <w:rPr/>
        <w:t xml:space="preserve">图表：消费者对橱柜品牌的偏好调查237</w:t>
      </w:r>
    </w:p>
    <w:p>
      <w:pPr>
        <w:spacing w:after="150"/>
      </w:pPr>
      <w:r>
        <w:rPr/>
        <w:t xml:space="preserve">图表：消费者对厨卫电器品牌的偏好调查237</w:t>
      </w:r>
    </w:p>
    <w:p>
      <w:pPr>
        <w:spacing w:after="150"/>
      </w:pPr>
      <w:r>
        <w:rPr/>
        <w:t xml:space="preserve">图表：消费者对木门品牌的偏好调查238</w:t>
      </w:r>
    </w:p>
    <w:p>
      <w:pPr>
        <w:spacing w:after="150"/>
      </w:pPr>
      <w:r>
        <w:rPr/>
        <w:t xml:space="preserve">图表：消费者对壁纸品牌的偏好调查239</w:t>
      </w:r>
    </w:p>
    <w:p>
      <w:pPr>
        <w:spacing w:after="150"/>
      </w:pPr>
      <w:r>
        <w:rPr/>
        <w:t xml:space="preserve">图表：消费者对涂料品牌的偏好调查239</w:t>
      </w:r>
    </w:p>
    <w:p>
      <w:pPr>
        <w:spacing w:after="150"/>
      </w:pPr>
      <w:r>
        <w:rPr/>
        <w:t xml:space="preserve">图表：消费者对家具品牌的偏好调查240</w:t>
      </w:r>
    </w:p>
    <w:p>
      <w:pPr>
        <w:spacing w:after="150"/>
      </w:pPr>
      <w:r>
        <w:rPr/>
        <w:t xml:space="preserve">图表：消费者对衣柜品牌的偏好调查241</w:t>
      </w:r>
    </w:p>
    <w:p>
      <w:pPr>
        <w:spacing w:after="150"/>
      </w:pPr>
      <w:r>
        <w:rPr/>
        <w:t xml:space="preserve">图表：消费者对家居品牌认知渠道调查241</w:t>
      </w:r>
    </w:p>
    <w:p>
      <w:pPr>
        <w:spacing w:after="150"/>
      </w:pPr>
      <w:r>
        <w:rPr/>
        <w:t xml:space="preserve">图表：消费者对家居品牌忠诚度调查242</w:t>
      </w:r>
    </w:p>
    <w:p>
      <w:pPr>
        <w:spacing w:after="150"/>
      </w:pPr>
      <w:r>
        <w:rPr/>
        <w:t xml:space="preserve">图表：国内外主要家居连锁企业254</w:t>
      </w:r>
    </w:p>
    <w:p>
      <w:pPr>
        <w:spacing w:after="150"/>
      </w:pPr>
      <w:r>
        <w:rPr/>
        <w:t xml:space="preserve">图表：北京居然之家投资控股集团有限公司投资前景275</w:t>
      </w:r>
    </w:p>
    <w:p>
      <w:pPr>
        <w:spacing w:after="150"/>
      </w:pPr>
      <w:r>
        <w:rPr/>
        <w:t xml:space="preserve">图表：好美家顾客装潢购买预算297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2024-2029年中国家居连锁行业趋势分析及投资前景调研报告</dc:title>
  <dc:description>2024-2029年中国家居连锁行业趋势分析及投资前景调研报告</dc:description>
  <dc:subject>2024-2029年中国家居连锁行业趋势分析及投资前景调研报告</dc:subject>
  <cp:keywords>研究报告</cp:keywords>
  <cp:category>研究报告</cp:category>
  <cp:lastModifiedBy>北京中道泰和信息咨询有限公司</cp:lastModifiedBy>
  <dcterms:created xsi:type="dcterms:W3CDTF">2024-01-23T20:04:24+08:00</dcterms:created>
  <dcterms:modified xsi:type="dcterms:W3CDTF">2024-01-23T20:04:24+08:00</dcterms:modified>
</cp:coreProperties>
</file>

<file path=docProps/custom.xml><?xml version="1.0" encoding="utf-8"?>
<Properties xmlns="http://schemas.openxmlformats.org/officeDocument/2006/custom-properties" xmlns:vt="http://schemas.openxmlformats.org/officeDocument/2006/docPropsVTypes"/>
</file>