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2026-2031年中国电子信息产业十五五竞争分析与投资风险预测报告</w:t>
      </w:r>
    </w:p>
    <w:p>
      <w:pPr>
        <w:spacing w:after="150"/>
      </w:pPr>
      <w:r>
        <w:rPr>
          <w:b w:val="1"/>
          <w:bCs w:val="1"/>
        </w:rPr>
        <w:t xml:space="preserve">报告简介</w:t>
      </w:r>
    </w:p>
    <w:p>
      <w:pPr>
        <w:spacing w:after="150"/>
      </w:pPr>
      <w:r>
        <w:rPr/>
        <w:t xml:space="preserve">按国家统计局经济统计划分，电子信息产业主要可分为电子信息制造业和软件信息技术服务业。电子信息制造业是研制和生产电子设备及各种电子元件、器件、仪器、仪表的工业。是军民结合型工业。由广播电视设备、通信导航设备、雷达设备、电子计算机、电子元器件、电子仪器仪表和其他电子专用设备等生产行业组成;软件与信息技术服务业是指利用计算机、通信网络等技术对信息进行生产、收集、处理、加工、存储、运输、检索和利用，并提供信息服务的业务活动。</w:t>
      </w:r>
    </w:p>
    <w:p>
      <w:pPr>
        <w:spacing w:after="150"/>
      </w:pPr>
      <w:r>
        <w:rPr/>
        <w:t xml:space="preserve">在国际环境复杂多变、行业新旧动能转换的关键阶段，我国电子信息制造业保持总体平稳、转型加快的运行态势，我国电子信息制造业转型的外部压力和内生驱动不断增强。2019年，我国电子信息产业深入贯彻创新驱动战略。在集成电路方面，华为发布国产5G手机芯片，中芯国际的14纳米工艺实现量产，刻蚀机等高端装备和靶材等关键材料取得突破，为我国集成电路行业的长期健康发展奠定了基础。在新型显示方面，京东方、TCL和维信诺的柔性AMOLED生产线先后量产出货，推动全球显示行业重构洗牌和产品技术迭代加速。</w:t>
      </w:r>
    </w:p>
    <w:p>
      <w:pPr>
        <w:spacing w:after="150"/>
      </w:pPr>
      <w:r>
        <w:rPr/>
        <w:t xml:space="preserve">2020年，规模以上电子信息制造业增加值同比增长7.7%，增速比上年回落1.6个百分点;规模以上电子信息制造业实现营业收入同比增长8.3%，增速同比提高3.8个百分点;利润总额同比增长17.2%，增速同比提高14.1个百分点。2020年，规模以上电子信息制造业出口交货值同比增长6.4%，增速比上年加快4.7个百分点。</w:t>
      </w:r>
    </w:p>
    <w:p>
      <w:pPr>
        <w:spacing w:after="150"/>
      </w:pPr>
      <w:r>
        <w:rPr/>
        <w:t xml:space="preserve">当前，人类社会正经历着农业革命、工业革命之后的第三次技术革命。21世纪以来，电子信息科技加速与各技术领域和产业融合，成为新一轮科技革命和产业变革的主要驱动力，推进全球技术、产业和分工格局深刻调整，正在重塑世界各国的创新能力和竞争实力。因此，世界各国纷纷把电子信息科技领域作为技术研究和产业发展重点，予以大力推动发展，力图抢占未来竞争制高点。各大电子信息龙头企业加快国际产业并购，在全球范围内涌现了一轮企业并购潮。2015-2018年，全球达成的并购协议约100项，交易总价值超过2450亿美元。贝恩收购东芝芯片存储业务、苹果收购加拿大初创公司Buddybuild、科瑞收购英飞凌科技射频功率业务、Lumentum并购Oclaro等数十起企业并购。我国企业也积极行动，京东方收购法国SES-imagotag、阿里巴巴收购中天微等，积极加快全球布局。通过并购重组，大企业进一步完善产业体系。在并购浪潮下，全球产业分工加速调整，大企业不断完善自身产业链，抢先布局工业互联网、人工智能、虚拟现实等前沿技术领域。</w:t>
      </w:r>
    </w:p>
    <w:p>
      <w:pPr>
        <w:spacing w:after="150"/>
      </w:pPr>
      <w:r>
        <w:rPr/>
        <w:t xml:space="preserve">以信息技术为基础的新一轮科技革命正向纵深发展，电子信息产业发展迎来新一轮的黄金机遇期。美国、日本、韩国、欧洲等世界主要发达国家和地区纷纷将电子信息产业作为加快经济增长、保持国家长期竞争力的先导产业。</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电子信息市场进行了分析研究。报告在总结中国电子信息发展历程的基础上，结合新时期的各方面因素，对中国电子信息的发展趋势给予了细致和审慎的预测论证。报告资料详实，图表丰富，既有深入的分析，又有直观的比较，为电子信息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产业概况</w:t>
      </w:r>
    </w:p>
    <w:p>
      <w:pPr>
        <w:spacing w:before="75" w:after="0"/>
      </w:pPr>
      <w:r>
        <w:rPr>
          <w:b w:val="1"/>
          <w:bCs w:val="1"/>
        </w:rPr>
        <w:t xml:space="preserve">第一章 行业定义 1</w:t>
      </w:r>
    </w:p>
    <w:p>
      <w:pPr>
        <w:spacing w:before="75" w:after="0"/>
      </w:pPr>
      <w:r>
        <w:rPr/>
        <w:t xml:space="preserve">第一节 电子信息产业的定义 1</w:t>
      </w:r>
    </w:p>
    <w:p>
      <w:pPr>
        <w:spacing w:before="75" w:after="0"/>
      </w:pPr>
      <w:r>
        <w:rPr/>
        <w:t xml:space="preserve">一、电子信息产业的定义 1</w:t>
      </w:r>
    </w:p>
    <w:p>
      <w:pPr>
        <w:spacing w:before="75" w:after="0"/>
      </w:pPr>
      <w:r>
        <w:rPr/>
        <w:t xml:space="preserve">二、电子信息产业的特点 1</w:t>
      </w:r>
    </w:p>
    <w:p>
      <w:pPr>
        <w:spacing w:before="75" w:after="0"/>
      </w:pPr>
      <w:r>
        <w:rPr/>
        <w:t xml:space="preserve">三、电子信息产业在我国的发展历程 5</w:t>
      </w:r>
    </w:p>
    <w:p>
      <w:pPr>
        <w:spacing w:before="75" w:after="0"/>
      </w:pPr>
      <w:r>
        <w:rPr/>
        <w:t xml:space="preserve">第二节 电子信息产业的发展周期 7</w:t>
      </w:r>
    </w:p>
    <w:p>
      <w:pPr>
        <w:spacing w:before="75" w:after="0"/>
      </w:pPr>
      <w:r>
        <w:rPr/>
        <w:t xml:space="preserve">第三节 电子信息产业在国民经济中的地位 7</w:t>
      </w:r>
    </w:p>
    <w:p>
      <w:pPr>
        <w:spacing w:before="75" w:after="0"/>
      </w:pPr>
      <w:r>
        <w:rPr>
          <w:b w:val="1"/>
          <w:bCs w:val="1"/>
        </w:rPr>
        <w:t xml:space="preserve">第二章 电子信息产业链分析 10</w:t>
      </w:r>
    </w:p>
    <w:p>
      <w:pPr>
        <w:spacing w:before="75" w:after="0"/>
      </w:pPr>
      <w:r>
        <w:rPr/>
        <w:t xml:space="preserve">第一节 电子信息产业产业链概述 10</w:t>
      </w:r>
    </w:p>
    <w:p>
      <w:pPr>
        <w:spacing w:before="75" w:after="0"/>
      </w:pPr>
      <w:r>
        <w:rPr/>
        <w:t xml:space="preserve">第二节 上游行业上游分析 10</w:t>
      </w:r>
    </w:p>
    <w:p>
      <w:pPr>
        <w:spacing w:before="75" w:after="0"/>
      </w:pPr>
      <w:r>
        <w:rPr/>
        <w:t xml:space="preserve">一、上游行业发展概述 10</w:t>
      </w:r>
    </w:p>
    <w:p>
      <w:pPr>
        <w:spacing w:before="75" w:after="0"/>
      </w:pPr>
      <w:r>
        <w:rPr/>
        <w:t xml:space="preserve">二、上游行业发展现状 12</w:t>
      </w:r>
    </w:p>
    <w:p>
      <w:pPr>
        <w:spacing w:before="75" w:after="0"/>
      </w:pPr>
      <w:r>
        <w:rPr/>
        <w:t xml:space="preserve">三、上游行业对于电子信息产业的影响分析 18</w:t>
      </w:r>
    </w:p>
    <w:p>
      <w:pPr>
        <w:spacing w:before="75" w:after="0"/>
      </w:pPr>
      <w:r>
        <w:rPr/>
        <w:t xml:space="preserve">第三节 电子信息产业下游分析 18</w:t>
      </w:r>
    </w:p>
    <w:p>
      <w:pPr>
        <w:spacing w:before="75" w:after="0"/>
      </w:pPr>
      <w:r>
        <w:rPr/>
        <w:t xml:space="preserve">一、下游行业概述 18</w:t>
      </w:r>
    </w:p>
    <w:p>
      <w:pPr>
        <w:spacing w:before="75" w:after="0"/>
      </w:pPr>
      <w:r>
        <w:rPr/>
        <w:t xml:space="preserve">二、下游行业发展现状 19</w:t>
      </w:r>
    </w:p>
    <w:p>
      <w:pPr>
        <w:spacing w:before="75" w:after="0"/>
      </w:pPr>
      <w:r>
        <w:rPr/>
        <w:t xml:space="preserve">三、下游行业对于电子信息产业的影响分析 27</w:t>
      </w:r>
    </w:p>
    <w:p>
      <w:pPr>
        <w:spacing w:before="75" w:after="0"/>
      </w:pPr>
      <w:r>
        <w:rPr>
          <w:b w:val="1"/>
          <w:bCs w:val="1"/>
        </w:rPr>
        <w:t xml:space="preserve">第三章 “十四五”规划回顾 28</w:t>
      </w:r>
    </w:p>
    <w:p>
      <w:pPr>
        <w:spacing w:before="75" w:after="0"/>
      </w:pPr>
      <w:r>
        <w:rPr/>
        <w:t xml:space="preserve">第一节 “十四五”国家经济增长 28</w:t>
      </w:r>
    </w:p>
    <w:p>
      <w:pPr>
        <w:spacing w:before="75" w:after="0"/>
      </w:pPr>
      <w:r>
        <w:rPr/>
        <w:t xml:space="preserve">一、“十四五”宏观经济增长 28</w:t>
      </w:r>
    </w:p>
    <w:p>
      <w:pPr>
        <w:spacing w:before="75" w:after="0"/>
      </w:pPr>
      <w:r>
        <w:rPr/>
        <w:t xml:space="preserve">二、“十四五”社会环境变化 33</w:t>
      </w:r>
    </w:p>
    <w:p>
      <w:pPr>
        <w:spacing w:before="75" w:after="0"/>
      </w:pPr>
      <w:r>
        <w:rPr/>
        <w:t xml:space="preserve">1、中国人口发展环境分析 33</w:t>
      </w:r>
    </w:p>
    <w:p>
      <w:pPr>
        <w:spacing w:before="75" w:after="0"/>
      </w:pPr>
      <w:r>
        <w:rPr/>
        <w:t xml:space="preserve">2、中国城镇化率发展情况 33</w:t>
      </w:r>
    </w:p>
    <w:p>
      <w:pPr>
        <w:spacing w:before="75" w:after="0"/>
      </w:pPr>
      <w:r>
        <w:rPr/>
        <w:t xml:space="preserve">3、全国居民收入情况解读 34</w:t>
      </w:r>
    </w:p>
    <w:p>
      <w:pPr>
        <w:spacing w:before="75" w:after="0"/>
      </w:pPr>
      <w:r>
        <w:rPr/>
        <w:t xml:space="preserve">三、“十四五”政策法规环境分析 37</w:t>
      </w:r>
    </w:p>
    <w:p>
      <w:pPr>
        <w:spacing w:before="75" w:after="0"/>
      </w:pPr>
      <w:r>
        <w:rPr/>
        <w:t xml:space="preserve">第二节 电子信息“十四五”规划 42</w:t>
      </w:r>
    </w:p>
    <w:p>
      <w:pPr>
        <w:spacing w:before="75" w:after="0"/>
      </w:pPr>
      <w:r>
        <w:rPr/>
        <w:t xml:space="preserve">一、电子信息“十四五”规划全文概述 42</w:t>
      </w:r>
    </w:p>
    <w:p>
      <w:pPr>
        <w:spacing w:before="75" w:after="0"/>
      </w:pPr>
      <w:r>
        <w:rPr/>
        <w:t xml:space="preserve">二、电子信息“十四五”成果回顾 48</w:t>
      </w:r>
    </w:p>
    <w:p>
      <w:pPr>
        <w:spacing w:before="75" w:after="0"/>
      </w:pPr>
      <w:r>
        <w:rPr/>
        <w:t xml:space="preserve">1、“十四五”市场规模变化分析 48</w:t>
      </w:r>
    </w:p>
    <w:p>
      <w:pPr>
        <w:spacing w:before="75" w:after="0"/>
      </w:pPr>
      <w:r>
        <w:rPr/>
        <w:t xml:space="preserve">2、“十四五”营业收入变化分析 49</w:t>
      </w:r>
    </w:p>
    <w:p>
      <w:pPr>
        <w:spacing w:before="75" w:after="0"/>
      </w:pPr>
      <w:r>
        <w:rPr/>
        <w:t xml:space="preserve">3、“十四五”利润总额变化分析 49</w:t>
      </w:r>
    </w:p>
    <w:p>
      <w:pPr>
        <w:spacing w:before="75" w:after="0"/>
      </w:pPr>
      <w:r>
        <w:rPr/>
        <w:t xml:space="preserve">4、“十四五”盈利能力分析 50</w:t>
      </w:r>
    </w:p>
    <w:p>
      <w:pPr>
        <w:spacing w:before="75" w:after="0"/>
      </w:pPr>
      <w:r>
        <w:rPr/>
        <w:t xml:space="preserve">三、电子信息“十四五”总结 50</w:t>
      </w:r>
    </w:p>
    <w:p>
      <w:pPr>
        <w:spacing w:before="75" w:after="0"/>
      </w:pPr>
      <w:r>
        <w:rPr/>
        <w:t xml:space="preserve">1、“十四五”结束后电子信息所暴露出来的问题 50</w:t>
      </w:r>
    </w:p>
    <w:p>
      <w:pPr>
        <w:spacing w:before="75" w:after="0"/>
      </w:pPr>
      <w:r>
        <w:rPr/>
        <w:t xml:space="preserve">2、“十四五”行业问题的解决对策 51</w:t>
      </w:r>
    </w:p>
    <w:p>
      <w:pPr>
        <w:spacing w:before="75" w:after="0"/>
      </w:pPr>
      <w:r>
        <w:rPr/>
        <w:t xml:space="preserve">第三节 2021-2026年行业运行形势 53</w:t>
      </w:r>
    </w:p>
    <w:p>
      <w:pPr>
        <w:spacing w:before="75" w:after="0"/>
      </w:pPr>
      <w:r>
        <w:rPr/>
        <w:t xml:space="preserve">一、2021-2026年行业运行状况 53</w:t>
      </w:r>
    </w:p>
    <w:p>
      <w:pPr>
        <w:spacing w:before="75" w:after="0"/>
      </w:pPr>
      <w:r>
        <w:rPr/>
        <w:t xml:space="preserve">二、2021-2026年行业运行数据 54</w:t>
      </w:r>
    </w:p>
    <w:p>
      <w:pPr>
        <w:spacing w:before="75" w:after="0"/>
      </w:pPr>
      <w:r>
        <w:rPr/>
        <w:t xml:space="preserve">1、规模、营收、利润数据分析 54</w:t>
      </w:r>
    </w:p>
    <w:p>
      <w:pPr>
        <w:spacing w:before="75" w:after="0"/>
      </w:pPr>
      <w:r>
        <w:rPr/>
        <w:t xml:space="preserve">2、同比增长情况分析 54</w:t>
      </w:r>
    </w:p>
    <w:p>
      <w:pPr>
        <w:spacing w:before="75" w:after="0"/>
      </w:pPr>
      <w:r>
        <w:rPr/>
        <w:t xml:space="preserve">三、2021-2026年行业运行下面对的新问题分析 54</w:t>
      </w:r>
    </w:p>
    <w:p>
      <w:pPr>
        <w:spacing w:before="75" w:after="0"/>
      </w:pPr>
      <w:r>
        <w:rPr/>
        <w:t xml:space="preserve">第四节 电子信息产业主要热点 56</w:t>
      </w:r>
    </w:p>
    <w:p>
      <w:pPr>
        <w:spacing w:before="75" w:after="0"/>
      </w:pPr>
      <w:r>
        <w:rPr>
          <w:b w:val="1"/>
          <w:bCs w:val="1"/>
        </w:rPr>
        <w:t xml:space="preserve">第二部分 十四五产业背景</w:t>
      </w:r>
    </w:p>
    <w:p>
      <w:pPr>
        <w:spacing w:before="75" w:after="0"/>
      </w:pPr>
      <w:r>
        <w:rPr>
          <w:b w:val="1"/>
          <w:bCs w:val="1"/>
        </w:rPr>
        <w:t xml:space="preserve">第四章 “十四五”电子信息前瞻预测 61</w:t>
      </w:r>
    </w:p>
    <w:p>
      <w:pPr>
        <w:spacing w:before="75" w:after="0"/>
      </w:pPr>
      <w:r>
        <w:rPr/>
        <w:t xml:space="preserve">第一节 国家“十四五”规划概述 61</w:t>
      </w:r>
    </w:p>
    <w:p>
      <w:pPr>
        <w:spacing w:before="75" w:after="0"/>
      </w:pPr>
      <w:r>
        <w:rPr/>
        <w:t xml:space="preserve">一、“十四五”期间我国经济面临的形式 61</w:t>
      </w:r>
    </w:p>
    <w:p>
      <w:pPr>
        <w:spacing w:before="75" w:after="0"/>
      </w:pPr>
      <w:r>
        <w:rPr/>
        <w:t xml:space="preserve">1、我国经济长期趋好 61</w:t>
      </w:r>
    </w:p>
    <w:p>
      <w:pPr>
        <w:spacing w:before="75" w:after="0"/>
      </w:pPr>
      <w:r>
        <w:rPr/>
        <w:t xml:space="preserve">2、我国经济围绕三个转变 61</w:t>
      </w:r>
    </w:p>
    <w:p>
      <w:pPr>
        <w:spacing w:before="75" w:after="0"/>
      </w:pPr>
      <w:r>
        <w:rPr/>
        <w:t xml:space="preserve">3、我国工业产业将全面升级 62</w:t>
      </w:r>
    </w:p>
    <w:p>
      <w:pPr>
        <w:spacing w:before="75" w:after="0"/>
      </w:pPr>
      <w:r>
        <w:rPr/>
        <w:t xml:space="preserve">4、绿色发展战略为基调 63</w:t>
      </w:r>
    </w:p>
    <w:p>
      <w:pPr>
        <w:spacing w:before="75" w:after="0"/>
      </w:pPr>
      <w:r>
        <w:rPr/>
        <w:t xml:space="preserve">二、“十四五”我国经济新常态九大特征 65</w:t>
      </w:r>
    </w:p>
    <w:p>
      <w:pPr>
        <w:spacing w:before="75" w:after="0"/>
      </w:pPr>
      <w:r>
        <w:rPr/>
        <w:t xml:space="preserve">1、经济风险积累和化解 65</w:t>
      </w:r>
    </w:p>
    <w:p>
      <w:pPr>
        <w:spacing w:before="75" w:after="0"/>
      </w:pPr>
      <w:r>
        <w:rPr/>
        <w:t xml:space="preserve">2、资源配置模式和宏观调控方式 66</w:t>
      </w:r>
    </w:p>
    <w:p>
      <w:pPr>
        <w:spacing w:before="75" w:after="0"/>
      </w:pPr>
      <w:r>
        <w:rPr/>
        <w:t xml:space="preserve">3、生产能力和组织方式 66</w:t>
      </w:r>
    </w:p>
    <w:p>
      <w:pPr>
        <w:spacing w:before="75" w:after="0"/>
      </w:pPr>
      <w:r>
        <w:rPr/>
        <w:t xml:space="preserve">4、市场竞争 66</w:t>
      </w:r>
    </w:p>
    <w:p>
      <w:pPr>
        <w:spacing w:before="75" w:after="0"/>
      </w:pPr>
      <w:r>
        <w:rPr/>
        <w:t xml:space="preserve">5、资源环境约束 66</w:t>
      </w:r>
    </w:p>
    <w:p>
      <w:pPr>
        <w:spacing w:before="75" w:after="0"/>
      </w:pPr>
      <w:r>
        <w:rPr/>
        <w:t xml:space="preserve">6、出口和国际收支 67</w:t>
      </w:r>
    </w:p>
    <w:p>
      <w:pPr>
        <w:spacing w:before="75" w:after="0"/>
      </w:pPr>
      <w:r>
        <w:rPr/>
        <w:t xml:space="preserve">7、生产要素 67</w:t>
      </w:r>
    </w:p>
    <w:p>
      <w:pPr>
        <w:spacing w:before="75" w:after="0"/>
      </w:pPr>
      <w:r>
        <w:rPr/>
        <w:t xml:space="preserve">8、投资需求 67</w:t>
      </w:r>
    </w:p>
    <w:p>
      <w:pPr>
        <w:spacing w:before="75" w:after="0"/>
      </w:pPr>
      <w:r>
        <w:rPr/>
        <w:t xml:space="preserve">9、消费需求 67</w:t>
      </w:r>
    </w:p>
    <w:p>
      <w:pPr>
        <w:spacing w:before="75" w:after="0"/>
      </w:pPr>
      <w:r>
        <w:rPr/>
        <w:t xml:space="preserve">第二节 国家“十四五”规划总框架 68</w:t>
      </w:r>
    </w:p>
    <w:p>
      <w:pPr>
        <w:spacing w:before="75" w:after="0"/>
      </w:pPr>
      <w:r>
        <w:rPr/>
        <w:t xml:space="preserve">一、要深入研究保持经济增长的举措和办法，着力解决制约经济社会持续健康发展的重大问题 68</w:t>
      </w:r>
    </w:p>
    <w:p>
      <w:pPr>
        <w:spacing w:before="75" w:after="0"/>
      </w:pPr>
      <w:r>
        <w:rPr/>
        <w:t xml:space="preserve">二、要围绕转变经济发展方式，坚持以提高经济发展质量和效益为中心 68</w:t>
      </w:r>
    </w:p>
    <w:p>
      <w:pPr>
        <w:spacing w:before="75" w:after="0"/>
      </w:pPr>
      <w:r>
        <w:rPr/>
        <w:t xml:space="preserve">三、产业结构优化升级是提高我国经济综合竞争力的关键举措 69</w:t>
      </w:r>
    </w:p>
    <w:p>
      <w:pPr>
        <w:spacing w:before="75" w:after="0"/>
      </w:pPr>
      <w:r>
        <w:rPr/>
        <w:t xml:space="preserve">四、综合国力竞争说到底是创新的竞争 69</w:t>
      </w:r>
    </w:p>
    <w:p>
      <w:pPr>
        <w:spacing w:before="75" w:after="0"/>
      </w:pPr>
      <w:r>
        <w:rPr/>
        <w:t xml:space="preserve">五、要加快农业现代化步伐 70</w:t>
      </w:r>
    </w:p>
    <w:p>
      <w:pPr>
        <w:spacing w:before="75" w:after="0"/>
      </w:pPr>
      <w:r>
        <w:rPr/>
        <w:t xml:space="preserve">六、改革是培育和释放市场主体活力、推动经济社会持续健康发展的根本动力 70</w:t>
      </w:r>
    </w:p>
    <w:p>
      <w:pPr>
        <w:spacing w:before="75" w:after="0"/>
      </w:pPr>
      <w:r>
        <w:rPr/>
        <w:t xml:space="preserve">七、协调发展、绿色发展既是理念又是举措，务必政策到位、落实到位 71</w:t>
      </w:r>
    </w:p>
    <w:p>
      <w:pPr>
        <w:spacing w:before="75" w:after="0"/>
      </w:pPr>
      <w:r>
        <w:rPr/>
        <w:t xml:space="preserve">八、要科学布局生产空间、生活空间、生态空间，扎实推进生态环境保护 71</w:t>
      </w:r>
    </w:p>
    <w:p>
      <w:pPr>
        <w:spacing w:before="75" w:after="0"/>
      </w:pPr>
      <w:r>
        <w:rPr/>
        <w:t xml:space="preserve">九、要坚持经济发展以保障和改善民生为出发点和落脚点 72</w:t>
      </w:r>
    </w:p>
    <w:p>
      <w:pPr>
        <w:spacing w:before="75" w:after="0"/>
      </w:pPr>
      <w:r>
        <w:rPr/>
        <w:t xml:space="preserve">十、要采取超常举措，拿出过硬办法，按照精准扶贫、精准脱贫要求 72</w:t>
      </w:r>
    </w:p>
    <w:p>
      <w:pPr>
        <w:spacing w:before="75" w:after="0"/>
      </w:pPr>
      <w:r>
        <w:rPr/>
        <w:t xml:space="preserve">第三节 “十四五”电子信息规划预测 72</w:t>
      </w:r>
    </w:p>
    <w:p>
      <w:pPr>
        <w:spacing w:before="75" w:after="0"/>
      </w:pPr>
      <w:r>
        <w:rPr/>
        <w:t xml:space="preserve">一、“十四五”国家规划总框架对于电子信息产业规划的影响 72</w:t>
      </w:r>
    </w:p>
    <w:p>
      <w:pPr>
        <w:spacing w:before="75" w:after="0"/>
      </w:pPr>
      <w:r>
        <w:rPr/>
        <w:t xml:space="preserve">二、“十四五”电子信息主要规划预测 73</w:t>
      </w:r>
    </w:p>
    <w:p>
      <w:pPr>
        <w:spacing w:before="75" w:after="0"/>
      </w:pPr>
      <w:r>
        <w:rPr/>
        <w:t xml:space="preserve">三、“十四五”电子信息主要路径预测 73</w:t>
      </w:r>
    </w:p>
    <w:p>
      <w:pPr>
        <w:spacing w:before="75" w:after="0"/>
      </w:pPr>
      <w:r>
        <w:rPr/>
        <w:t xml:space="preserve">四、“十四五”电子信息发展预测 76</w:t>
      </w:r>
    </w:p>
    <w:p>
      <w:pPr>
        <w:spacing w:before="75" w:after="0"/>
      </w:pPr>
      <w:r>
        <w:rPr/>
        <w:t xml:space="preserve">1、“十四五”市场规模变化预测 76</w:t>
      </w:r>
    </w:p>
    <w:p>
      <w:pPr>
        <w:spacing w:before="75" w:after="0"/>
      </w:pPr>
      <w:r>
        <w:rPr/>
        <w:t xml:space="preserve">2、“十四五”营业收入变化预测 76</w:t>
      </w:r>
    </w:p>
    <w:p>
      <w:pPr>
        <w:spacing w:before="75" w:after="0"/>
      </w:pPr>
      <w:r>
        <w:rPr/>
        <w:t xml:space="preserve">3、“十四五”利润总额变化预测 77</w:t>
      </w:r>
    </w:p>
    <w:p>
      <w:pPr>
        <w:spacing w:before="75" w:after="0"/>
      </w:pPr>
      <w:r>
        <w:rPr/>
        <w:t xml:space="preserve">4、“十四五”盈利能力预测 77</w:t>
      </w:r>
    </w:p>
    <w:p>
      <w:pPr>
        <w:spacing w:before="75" w:after="0"/>
      </w:pPr>
      <w:r>
        <w:rPr/>
        <w:t xml:space="preserve">第四节 “十四五”热点前瞻 78</w:t>
      </w:r>
    </w:p>
    <w:p>
      <w:pPr>
        <w:spacing w:before="75" w:after="0"/>
      </w:pPr>
      <w:r>
        <w:rPr/>
        <w:t xml:space="preserve">一、国企改革 78</w:t>
      </w:r>
    </w:p>
    <w:p>
      <w:pPr>
        <w:spacing w:before="75" w:after="0"/>
      </w:pPr>
      <w:r>
        <w:rPr/>
        <w:t xml:space="preserve">二、部分 垄断领域开发价格机制改革 82</w:t>
      </w:r>
    </w:p>
    <w:p>
      <w:pPr>
        <w:spacing w:before="75" w:after="0"/>
      </w:pPr>
      <w:r>
        <w:rPr/>
        <w:t xml:space="preserve">三、节能环保事业每年投入2万亿，“十四五”投入17万亿 83</w:t>
      </w:r>
    </w:p>
    <w:p>
      <w:pPr>
        <w:spacing w:before="75" w:after="0"/>
      </w:pPr>
      <w:r>
        <w:rPr/>
        <w:t xml:space="preserve">四、“一带一路”和京津冀板块区域战略重心 85</w:t>
      </w:r>
    </w:p>
    <w:p>
      <w:pPr>
        <w:spacing w:before="75" w:after="0"/>
      </w:pPr>
      <w:r>
        <w:rPr/>
        <w:t xml:space="preserve">五、“十四五”支持“互联网+”的发展 86</w:t>
      </w:r>
    </w:p>
    <w:p>
      <w:pPr>
        <w:spacing w:before="75" w:after="0"/>
      </w:pPr>
      <w:r>
        <w:rPr/>
        <w:t xml:space="preserve">六、中国制造与智能制造 86</w:t>
      </w:r>
    </w:p>
    <w:p>
      <w:pPr>
        <w:spacing w:before="75" w:after="0"/>
      </w:pPr>
      <w:r>
        <w:rPr/>
        <w:t xml:space="preserve">第五节 “十四五”热点对于行业的主要影响 90</w:t>
      </w:r>
    </w:p>
    <w:p>
      <w:pPr>
        <w:spacing w:before="75" w:after="0"/>
      </w:pPr>
      <w:r>
        <w:rPr>
          <w:b w:val="1"/>
          <w:bCs w:val="1"/>
        </w:rPr>
        <w:t xml:space="preserve">第五章 电子信息发展外部支持 91</w:t>
      </w:r>
    </w:p>
    <w:p>
      <w:pPr>
        <w:spacing w:before="75" w:after="0"/>
      </w:pPr>
      <w:r>
        <w:rPr/>
        <w:t xml:space="preserve">第一节 相关法规支持 91</w:t>
      </w:r>
    </w:p>
    <w:p>
      <w:pPr>
        <w:spacing w:before="75" w:after="0"/>
      </w:pPr>
      <w:r>
        <w:rPr/>
        <w:t xml:space="preserve">一、行业主要相关法律法规 91</w:t>
      </w:r>
    </w:p>
    <w:p>
      <w:pPr>
        <w:spacing w:before="75" w:after="0"/>
      </w:pPr>
      <w:r>
        <w:rPr/>
        <w:t xml:space="preserve">1、电子信息行业主要法律法规 91</w:t>
      </w:r>
    </w:p>
    <w:p>
      <w:pPr>
        <w:spacing w:before="75" w:after="0"/>
      </w:pPr>
      <w:r>
        <w:rPr/>
        <w:t xml:space="preserve">2、电子信息行业政策走势 98</w:t>
      </w:r>
    </w:p>
    <w:p>
      <w:pPr>
        <w:spacing w:before="75" w:after="0"/>
      </w:pPr>
      <w:r>
        <w:rPr/>
        <w:t xml:space="preserve">3、上下游产业相关政策 100</w:t>
      </w:r>
    </w:p>
    <w:p>
      <w:pPr>
        <w:spacing w:before="75" w:after="0"/>
      </w:pPr>
      <w:r>
        <w:rPr/>
        <w:t xml:space="preserve">二、相关法律法规对于电子信息的支持作用 102</w:t>
      </w:r>
    </w:p>
    <w:p>
      <w:pPr>
        <w:spacing w:before="75" w:after="0"/>
      </w:pPr>
      <w:r>
        <w:rPr/>
        <w:t xml:space="preserve">第二节 经济环境支持 102</w:t>
      </w:r>
    </w:p>
    <w:p>
      <w:pPr>
        <w:spacing w:before="75" w:after="0"/>
      </w:pPr>
      <w:r>
        <w:rPr/>
        <w:t xml:space="preserve">一、我国经济增长趋势 102</w:t>
      </w:r>
    </w:p>
    <w:p>
      <w:pPr>
        <w:spacing w:before="75" w:after="0"/>
      </w:pPr>
      <w:r>
        <w:rPr/>
        <w:t xml:space="preserve">二、我国经济增长对于电子信息的支持作用 105</w:t>
      </w:r>
    </w:p>
    <w:p>
      <w:pPr>
        <w:spacing w:before="75" w:after="0"/>
      </w:pPr>
      <w:r>
        <w:rPr/>
        <w:t xml:space="preserve">第三节 市场需求支持 105</w:t>
      </w:r>
    </w:p>
    <w:p>
      <w:pPr>
        <w:spacing w:before="75" w:after="0"/>
      </w:pPr>
      <w:r>
        <w:rPr/>
        <w:t xml:space="preserve">一、我国市场需求增长趋势 105</w:t>
      </w:r>
    </w:p>
    <w:p>
      <w:pPr>
        <w:spacing w:before="75" w:after="0"/>
      </w:pPr>
      <w:r>
        <w:rPr/>
        <w:t xml:space="preserve">二、我国市场需求对于电子信息的支持作用 105</w:t>
      </w:r>
    </w:p>
    <w:p>
      <w:pPr>
        <w:spacing w:before="75" w:after="0"/>
      </w:pPr>
      <w:r>
        <w:rPr/>
        <w:t xml:space="preserve">第四节 其他外部环境支持电子信息发展 105</w:t>
      </w:r>
    </w:p>
    <w:p>
      <w:pPr>
        <w:spacing w:before="75" w:after="0"/>
      </w:pPr>
      <w:r>
        <w:rPr>
          <w:b w:val="1"/>
          <w:bCs w:val="1"/>
        </w:rPr>
        <w:t xml:space="preserve">第三部分 产业深度分析</w:t>
      </w:r>
    </w:p>
    <w:p>
      <w:pPr>
        <w:spacing w:before="75" w:after="0"/>
      </w:pPr>
      <w:r>
        <w:rPr>
          <w:b w:val="1"/>
          <w:bCs w:val="1"/>
        </w:rPr>
        <w:t xml:space="preserve">第六章 电子信息现状分析 107</w:t>
      </w:r>
    </w:p>
    <w:p>
      <w:pPr>
        <w:spacing w:before="75" w:after="0"/>
      </w:pPr>
      <w:r>
        <w:rPr/>
        <w:t xml:space="preserve">第一节 全球发展现状 107</w:t>
      </w:r>
    </w:p>
    <w:p>
      <w:pPr>
        <w:spacing w:before="75" w:after="0"/>
      </w:pPr>
      <w:r>
        <w:rPr/>
        <w:t xml:space="preserve">一、世界电子信息发展综述 107</w:t>
      </w:r>
    </w:p>
    <w:p>
      <w:pPr>
        <w:spacing w:before="75" w:after="0"/>
      </w:pPr>
      <w:r>
        <w:rPr/>
        <w:t xml:space="preserve">二、全球电子信息区域结构 109</w:t>
      </w:r>
    </w:p>
    <w:p>
      <w:pPr>
        <w:spacing w:before="75" w:after="0"/>
      </w:pPr>
      <w:r>
        <w:rPr/>
        <w:t xml:space="preserve">三、世界电子信息重点国家 110</w:t>
      </w:r>
    </w:p>
    <w:p>
      <w:pPr>
        <w:spacing w:before="75" w:after="0"/>
      </w:pPr>
      <w:r>
        <w:rPr/>
        <w:t xml:space="preserve">1、美国 110</w:t>
      </w:r>
    </w:p>
    <w:p>
      <w:pPr>
        <w:spacing w:before="75" w:after="0"/>
      </w:pPr>
      <w:r>
        <w:rPr/>
        <w:t xml:space="preserve">2、欧洲 112</w:t>
      </w:r>
    </w:p>
    <w:p>
      <w:pPr>
        <w:spacing w:before="75" w:after="0"/>
      </w:pPr>
      <w:r>
        <w:rPr/>
        <w:t xml:space="preserve">3、日本 113</w:t>
      </w:r>
    </w:p>
    <w:p>
      <w:pPr>
        <w:spacing w:before="75" w:after="0"/>
      </w:pPr>
      <w:r>
        <w:rPr/>
        <w:t xml:space="preserve">第二节 我国电子信息在全球地位分析 115</w:t>
      </w:r>
    </w:p>
    <w:p>
      <w:pPr>
        <w:spacing w:before="75" w:after="0"/>
      </w:pPr>
      <w:r>
        <w:rPr/>
        <w:t xml:space="preserve">一、我国电子信息“十四五”进出口分析 115</w:t>
      </w:r>
    </w:p>
    <w:p>
      <w:pPr>
        <w:spacing w:before="75" w:after="0"/>
      </w:pPr>
      <w:r>
        <w:rPr/>
        <w:t xml:space="preserve">1、“十四五”进口分析 115</w:t>
      </w:r>
    </w:p>
    <w:p>
      <w:pPr>
        <w:spacing w:before="75" w:after="0"/>
      </w:pPr>
      <w:r>
        <w:rPr/>
        <w:t xml:space="preserve">2、“十四五”出口分析 116</w:t>
      </w:r>
    </w:p>
    <w:p>
      <w:pPr>
        <w:spacing w:before="75" w:after="0"/>
      </w:pPr>
      <w:r>
        <w:rPr/>
        <w:t xml:space="preserve">二、我国电子信息在全球市场地位分析 116</w:t>
      </w:r>
    </w:p>
    <w:p>
      <w:pPr>
        <w:spacing w:before="75" w:after="0"/>
      </w:pPr>
      <w:r>
        <w:rPr>
          <w:b w:val="1"/>
          <w:bCs w:val="1"/>
        </w:rPr>
        <w:t xml:space="preserve">第七章 我国电子信息竞争分析 117</w:t>
      </w:r>
    </w:p>
    <w:p>
      <w:pPr>
        <w:spacing w:before="75" w:after="0"/>
      </w:pPr>
      <w:r>
        <w:rPr/>
        <w:t xml:space="preserve">第一节 电子信息竞争结构分析 117</w:t>
      </w:r>
    </w:p>
    <w:p>
      <w:pPr>
        <w:spacing w:before="75" w:after="0"/>
      </w:pPr>
      <w:r>
        <w:rPr/>
        <w:t xml:space="preserve">一、现有企业间竞争 117</w:t>
      </w:r>
    </w:p>
    <w:p>
      <w:pPr>
        <w:spacing w:before="75" w:after="0"/>
      </w:pPr>
      <w:r>
        <w:rPr/>
        <w:t xml:space="preserve">二、潜在进入者分析 117</w:t>
      </w:r>
    </w:p>
    <w:p>
      <w:pPr>
        <w:spacing w:before="75" w:after="0"/>
      </w:pPr>
      <w:r>
        <w:rPr/>
        <w:t xml:space="preserve">三、替代品威胁分析 117</w:t>
      </w:r>
    </w:p>
    <w:p>
      <w:pPr>
        <w:spacing w:before="75" w:after="0"/>
      </w:pPr>
      <w:r>
        <w:rPr/>
        <w:t xml:space="preserve">四、供应商议价能力 118</w:t>
      </w:r>
    </w:p>
    <w:p>
      <w:pPr>
        <w:spacing w:before="75" w:after="0"/>
      </w:pPr>
      <w:r>
        <w:rPr/>
        <w:t xml:space="preserve">五、客户议价能力 118</w:t>
      </w:r>
    </w:p>
    <w:p>
      <w:pPr>
        <w:spacing w:before="75" w:after="0"/>
      </w:pPr>
      <w:r>
        <w:rPr/>
        <w:t xml:space="preserve">第二节 电子信息集中度分析 118</w:t>
      </w:r>
    </w:p>
    <w:p>
      <w:pPr>
        <w:spacing w:before="75" w:after="0"/>
      </w:pPr>
      <w:r>
        <w:rPr/>
        <w:t xml:space="preserve">一、市场集中度分析 118</w:t>
      </w:r>
    </w:p>
    <w:p>
      <w:pPr>
        <w:spacing w:before="75" w:after="0"/>
      </w:pPr>
      <w:r>
        <w:rPr/>
        <w:t xml:space="preserve">二、企业集中度分析 118</w:t>
      </w:r>
    </w:p>
    <w:p>
      <w:pPr>
        <w:spacing w:before="75" w:after="0"/>
      </w:pPr>
      <w:r>
        <w:rPr/>
        <w:t xml:space="preserve">三、区域集中度分析 119</w:t>
      </w:r>
    </w:p>
    <w:p>
      <w:pPr>
        <w:spacing w:before="75" w:after="0"/>
      </w:pPr>
      <w:r>
        <w:rPr/>
        <w:t xml:space="preserve">第三节 电子信息国际竞争力比较 120</w:t>
      </w:r>
    </w:p>
    <w:p>
      <w:pPr>
        <w:spacing w:before="75" w:after="0"/>
      </w:pPr>
      <w:r>
        <w:rPr/>
        <w:t xml:space="preserve">一、生产要素 120</w:t>
      </w:r>
    </w:p>
    <w:p>
      <w:pPr>
        <w:spacing w:before="75" w:after="0"/>
      </w:pPr>
      <w:r>
        <w:rPr/>
        <w:t xml:space="preserve">二、需求条件 121</w:t>
      </w:r>
    </w:p>
    <w:p>
      <w:pPr>
        <w:spacing w:before="75" w:after="0"/>
      </w:pPr>
      <w:r>
        <w:rPr/>
        <w:t xml:space="preserve">三、支援与相关产业 121</w:t>
      </w:r>
    </w:p>
    <w:p>
      <w:pPr>
        <w:spacing w:before="75" w:after="0"/>
      </w:pPr>
      <w:r>
        <w:rPr/>
        <w:t xml:space="preserve">四、企业战略结构与竞争状态 121</w:t>
      </w:r>
    </w:p>
    <w:p>
      <w:pPr>
        <w:spacing w:before="75" w:after="0"/>
      </w:pPr>
      <w:r>
        <w:rPr/>
        <w:t xml:space="preserve">五、政府的作用 121</w:t>
      </w:r>
    </w:p>
    <w:p>
      <w:pPr>
        <w:spacing w:before="75" w:after="0"/>
      </w:pPr>
      <w:r>
        <w:rPr/>
        <w:t xml:space="preserve">第四节 电子信息竞争格局分析 122</w:t>
      </w:r>
    </w:p>
    <w:p>
      <w:pPr>
        <w:spacing w:before="75" w:after="0"/>
      </w:pPr>
      <w:r>
        <w:rPr/>
        <w:t xml:space="preserve">一、电子信息竞争分析 122</w:t>
      </w:r>
    </w:p>
    <w:p>
      <w:pPr>
        <w:spacing w:before="75" w:after="0"/>
      </w:pPr>
      <w:r>
        <w:rPr/>
        <w:t xml:space="preserve">二、国内外电子信息竞争分析 122</w:t>
      </w:r>
    </w:p>
    <w:p>
      <w:pPr>
        <w:spacing w:before="75" w:after="0"/>
      </w:pPr>
      <w:r>
        <w:rPr/>
        <w:t xml:space="preserve">第五节 重点企业竞争力对比分析 122</w:t>
      </w:r>
    </w:p>
    <w:p>
      <w:pPr>
        <w:spacing w:before="75" w:after="0"/>
      </w:pPr>
      <w:r>
        <w:rPr/>
        <w:t xml:space="preserve">一、重点企业总资产对比分析 122</w:t>
      </w:r>
    </w:p>
    <w:p>
      <w:pPr>
        <w:spacing w:before="75" w:after="0"/>
      </w:pPr>
      <w:r>
        <w:rPr/>
        <w:t xml:space="preserve">二、重点企业从业人员对比分析 123</w:t>
      </w:r>
    </w:p>
    <w:p>
      <w:pPr>
        <w:spacing w:before="75" w:after="0"/>
      </w:pPr>
      <w:r>
        <w:rPr/>
        <w:t xml:space="preserve">三、重点企业营业收入对比分析 123</w:t>
      </w:r>
    </w:p>
    <w:p>
      <w:pPr>
        <w:spacing w:before="75" w:after="0"/>
      </w:pPr>
      <w:r>
        <w:rPr/>
        <w:t xml:space="preserve">四、重点企业利润总额对比分析 124</w:t>
      </w:r>
    </w:p>
    <w:p>
      <w:pPr>
        <w:spacing w:before="75" w:after="0"/>
      </w:pPr>
      <w:r>
        <w:rPr>
          <w:b w:val="1"/>
          <w:bCs w:val="1"/>
        </w:rPr>
        <w:t xml:space="preserve">第八章 重点企业经营现状及前景分析 125</w:t>
      </w:r>
    </w:p>
    <w:p>
      <w:pPr>
        <w:spacing w:before="75" w:after="0"/>
      </w:pPr>
      <w:r>
        <w:rPr/>
        <w:t xml:space="preserve">第一节 华为技术有限公司 125</w:t>
      </w:r>
    </w:p>
    <w:p>
      <w:pPr>
        <w:spacing w:before="75" w:after="0"/>
      </w:pPr>
      <w:r>
        <w:rPr/>
        <w:t xml:space="preserve">一、企业发展概述分析 125</w:t>
      </w:r>
    </w:p>
    <w:p>
      <w:pPr>
        <w:spacing w:before="75" w:after="0"/>
      </w:pPr>
      <w:r>
        <w:rPr/>
        <w:t xml:space="preserve">二、企业行业地位分析 126</w:t>
      </w:r>
    </w:p>
    <w:p>
      <w:pPr>
        <w:spacing w:before="75" w:after="0"/>
      </w:pPr>
      <w:r>
        <w:rPr/>
        <w:t xml:space="preserve">三、企业主要成就分析 126</w:t>
      </w:r>
    </w:p>
    <w:p>
      <w:pPr>
        <w:spacing w:before="75" w:after="0"/>
      </w:pPr>
      <w:r>
        <w:rPr/>
        <w:t xml:space="preserve">四、企业经营现状分析 127</w:t>
      </w:r>
    </w:p>
    <w:p>
      <w:pPr>
        <w:spacing w:before="75" w:after="0"/>
      </w:pPr>
      <w:r>
        <w:rPr/>
        <w:t xml:space="preserve">五、企业发展战略分析 128</w:t>
      </w:r>
    </w:p>
    <w:p>
      <w:pPr>
        <w:spacing w:before="75" w:after="0"/>
      </w:pPr>
      <w:r>
        <w:rPr/>
        <w:t xml:space="preserve">六、企业最新动态分析 129</w:t>
      </w:r>
    </w:p>
    <w:p>
      <w:pPr>
        <w:spacing w:before="75" w:after="0"/>
      </w:pPr>
      <w:r>
        <w:rPr/>
        <w:t xml:space="preserve">第二节 联想控股股份有限公司 129</w:t>
      </w:r>
    </w:p>
    <w:p>
      <w:pPr>
        <w:spacing w:before="75" w:after="0"/>
      </w:pPr>
      <w:r>
        <w:rPr/>
        <w:t xml:space="preserve">一、企业发展概述分析 129</w:t>
      </w:r>
    </w:p>
    <w:p>
      <w:pPr>
        <w:spacing w:before="75" w:after="0"/>
      </w:pPr>
      <w:r>
        <w:rPr/>
        <w:t xml:space="preserve">二、企业行业地位分析 130</w:t>
      </w:r>
    </w:p>
    <w:p>
      <w:pPr>
        <w:spacing w:before="75" w:after="0"/>
      </w:pPr>
      <w:r>
        <w:rPr/>
        <w:t xml:space="preserve">三、企业主要成就分析 130</w:t>
      </w:r>
    </w:p>
    <w:p>
      <w:pPr>
        <w:spacing w:before="75" w:after="0"/>
      </w:pPr>
      <w:r>
        <w:rPr/>
        <w:t xml:space="preserve">四、企业经营现状分析 130</w:t>
      </w:r>
    </w:p>
    <w:p>
      <w:pPr>
        <w:spacing w:before="75" w:after="0"/>
      </w:pPr>
      <w:r>
        <w:rPr/>
        <w:t xml:space="preserve">五、企业发展战略分析 132</w:t>
      </w:r>
    </w:p>
    <w:p>
      <w:pPr>
        <w:spacing w:before="75" w:after="0"/>
      </w:pPr>
      <w:r>
        <w:rPr/>
        <w:t xml:space="preserve">六、企业最新动态分析 133</w:t>
      </w:r>
    </w:p>
    <w:p>
      <w:pPr>
        <w:spacing w:before="75" w:after="0"/>
      </w:pPr>
      <w:r>
        <w:rPr/>
        <w:t xml:space="preserve">第三节 中国电子信息产业集团有限公司 133</w:t>
      </w:r>
    </w:p>
    <w:p>
      <w:pPr>
        <w:spacing w:before="75" w:after="0"/>
      </w:pPr>
      <w:r>
        <w:rPr/>
        <w:t xml:space="preserve">一、企业发展概述分析 133</w:t>
      </w:r>
    </w:p>
    <w:p>
      <w:pPr>
        <w:spacing w:before="75" w:after="0"/>
      </w:pPr>
      <w:r>
        <w:rPr/>
        <w:t xml:space="preserve">二、企业行业地位分析 133</w:t>
      </w:r>
    </w:p>
    <w:p>
      <w:pPr>
        <w:spacing w:before="75" w:after="0"/>
      </w:pPr>
      <w:r>
        <w:rPr/>
        <w:t xml:space="preserve">三、企业主要成就分析 134</w:t>
      </w:r>
    </w:p>
    <w:p>
      <w:pPr>
        <w:spacing w:before="75" w:after="0"/>
      </w:pPr>
      <w:r>
        <w:rPr/>
        <w:t xml:space="preserve">四、企业经营现状分析 134</w:t>
      </w:r>
    </w:p>
    <w:p>
      <w:pPr>
        <w:spacing w:before="75" w:after="0"/>
      </w:pPr>
      <w:r>
        <w:rPr/>
        <w:t xml:space="preserve">五、企业发展战略分析 134</w:t>
      </w:r>
    </w:p>
    <w:p>
      <w:pPr>
        <w:spacing w:before="75" w:after="0"/>
      </w:pPr>
      <w:r>
        <w:rPr/>
        <w:t xml:space="preserve">六、企业最新动态分析 135</w:t>
      </w:r>
    </w:p>
    <w:p>
      <w:pPr>
        <w:spacing w:before="75" w:after="0"/>
      </w:pPr>
      <w:r>
        <w:rPr/>
        <w:t xml:space="preserve">第四节 京东方科技集团股份有限公司 135</w:t>
      </w:r>
    </w:p>
    <w:p>
      <w:pPr>
        <w:spacing w:before="75" w:after="0"/>
      </w:pPr>
      <w:r>
        <w:rPr/>
        <w:t xml:space="preserve">一、企业发展概述分析 135</w:t>
      </w:r>
    </w:p>
    <w:p>
      <w:pPr>
        <w:spacing w:before="75" w:after="0"/>
      </w:pPr>
      <w:r>
        <w:rPr/>
        <w:t xml:space="preserve">二、企业行业地位分析 135</w:t>
      </w:r>
    </w:p>
    <w:p>
      <w:pPr>
        <w:spacing w:before="75" w:after="0"/>
      </w:pPr>
      <w:r>
        <w:rPr/>
        <w:t xml:space="preserve">三、企业主要成就分析 136</w:t>
      </w:r>
    </w:p>
    <w:p>
      <w:pPr>
        <w:spacing w:before="75" w:after="0"/>
      </w:pPr>
      <w:r>
        <w:rPr/>
        <w:t xml:space="preserve">四、企业经营现状分析 137</w:t>
      </w:r>
    </w:p>
    <w:p>
      <w:pPr>
        <w:spacing w:before="75" w:after="0"/>
      </w:pPr>
      <w:r>
        <w:rPr/>
        <w:t xml:space="preserve">五、企业发展战略分析 138</w:t>
      </w:r>
    </w:p>
    <w:p>
      <w:pPr>
        <w:spacing w:before="75" w:after="0"/>
      </w:pPr>
      <w:r>
        <w:rPr/>
        <w:t xml:space="preserve">六、企业最新动态分析 138</w:t>
      </w:r>
    </w:p>
    <w:p>
      <w:pPr>
        <w:spacing w:before="75" w:after="0"/>
      </w:pPr>
      <w:r>
        <w:rPr/>
        <w:t xml:space="preserve">第五节 海信集团有限公司 138</w:t>
      </w:r>
    </w:p>
    <w:p>
      <w:pPr>
        <w:spacing w:before="75" w:after="0"/>
      </w:pPr>
      <w:r>
        <w:rPr/>
        <w:t xml:space="preserve">一、企业发展概述分析 138</w:t>
      </w:r>
    </w:p>
    <w:p>
      <w:pPr>
        <w:spacing w:before="75" w:after="0"/>
      </w:pPr>
      <w:r>
        <w:rPr/>
        <w:t xml:space="preserve">二、企业行业地位分析 139</w:t>
      </w:r>
    </w:p>
    <w:p>
      <w:pPr>
        <w:spacing w:before="75" w:after="0"/>
      </w:pPr>
      <w:r>
        <w:rPr/>
        <w:t xml:space="preserve">三、企业主要成就分析 139</w:t>
      </w:r>
    </w:p>
    <w:p>
      <w:pPr>
        <w:spacing w:before="75" w:after="0"/>
      </w:pPr>
      <w:r>
        <w:rPr/>
        <w:t xml:space="preserve">四、企业经营现状分析 140</w:t>
      </w:r>
    </w:p>
    <w:p>
      <w:pPr>
        <w:spacing w:before="75" w:after="0"/>
      </w:pPr>
      <w:r>
        <w:rPr/>
        <w:t xml:space="preserve">五、企业发展战略分析 141</w:t>
      </w:r>
    </w:p>
    <w:p>
      <w:pPr>
        <w:spacing w:before="75" w:after="0"/>
      </w:pPr>
      <w:r>
        <w:rPr/>
        <w:t xml:space="preserve">六、企业最新动态分析 142</w:t>
      </w:r>
    </w:p>
    <w:p>
      <w:pPr>
        <w:spacing w:before="75" w:after="0"/>
      </w:pPr>
      <w:r>
        <w:rPr/>
        <w:t xml:space="preserve">第六节 中兴通讯股份有限公司 142</w:t>
      </w:r>
    </w:p>
    <w:p>
      <w:pPr>
        <w:spacing w:before="75" w:after="0"/>
      </w:pPr>
      <w:r>
        <w:rPr/>
        <w:t xml:space="preserve">一、企业发展概述分析 142</w:t>
      </w:r>
    </w:p>
    <w:p>
      <w:pPr>
        <w:spacing w:before="75" w:after="0"/>
      </w:pPr>
      <w:r>
        <w:rPr/>
        <w:t xml:space="preserve">二、企业行业地位分析 143</w:t>
      </w:r>
    </w:p>
    <w:p>
      <w:pPr>
        <w:spacing w:before="75" w:after="0"/>
      </w:pPr>
      <w:r>
        <w:rPr/>
        <w:t xml:space="preserve">三、企业主要成就分析 143</w:t>
      </w:r>
    </w:p>
    <w:p>
      <w:pPr>
        <w:spacing w:before="75" w:after="0"/>
      </w:pPr>
      <w:r>
        <w:rPr/>
        <w:t xml:space="preserve">四、企业经营现状分析 144</w:t>
      </w:r>
    </w:p>
    <w:p>
      <w:pPr>
        <w:spacing w:before="75" w:after="0"/>
      </w:pPr>
      <w:r>
        <w:rPr/>
        <w:t xml:space="preserve">五、企业发展战略分析 145</w:t>
      </w:r>
    </w:p>
    <w:p>
      <w:pPr>
        <w:spacing w:before="75" w:after="0"/>
      </w:pPr>
      <w:r>
        <w:rPr/>
        <w:t xml:space="preserve">六、企业最新动态分析 146</w:t>
      </w:r>
    </w:p>
    <w:p>
      <w:pPr>
        <w:spacing w:before="75" w:after="0"/>
      </w:pPr>
      <w:r>
        <w:rPr/>
        <w:t xml:space="preserve">第七节 TCL集团股份有限公司 146</w:t>
      </w:r>
    </w:p>
    <w:p>
      <w:pPr>
        <w:spacing w:before="75" w:after="0"/>
      </w:pPr>
      <w:r>
        <w:rPr/>
        <w:t xml:space="preserve">一、企业发展概述分析 146</w:t>
      </w:r>
    </w:p>
    <w:p>
      <w:pPr>
        <w:spacing w:before="75" w:after="0"/>
      </w:pPr>
      <w:r>
        <w:rPr/>
        <w:t xml:space="preserve">二、企业行业地位分析 147</w:t>
      </w:r>
    </w:p>
    <w:p>
      <w:pPr>
        <w:spacing w:before="75" w:after="0"/>
      </w:pPr>
      <w:r>
        <w:rPr/>
        <w:t xml:space="preserve">三、企业主要成就分析 147</w:t>
      </w:r>
    </w:p>
    <w:p>
      <w:pPr>
        <w:spacing w:before="75" w:after="0"/>
      </w:pPr>
      <w:r>
        <w:rPr/>
        <w:t xml:space="preserve">四、企业经营现状分析 148</w:t>
      </w:r>
    </w:p>
    <w:p>
      <w:pPr>
        <w:spacing w:before="75" w:after="0"/>
      </w:pPr>
      <w:r>
        <w:rPr/>
        <w:t xml:space="preserve">五、企业发展战略分析 149</w:t>
      </w:r>
    </w:p>
    <w:p>
      <w:pPr>
        <w:spacing w:before="75" w:after="0"/>
      </w:pPr>
      <w:r>
        <w:rPr/>
        <w:t xml:space="preserve">六、企业最新动态分析 149</w:t>
      </w:r>
    </w:p>
    <w:p>
      <w:pPr>
        <w:spacing w:before="75" w:after="0"/>
      </w:pPr>
      <w:r>
        <w:rPr/>
        <w:t xml:space="preserve">第八节 北大方正集团有限公司 150</w:t>
      </w:r>
    </w:p>
    <w:p>
      <w:pPr>
        <w:spacing w:before="75" w:after="0"/>
      </w:pPr>
      <w:r>
        <w:rPr/>
        <w:t xml:space="preserve">一、企业发展概述分析 150</w:t>
      </w:r>
    </w:p>
    <w:p>
      <w:pPr>
        <w:spacing w:before="75" w:after="0"/>
      </w:pPr>
      <w:r>
        <w:rPr/>
        <w:t xml:space="preserve">二、企业行业地位分析 150</w:t>
      </w:r>
    </w:p>
    <w:p>
      <w:pPr>
        <w:spacing w:before="75" w:after="0"/>
      </w:pPr>
      <w:r>
        <w:rPr/>
        <w:t xml:space="preserve">三、企业主要成就分析 150</w:t>
      </w:r>
    </w:p>
    <w:p>
      <w:pPr>
        <w:spacing w:before="75" w:after="0"/>
      </w:pPr>
      <w:r>
        <w:rPr/>
        <w:t xml:space="preserve">四、企业经营现状分析 151</w:t>
      </w:r>
    </w:p>
    <w:p>
      <w:pPr>
        <w:spacing w:before="75" w:after="0"/>
      </w:pPr>
      <w:r>
        <w:rPr/>
        <w:t xml:space="preserve">五、企业发展战略分析 151</w:t>
      </w:r>
    </w:p>
    <w:p>
      <w:pPr>
        <w:spacing w:before="75" w:after="0"/>
      </w:pPr>
      <w:r>
        <w:rPr/>
        <w:t xml:space="preserve">六、企业最新动态分析 152</w:t>
      </w:r>
    </w:p>
    <w:p>
      <w:pPr>
        <w:spacing w:before="75" w:after="0"/>
      </w:pPr>
      <w:r>
        <w:rPr/>
        <w:t xml:space="preserve">第九节 浪潮集团有限公司 152</w:t>
      </w:r>
    </w:p>
    <w:p>
      <w:pPr>
        <w:spacing w:before="75" w:after="0"/>
      </w:pPr>
      <w:r>
        <w:rPr/>
        <w:t xml:space="preserve">一、企业发展概述分析 152</w:t>
      </w:r>
    </w:p>
    <w:p>
      <w:pPr>
        <w:spacing w:before="75" w:after="0"/>
      </w:pPr>
      <w:r>
        <w:rPr/>
        <w:t xml:space="preserve">二、企业行业地位分析 153</w:t>
      </w:r>
    </w:p>
    <w:p>
      <w:pPr>
        <w:spacing w:before="75" w:after="0"/>
      </w:pPr>
      <w:r>
        <w:rPr/>
        <w:t xml:space="preserve">三、企业主要成就分析 153</w:t>
      </w:r>
    </w:p>
    <w:p>
      <w:pPr>
        <w:spacing w:before="75" w:after="0"/>
      </w:pPr>
      <w:r>
        <w:rPr/>
        <w:t xml:space="preserve">四、企业经营现状分析 154</w:t>
      </w:r>
    </w:p>
    <w:p>
      <w:pPr>
        <w:spacing w:before="75" w:after="0"/>
      </w:pPr>
      <w:r>
        <w:rPr/>
        <w:t xml:space="preserve">五、企业发展战略分析 155</w:t>
      </w:r>
    </w:p>
    <w:p>
      <w:pPr>
        <w:spacing w:before="75" w:after="0"/>
      </w:pPr>
      <w:r>
        <w:rPr/>
        <w:t xml:space="preserve">六、企业最新动态分析 155</w:t>
      </w:r>
    </w:p>
    <w:p>
      <w:pPr>
        <w:spacing w:before="75" w:after="0"/>
      </w:pPr>
      <w:r>
        <w:rPr/>
        <w:t xml:space="preserve">第十节 苏州银河电子信息科技股份有限公司 156</w:t>
      </w:r>
    </w:p>
    <w:p>
      <w:pPr>
        <w:spacing w:before="75" w:after="0"/>
      </w:pPr>
      <w:r>
        <w:rPr/>
        <w:t xml:space="preserve">一、企业发展概述分析 156</w:t>
      </w:r>
    </w:p>
    <w:p>
      <w:pPr>
        <w:spacing w:before="75" w:after="0"/>
      </w:pPr>
      <w:r>
        <w:rPr/>
        <w:t xml:space="preserve">二、企业行业地位分析 156</w:t>
      </w:r>
    </w:p>
    <w:p>
      <w:pPr>
        <w:spacing w:before="75" w:after="0"/>
      </w:pPr>
      <w:r>
        <w:rPr/>
        <w:t xml:space="preserve">三、企业主要成就分析 156</w:t>
      </w:r>
    </w:p>
    <w:p>
      <w:pPr>
        <w:spacing w:before="75" w:after="0"/>
      </w:pPr>
      <w:r>
        <w:rPr/>
        <w:t xml:space="preserve">四、企业经营现状分析 157</w:t>
      </w:r>
    </w:p>
    <w:p>
      <w:pPr>
        <w:spacing w:before="75" w:after="0"/>
      </w:pPr>
      <w:r>
        <w:rPr/>
        <w:t xml:space="preserve">五、企业发展战略分析 158</w:t>
      </w:r>
    </w:p>
    <w:p>
      <w:pPr>
        <w:spacing w:before="75" w:after="0"/>
      </w:pPr>
      <w:r>
        <w:rPr>
          <w:b w:val="1"/>
          <w:bCs w:val="1"/>
        </w:rPr>
        <w:t xml:space="preserve">第九章 我国电子信息区域竞争格局分析 159</w:t>
      </w:r>
    </w:p>
    <w:p>
      <w:pPr>
        <w:spacing w:before="75" w:after="0"/>
      </w:pPr>
      <w:r>
        <w:rPr/>
        <w:t xml:space="preserve">第一节 长三角地区 159</w:t>
      </w:r>
    </w:p>
    <w:p>
      <w:pPr>
        <w:spacing w:before="75" w:after="0"/>
      </w:pPr>
      <w:r>
        <w:rPr/>
        <w:t xml:space="preserve">一、长三角区位与发展优势 159</w:t>
      </w:r>
    </w:p>
    <w:p>
      <w:pPr>
        <w:spacing w:before="75" w:after="0"/>
      </w:pPr>
      <w:r>
        <w:rPr/>
        <w:t xml:space="preserve">二、长三角电子信息行业“十四五“企业规模 161</w:t>
      </w:r>
    </w:p>
    <w:p>
      <w:pPr>
        <w:spacing w:before="75" w:after="0"/>
      </w:pPr>
      <w:r>
        <w:rPr/>
        <w:t xml:space="preserve">三、长三角电子信息行业“十四五“收入利润 162</w:t>
      </w:r>
    </w:p>
    <w:p>
      <w:pPr>
        <w:spacing w:before="75" w:after="0"/>
      </w:pPr>
      <w:r>
        <w:rPr/>
        <w:t xml:space="preserve">四、长三角电子信息行业经营效益 162</w:t>
      </w:r>
    </w:p>
    <w:p>
      <w:pPr>
        <w:spacing w:before="75" w:after="0"/>
      </w:pPr>
      <w:r>
        <w:rPr/>
        <w:t xml:space="preserve">五、长三角电子信息行业市场前景 162</w:t>
      </w:r>
    </w:p>
    <w:p>
      <w:pPr>
        <w:spacing w:before="75" w:after="0"/>
      </w:pPr>
      <w:r>
        <w:rPr/>
        <w:t xml:space="preserve">第二节 珠三角地区 164</w:t>
      </w:r>
    </w:p>
    <w:p>
      <w:pPr>
        <w:spacing w:before="75" w:after="0"/>
      </w:pPr>
      <w:r>
        <w:rPr/>
        <w:t xml:space="preserve">一、珠三角区位与发展优势 164</w:t>
      </w:r>
    </w:p>
    <w:p>
      <w:pPr>
        <w:spacing w:before="75" w:after="0"/>
      </w:pPr>
      <w:r>
        <w:rPr/>
        <w:t xml:space="preserve">二、珠三角电子信息行业“十四五“企业规模 165</w:t>
      </w:r>
    </w:p>
    <w:p>
      <w:pPr>
        <w:spacing w:before="75" w:after="0"/>
      </w:pPr>
      <w:r>
        <w:rPr/>
        <w:t xml:space="preserve">三、珠三角电子信息行业“十四五“收入利润 166</w:t>
      </w:r>
    </w:p>
    <w:p>
      <w:pPr>
        <w:spacing w:before="75" w:after="0"/>
      </w:pPr>
      <w:r>
        <w:rPr/>
        <w:t xml:space="preserve">四、珠三角电子信息行业经营效益 166</w:t>
      </w:r>
    </w:p>
    <w:p>
      <w:pPr>
        <w:spacing w:before="75" w:after="0"/>
      </w:pPr>
      <w:r>
        <w:rPr/>
        <w:t xml:space="preserve">五、珠三角电子信息行业市场前景 168</w:t>
      </w:r>
    </w:p>
    <w:p>
      <w:pPr>
        <w:spacing w:before="75" w:after="0"/>
      </w:pPr>
      <w:r>
        <w:rPr/>
        <w:t xml:space="preserve">第三节 环渤海湾地区 170</w:t>
      </w:r>
    </w:p>
    <w:p>
      <w:pPr>
        <w:spacing w:before="75" w:after="0"/>
      </w:pPr>
      <w:r>
        <w:rPr/>
        <w:t xml:space="preserve">一、环渤海湾区位与发展优势 170</w:t>
      </w:r>
    </w:p>
    <w:p>
      <w:pPr>
        <w:spacing w:before="75" w:after="0"/>
      </w:pPr>
      <w:r>
        <w:rPr/>
        <w:t xml:space="preserve">二、环渤海湾电子信息行业“十四五“企业规模 171</w:t>
      </w:r>
    </w:p>
    <w:p>
      <w:pPr>
        <w:spacing w:before="75" w:after="0"/>
      </w:pPr>
      <w:r>
        <w:rPr/>
        <w:t xml:space="preserve">三、环渤海湾电子信息行业“十四五“收入利润 172</w:t>
      </w:r>
    </w:p>
    <w:p>
      <w:pPr>
        <w:spacing w:before="75" w:after="0"/>
      </w:pPr>
      <w:r>
        <w:rPr/>
        <w:t xml:space="preserve">四、环渤海湾电子信息行业经营效益 172</w:t>
      </w:r>
    </w:p>
    <w:p>
      <w:pPr>
        <w:spacing w:before="75" w:after="0"/>
      </w:pPr>
      <w:r>
        <w:rPr/>
        <w:t xml:space="preserve">五、环渤海湾电子信息行业市场前景 172</w:t>
      </w:r>
    </w:p>
    <w:p>
      <w:pPr>
        <w:spacing w:before="75" w:after="0"/>
      </w:pPr>
      <w:r>
        <w:rPr/>
        <w:t xml:space="preserve">第四节 中西部地区 173</w:t>
      </w:r>
    </w:p>
    <w:p>
      <w:pPr>
        <w:spacing w:before="75" w:after="0"/>
      </w:pPr>
      <w:r>
        <w:rPr/>
        <w:t xml:space="preserve">一、中西部地区经济与发展优势 173</w:t>
      </w:r>
    </w:p>
    <w:p>
      <w:pPr>
        <w:spacing w:before="75" w:after="0"/>
      </w:pPr>
      <w:r>
        <w:rPr/>
        <w:t xml:space="preserve">二、中西部地区电子信息行业“十四五“企业规模 175</w:t>
      </w:r>
    </w:p>
    <w:p>
      <w:pPr>
        <w:spacing w:before="75" w:after="0"/>
      </w:pPr>
      <w:r>
        <w:rPr/>
        <w:t xml:space="preserve">三、中西部地区电子信息行业“十四五“收入利润 175</w:t>
      </w:r>
    </w:p>
    <w:p>
      <w:pPr>
        <w:spacing w:before="75" w:after="0"/>
      </w:pPr>
      <w:r>
        <w:rPr/>
        <w:t xml:space="preserve">四、中西部地区电子信息行业经营效益 175</w:t>
      </w:r>
    </w:p>
    <w:p>
      <w:pPr>
        <w:spacing w:before="75" w:after="0"/>
      </w:pPr>
      <w:r>
        <w:rPr/>
        <w:t xml:space="preserve">五、中西部地区电子信息行业市场前景 176</w:t>
      </w:r>
    </w:p>
    <w:p>
      <w:pPr>
        <w:spacing w:before="75" w:after="0"/>
      </w:pPr>
      <w:r>
        <w:rPr/>
        <w:t xml:space="preserve">第五节 典型区域市场分析 178</w:t>
      </w:r>
    </w:p>
    <w:p>
      <w:pPr>
        <w:spacing w:before="75" w:after="0"/>
      </w:pPr>
      <w:r>
        <w:rPr/>
        <w:t xml:space="preserve">一、全国与广东省市场对比分析 178</w:t>
      </w:r>
    </w:p>
    <w:p>
      <w:pPr>
        <w:spacing w:before="75" w:after="0"/>
      </w:pPr>
      <w:r>
        <w:rPr/>
        <w:t xml:space="preserve">1、产值对比 178</w:t>
      </w:r>
    </w:p>
    <w:p>
      <w:pPr>
        <w:spacing w:before="75" w:after="0"/>
      </w:pPr>
      <w:r>
        <w:rPr/>
        <w:t xml:space="preserve">2、广东省产业链布局对比 179</w:t>
      </w:r>
    </w:p>
    <w:p>
      <w:pPr>
        <w:spacing w:before="75" w:after="0"/>
      </w:pPr>
      <w:r>
        <w:rPr/>
        <w:t xml:space="preserve">二、深圳市市场分析 180</w:t>
      </w:r>
    </w:p>
    <w:p>
      <w:pPr>
        <w:spacing w:before="75" w:after="0"/>
      </w:pPr>
      <w:r>
        <w:rPr/>
        <w:t xml:space="preserve">1、深圳市市场分析 180</w:t>
      </w:r>
    </w:p>
    <w:p>
      <w:pPr>
        <w:spacing w:before="75" w:after="0"/>
      </w:pPr>
      <w:r>
        <w:rPr/>
        <w:t xml:space="preserve">2、宝安区市场分析 184</w:t>
      </w:r>
    </w:p>
    <w:p>
      <w:pPr>
        <w:spacing w:before="75" w:after="0"/>
      </w:pPr>
      <w:r>
        <w:rPr>
          <w:b w:val="1"/>
          <w:bCs w:val="1"/>
        </w:rPr>
        <w:t xml:space="preserve">第四部分 产业前景趋势</w:t>
      </w:r>
    </w:p>
    <w:p>
      <w:pPr>
        <w:spacing w:before="75" w:after="0"/>
      </w:pPr>
      <w:r>
        <w:rPr>
          <w:b w:val="1"/>
          <w:bCs w:val="1"/>
        </w:rPr>
        <w:t xml:space="preserve">第十章 电子信息发展前景及主要影响因素 188</w:t>
      </w:r>
    </w:p>
    <w:p>
      <w:pPr>
        <w:spacing w:before="75" w:after="0"/>
      </w:pPr>
      <w:r>
        <w:rPr/>
        <w:t xml:space="preserve">第一节 “十四五”电子信息前景分析 188</w:t>
      </w:r>
    </w:p>
    <w:p>
      <w:pPr>
        <w:spacing w:before="75" w:after="0"/>
      </w:pPr>
      <w:r>
        <w:rPr/>
        <w:t xml:space="preserve">一、电子信息市场容量分析 188</w:t>
      </w:r>
    </w:p>
    <w:p>
      <w:pPr>
        <w:spacing w:before="75" w:after="0"/>
      </w:pPr>
      <w:r>
        <w:rPr/>
        <w:t xml:space="preserve">二、电子信息利好利空政策 188</w:t>
      </w:r>
    </w:p>
    <w:p>
      <w:pPr>
        <w:spacing w:before="75" w:after="0"/>
      </w:pPr>
      <w:r>
        <w:rPr/>
        <w:t xml:space="preserve">三、电子信息发展前景分析 188</w:t>
      </w:r>
    </w:p>
    <w:p>
      <w:pPr>
        <w:spacing w:before="75" w:after="0"/>
      </w:pPr>
      <w:r>
        <w:rPr/>
        <w:t xml:space="preserve">第二节 “十四五”电子信息未来发展预测分析 190</w:t>
      </w:r>
    </w:p>
    <w:p>
      <w:pPr>
        <w:spacing w:before="75" w:after="0"/>
      </w:pPr>
      <w:r>
        <w:rPr/>
        <w:t xml:space="preserve">一、中国电子信息发展方向分析 190</w:t>
      </w:r>
    </w:p>
    <w:p>
      <w:pPr>
        <w:spacing w:before="75" w:after="0"/>
      </w:pPr>
      <w:r>
        <w:rPr/>
        <w:t xml:space="preserve">二、“十四五”中国电子信息发展趋势预测 191</w:t>
      </w:r>
    </w:p>
    <w:p>
      <w:pPr>
        <w:spacing w:before="75" w:after="0"/>
      </w:pPr>
      <w:r>
        <w:rPr/>
        <w:t xml:space="preserve">第三节 “十四五”电子信息供需预测 192</w:t>
      </w:r>
    </w:p>
    <w:p>
      <w:pPr>
        <w:spacing w:before="75" w:after="0"/>
      </w:pPr>
      <w:r>
        <w:rPr/>
        <w:t xml:space="preserve">一、“十四五”电子信息供给预测 192</w:t>
      </w:r>
    </w:p>
    <w:p>
      <w:pPr>
        <w:spacing w:before="75" w:after="0"/>
      </w:pPr>
      <w:r>
        <w:rPr/>
        <w:t xml:space="preserve">二、“十四五”电子信息需求预测 192</w:t>
      </w:r>
    </w:p>
    <w:p>
      <w:pPr>
        <w:spacing w:before="75" w:after="0"/>
      </w:pPr>
      <w:r>
        <w:rPr/>
        <w:t xml:space="preserve">第四节 “十四五”影响企业经营的关键趋势 192</w:t>
      </w:r>
    </w:p>
    <w:p>
      <w:pPr>
        <w:spacing w:before="75" w:after="0"/>
      </w:pPr>
      <w:r>
        <w:rPr/>
        <w:t xml:space="preserve">一、市场整合成长趋势 192</w:t>
      </w:r>
    </w:p>
    <w:p>
      <w:pPr>
        <w:spacing w:before="75" w:after="0"/>
      </w:pPr>
      <w:r>
        <w:rPr/>
        <w:t xml:space="preserve">二、需求变化趋势及新的商业机遇预测 193</w:t>
      </w:r>
    </w:p>
    <w:p>
      <w:pPr>
        <w:spacing w:before="75" w:after="0"/>
      </w:pPr>
      <w:r>
        <w:rPr/>
        <w:t xml:space="preserve">三、企业区域市场拓展的趋势 193</w:t>
      </w:r>
    </w:p>
    <w:p>
      <w:pPr>
        <w:spacing w:before="75" w:after="0"/>
      </w:pPr>
      <w:r>
        <w:rPr/>
        <w:t xml:space="preserve">四、科研开发趋势及替代技术进展 193</w:t>
      </w:r>
    </w:p>
    <w:p>
      <w:pPr>
        <w:spacing w:before="75" w:after="0"/>
      </w:pPr>
      <w:r>
        <w:rPr/>
        <w:t xml:space="preserve">五、影响企业销售与服务方式的关键趋势 193</w:t>
      </w:r>
    </w:p>
    <w:p>
      <w:pPr>
        <w:spacing w:before="75" w:after="0"/>
      </w:pPr>
      <w:r>
        <w:rPr/>
        <w:t xml:space="preserve">六、“十四五”中国电子信息SWOT分析 193</w:t>
      </w:r>
    </w:p>
    <w:p>
      <w:pPr>
        <w:spacing w:before="75" w:after="0"/>
      </w:pPr>
      <w:r>
        <w:rPr/>
        <w:t xml:space="preserve">1、优势分析 193</w:t>
      </w:r>
    </w:p>
    <w:p>
      <w:pPr>
        <w:spacing w:before="75" w:after="0"/>
      </w:pPr>
      <w:r>
        <w:rPr/>
        <w:t xml:space="preserve">2、劣势分析 194</w:t>
      </w:r>
    </w:p>
    <w:p>
      <w:pPr>
        <w:spacing w:before="75" w:after="0"/>
      </w:pPr>
      <w:r>
        <w:rPr/>
        <w:t xml:space="preserve">3、机会分析 194</w:t>
      </w:r>
    </w:p>
    <w:p>
      <w:pPr>
        <w:spacing w:before="75" w:after="0"/>
      </w:pPr>
      <w:r>
        <w:rPr/>
        <w:t xml:space="preserve">4、威胁分析 195</w:t>
      </w:r>
    </w:p>
    <w:p>
      <w:pPr>
        <w:spacing w:before="75" w:after="0"/>
      </w:pPr>
      <w:r>
        <w:rPr/>
        <w:t xml:space="preserve">第十一章 电子信息“十四五”投资方向与风险分析 197</w:t>
      </w:r>
    </w:p>
    <w:p>
      <w:pPr>
        <w:spacing w:before="75" w:after="0"/>
      </w:pPr>
      <w:r>
        <w:rPr/>
        <w:t xml:space="preserve">第一节 “十四五”电子信息发展的有利因素与不利因素分析 197</w:t>
      </w:r>
    </w:p>
    <w:p>
      <w:pPr>
        <w:spacing w:before="75" w:after="0"/>
      </w:pPr>
      <w:r>
        <w:rPr/>
        <w:t xml:space="preserve">一、有利因素 197</w:t>
      </w:r>
    </w:p>
    <w:p>
      <w:pPr>
        <w:spacing w:before="75" w:after="0"/>
      </w:pPr>
      <w:r>
        <w:rPr/>
        <w:t xml:space="preserve">二、不利因素 197</w:t>
      </w:r>
    </w:p>
    <w:p>
      <w:pPr>
        <w:spacing w:before="75" w:after="0"/>
      </w:pPr>
      <w:r>
        <w:rPr/>
        <w:t xml:space="preserve">第二节 细分市场投资价值分析 198</w:t>
      </w:r>
    </w:p>
    <w:p>
      <w:pPr>
        <w:spacing w:before="75" w:after="0"/>
      </w:pPr>
      <w:r>
        <w:rPr/>
        <w:t xml:space="preserve">一、雷达工业行业 198</w:t>
      </w:r>
    </w:p>
    <w:p>
      <w:pPr>
        <w:spacing w:before="75" w:after="0"/>
      </w:pPr>
      <w:r>
        <w:rPr/>
        <w:t xml:space="preserve">1、行业现状 198</w:t>
      </w:r>
    </w:p>
    <w:p>
      <w:pPr>
        <w:spacing w:before="75" w:after="0"/>
      </w:pPr>
      <w:r>
        <w:rPr/>
        <w:t xml:space="preserve">2、市场需求 198</w:t>
      </w:r>
    </w:p>
    <w:p>
      <w:pPr>
        <w:spacing w:before="75" w:after="0"/>
      </w:pPr>
      <w:r>
        <w:rPr/>
        <w:t xml:space="preserve">3、前景预测 199</w:t>
      </w:r>
    </w:p>
    <w:p>
      <w:pPr>
        <w:spacing w:before="75" w:after="0"/>
      </w:pPr>
      <w:r>
        <w:rPr/>
        <w:t xml:space="preserve">4、投资价值 199</w:t>
      </w:r>
    </w:p>
    <w:p>
      <w:pPr>
        <w:spacing w:before="75" w:after="0"/>
      </w:pPr>
      <w:r>
        <w:rPr/>
        <w:t xml:space="preserve">二、通信设备工业行业 199</w:t>
      </w:r>
    </w:p>
    <w:p>
      <w:pPr>
        <w:spacing w:before="75" w:after="0"/>
      </w:pPr>
      <w:r>
        <w:rPr/>
        <w:t xml:space="preserve">1、行业现状 199</w:t>
      </w:r>
    </w:p>
    <w:p>
      <w:pPr>
        <w:spacing w:before="75" w:after="0"/>
      </w:pPr>
      <w:r>
        <w:rPr/>
        <w:t xml:space="preserve">2、市场需求 200</w:t>
      </w:r>
    </w:p>
    <w:p>
      <w:pPr>
        <w:spacing w:before="75" w:after="0"/>
      </w:pPr>
      <w:r>
        <w:rPr/>
        <w:t xml:space="preserve">3、前景预测 200</w:t>
      </w:r>
    </w:p>
    <w:p>
      <w:pPr>
        <w:spacing w:before="75" w:after="0"/>
      </w:pPr>
      <w:r>
        <w:rPr/>
        <w:t xml:space="preserve">4、投资价值 200</w:t>
      </w:r>
    </w:p>
    <w:p>
      <w:pPr>
        <w:spacing w:before="75" w:after="0"/>
      </w:pPr>
      <w:r>
        <w:rPr/>
        <w:t xml:space="preserve">三、广播电视设备工业行业 201</w:t>
      </w:r>
    </w:p>
    <w:p>
      <w:pPr>
        <w:spacing w:before="75" w:after="0"/>
      </w:pPr>
      <w:r>
        <w:rPr/>
        <w:t xml:space="preserve">1、行业现状 201</w:t>
      </w:r>
    </w:p>
    <w:p>
      <w:pPr>
        <w:spacing w:before="75" w:after="0"/>
      </w:pPr>
      <w:r>
        <w:rPr/>
        <w:t xml:space="preserve">2、市场需求 201</w:t>
      </w:r>
    </w:p>
    <w:p>
      <w:pPr>
        <w:spacing w:before="75" w:after="0"/>
      </w:pPr>
      <w:r>
        <w:rPr/>
        <w:t xml:space="preserve">3、前景预测 201</w:t>
      </w:r>
    </w:p>
    <w:p>
      <w:pPr>
        <w:spacing w:before="75" w:after="0"/>
      </w:pPr>
      <w:r>
        <w:rPr/>
        <w:t xml:space="preserve">4、投资价值 201</w:t>
      </w:r>
    </w:p>
    <w:p>
      <w:pPr>
        <w:spacing w:before="75" w:after="0"/>
      </w:pPr>
      <w:r>
        <w:rPr/>
        <w:t xml:space="preserve">四、电子计算机工业行业 201</w:t>
      </w:r>
    </w:p>
    <w:p>
      <w:pPr>
        <w:spacing w:before="75" w:after="0"/>
      </w:pPr>
      <w:r>
        <w:rPr/>
        <w:t xml:space="preserve">1、行业现状 201</w:t>
      </w:r>
    </w:p>
    <w:p>
      <w:pPr>
        <w:spacing w:before="75" w:after="0"/>
      </w:pPr>
      <w:r>
        <w:rPr/>
        <w:t xml:space="preserve">2、市场需求 202</w:t>
      </w:r>
    </w:p>
    <w:p>
      <w:pPr>
        <w:spacing w:before="75" w:after="0"/>
      </w:pPr>
      <w:r>
        <w:rPr/>
        <w:t xml:space="preserve">3、前景预测 202</w:t>
      </w:r>
    </w:p>
    <w:p>
      <w:pPr>
        <w:spacing w:before="75" w:after="0"/>
      </w:pPr>
      <w:r>
        <w:rPr/>
        <w:t xml:space="preserve">4、投资价值 202</w:t>
      </w:r>
    </w:p>
    <w:p>
      <w:pPr>
        <w:spacing w:before="75" w:after="0"/>
      </w:pPr>
      <w:r>
        <w:rPr/>
        <w:t xml:space="preserve">五、软件产业 202</w:t>
      </w:r>
    </w:p>
    <w:p>
      <w:pPr>
        <w:spacing w:before="75" w:after="0"/>
      </w:pPr>
      <w:r>
        <w:rPr/>
        <w:t xml:space="preserve">1、行业现状 202</w:t>
      </w:r>
    </w:p>
    <w:p>
      <w:pPr>
        <w:spacing w:before="75" w:after="0"/>
      </w:pPr>
      <w:r>
        <w:rPr/>
        <w:t xml:space="preserve">2、前景预测 203</w:t>
      </w:r>
    </w:p>
    <w:p>
      <w:pPr>
        <w:spacing w:before="75" w:after="0"/>
      </w:pPr>
      <w:r>
        <w:rPr/>
        <w:t xml:space="preserve">3、投资价值 203</w:t>
      </w:r>
    </w:p>
    <w:p>
      <w:pPr>
        <w:spacing w:before="75" w:after="0"/>
      </w:pPr>
      <w:r>
        <w:rPr/>
        <w:t xml:space="preserve">六、家用视听设备工业行业 203</w:t>
      </w:r>
    </w:p>
    <w:p>
      <w:pPr>
        <w:spacing w:before="75" w:after="0"/>
      </w:pPr>
      <w:r>
        <w:rPr/>
        <w:t xml:space="preserve">1、行业现状 203</w:t>
      </w:r>
    </w:p>
    <w:p>
      <w:pPr>
        <w:spacing w:before="75" w:after="0"/>
      </w:pPr>
      <w:r>
        <w:rPr/>
        <w:t xml:space="preserve">2、投资价值 203</w:t>
      </w:r>
    </w:p>
    <w:p>
      <w:pPr>
        <w:spacing w:before="75" w:after="0"/>
      </w:pPr>
      <w:r>
        <w:rPr/>
        <w:t xml:space="preserve">七、电子测量仪器工业行业 203</w:t>
      </w:r>
    </w:p>
    <w:p>
      <w:pPr>
        <w:spacing w:before="75" w:after="0"/>
      </w:pPr>
      <w:r>
        <w:rPr/>
        <w:t xml:space="preserve">1、行业现状 203</w:t>
      </w:r>
    </w:p>
    <w:p>
      <w:pPr>
        <w:spacing w:before="75" w:after="0"/>
      </w:pPr>
      <w:r>
        <w:rPr/>
        <w:t xml:space="preserve">2、投资价值 205</w:t>
      </w:r>
    </w:p>
    <w:p>
      <w:pPr>
        <w:spacing w:before="75" w:after="0"/>
      </w:pPr>
      <w:r>
        <w:rPr/>
        <w:t xml:space="preserve">八、电子工业专用设备工业行业 205</w:t>
      </w:r>
    </w:p>
    <w:p>
      <w:pPr>
        <w:spacing w:before="75" w:after="0"/>
      </w:pPr>
      <w:r>
        <w:rPr/>
        <w:t xml:space="preserve">1、行业现状 205</w:t>
      </w:r>
    </w:p>
    <w:p>
      <w:pPr>
        <w:spacing w:before="75" w:after="0"/>
      </w:pPr>
      <w:r>
        <w:rPr/>
        <w:t xml:space="preserve">2、投资价值 206</w:t>
      </w:r>
    </w:p>
    <w:p>
      <w:pPr>
        <w:spacing w:before="75" w:after="0"/>
      </w:pPr>
      <w:r>
        <w:rPr/>
        <w:t xml:space="preserve">九、电子元件工业行业 206</w:t>
      </w:r>
    </w:p>
    <w:p>
      <w:pPr>
        <w:spacing w:before="75" w:after="0"/>
      </w:pPr>
      <w:r>
        <w:rPr/>
        <w:t xml:space="preserve">1、行业现状 206</w:t>
      </w:r>
    </w:p>
    <w:p>
      <w:pPr>
        <w:spacing w:before="75" w:after="0"/>
      </w:pPr>
      <w:r>
        <w:rPr/>
        <w:t xml:space="preserve">2、投资价值 207</w:t>
      </w:r>
    </w:p>
    <w:p>
      <w:pPr>
        <w:spacing w:before="75" w:after="0"/>
      </w:pPr>
      <w:r>
        <w:rPr/>
        <w:t xml:space="preserve">十、电子器件工业行业 207</w:t>
      </w:r>
    </w:p>
    <w:p>
      <w:pPr>
        <w:spacing w:before="75" w:after="0"/>
      </w:pPr>
      <w:r>
        <w:rPr/>
        <w:t xml:space="preserve">1、行业现状 207</w:t>
      </w:r>
    </w:p>
    <w:p>
      <w:pPr>
        <w:spacing w:before="75" w:after="0"/>
      </w:pPr>
      <w:r>
        <w:rPr/>
        <w:t xml:space="preserve">2、投资价值 207</w:t>
      </w:r>
    </w:p>
    <w:p>
      <w:pPr>
        <w:spacing w:before="75" w:after="0"/>
      </w:pPr>
      <w:r>
        <w:rPr/>
        <w:t xml:space="preserve">十一、电子信息机电产品工业行业 207</w:t>
      </w:r>
    </w:p>
    <w:p>
      <w:pPr>
        <w:spacing w:before="75" w:after="0"/>
      </w:pPr>
      <w:r>
        <w:rPr/>
        <w:t xml:space="preserve">1、行业现状 207</w:t>
      </w:r>
    </w:p>
    <w:p>
      <w:pPr>
        <w:spacing w:before="75" w:after="0"/>
      </w:pPr>
      <w:r>
        <w:rPr/>
        <w:t xml:space="preserve">2、投资价值 208</w:t>
      </w:r>
    </w:p>
    <w:p>
      <w:pPr>
        <w:spacing w:before="75" w:after="0"/>
      </w:pPr>
      <w:r>
        <w:rPr/>
        <w:t xml:space="preserve">十二、电子信息产品专用材料工业行业 209</w:t>
      </w:r>
    </w:p>
    <w:p>
      <w:pPr>
        <w:spacing w:before="75" w:after="0"/>
      </w:pPr>
      <w:r>
        <w:rPr/>
        <w:t xml:space="preserve">1、行业现状 209</w:t>
      </w:r>
    </w:p>
    <w:p>
      <w:pPr>
        <w:spacing w:before="75" w:after="0"/>
      </w:pPr>
      <w:r>
        <w:rPr/>
        <w:t xml:space="preserve">2、投资价值 209</w:t>
      </w:r>
    </w:p>
    <w:p>
      <w:pPr>
        <w:spacing w:before="75" w:after="0"/>
      </w:pPr>
      <w:r>
        <w:rPr/>
        <w:t xml:space="preserve">第三节 “十四五”电子信息产业发展的空白点分析 209</w:t>
      </w:r>
    </w:p>
    <w:p>
      <w:pPr>
        <w:spacing w:before="75" w:after="0"/>
      </w:pPr>
      <w:r>
        <w:rPr/>
        <w:t xml:space="preserve">第四节 “十四五”电子信息投资回报率比较高的投资方向 210</w:t>
      </w:r>
    </w:p>
    <w:p>
      <w:pPr>
        <w:spacing w:before="75" w:after="0"/>
      </w:pPr>
      <w:r>
        <w:rPr/>
        <w:t xml:space="preserve">第五节 “十四五”电子信息投资潜力与机会 213</w:t>
      </w:r>
    </w:p>
    <w:p>
      <w:pPr>
        <w:spacing w:before="75" w:after="0"/>
      </w:pPr>
      <w:r>
        <w:rPr/>
        <w:t xml:space="preserve">第六节 “十四五”电子信息新进入者应注意的障碍因素 216</w:t>
      </w:r>
    </w:p>
    <w:p>
      <w:pPr>
        <w:spacing w:before="75" w:after="0"/>
      </w:pPr>
      <w:r>
        <w:rPr/>
        <w:t xml:space="preserve">第七节 “十四五”中国电子信息投资风险分析 217</w:t>
      </w:r>
    </w:p>
    <w:p>
      <w:pPr>
        <w:spacing w:before="75" w:after="0"/>
      </w:pPr>
      <w:r>
        <w:rPr/>
        <w:t xml:space="preserve">一、竞争风险分析 217</w:t>
      </w:r>
    </w:p>
    <w:p>
      <w:pPr>
        <w:spacing w:before="75" w:after="0"/>
      </w:pPr>
      <w:r>
        <w:rPr/>
        <w:t xml:space="preserve">二、市场风险分析 218</w:t>
      </w:r>
    </w:p>
    <w:p>
      <w:pPr>
        <w:spacing w:before="75" w:after="0"/>
      </w:pPr>
      <w:r>
        <w:rPr/>
        <w:t xml:space="preserve">三、管理风险分析 219</w:t>
      </w:r>
    </w:p>
    <w:p>
      <w:pPr>
        <w:spacing w:before="75" w:after="0"/>
      </w:pPr>
      <w:r>
        <w:rPr/>
        <w:t xml:space="preserve">四、投资风险分析 223</w:t>
      </w:r>
    </w:p>
    <w:p>
      <w:pPr>
        <w:spacing w:before="75" w:after="0"/>
      </w:pPr>
      <w:r>
        <w:rPr>
          <w:b w:val="1"/>
          <w:bCs w:val="1"/>
        </w:rPr>
        <w:t xml:space="preserve">第五部分 投资风险与建议</w:t>
      </w:r>
    </w:p>
    <w:p>
      <w:pPr>
        <w:spacing w:before="75" w:after="0"/>
      </w:pPr>
      <w:r>
        <w:rPr>
          <w:b w:val="1"/>
          <w:bCs w:val="1"/>
        </w:rPr>
        <w:t xml:space="preserve">第十二章 “十四五”电子信息投资机会与建议 227</w:t>
      </w:r>
    </w:p>
    <w:p>
      <w:pPr>
        <w:spacing w:before="75" w:after="0"/>
      </w:pPr>
      <w:r>
        <w:rPr/>
        <w:t xml:space="preserve">第一节 “十四五”行业投资机会 227</w:t>
      </w:r>
    </w:p>
    <w:p>
      <w:pPr>
        <w:spacing w:before="75" w:after="0"/>
      </w:pPr>
      <w:r>
        <w:rPr/>
        <w:t xml:space="preserve">一、产业链投资机会 227</w:t>
      </w:r>
    </w:p>
    <w:p>
      <w:pPr>
        <w:spacing w:before="75" w:after="0"/>
      </w:pPr>
      <w:r>
        <w:rPr/>
        <w:t xml:space="preserve">二、细分市场投资机会 227</w:t>
      </w:r>
    </w:p>
    <w:p>
      <w:pPr>
        <w:spacing w:before="75" w:after="0"/>
      </w:pPr>
      <w:r>
        <w:rPr/>
        <w:t xml:space="preserve">三、重点区域投资机会 227</w:t>
      </w:r>
    </w:p>
    <w:p>
      <w:pPr>
        <w:spacing w:before="75" w:after="0"/>
      </w:pPr>
      <w:r>
        <w:rPr/>
        <w:t xml:space="preserve">第二节 “十四五”行业投资风险及防范 228</w:t>
      </w:r>
    </w:p>
    <w:p>
      <w:pPr>
        <w:spacing w:before="75" w:after="0"/>
      </w:pPr>
      <w:r>
        <w:rPr/>
        <w:t xml:space="preserve">一、政策风险及防范 228</w:t>
      </w:r>
    </w:p>
    <w:p>
      <w:pPr>
        <w:spacing w:before="75" w:after="0"/>
      </w:pPr>
      <w:r>
        <w:rPr/>
        <w:t xml:space="preserve">二、技术风险及防范 229</w:t>
      </w:r>
    </w:p>
    <w:p>
      <w:pPr>
        <w:spacing w:before="75" w:after="0"/>
      </w:pPr>
      <w:r>
        <w:rPr/>
        <w:t xml:space="preserve">三、原材料供给风险及防范 230</w:t>
      </w:r>
    </w:p>
    <w:p>
      <w:pPr>
        <w:spacing w:before="75" w:after="0"/>
      </w:pPr>
      <w:r>
        <w:rPr/>
        <w:t xml:space="preserve">四、宏观经济波动风险及防范 231</w:t>
      </w:r>
    </w:p>
    <w:p>
      <w:pPr>
        <w:spacing w:before="75" w:after="0"/>
      </w:pPr>
      <w:r>
        <w:rPr/>
        <w:t xml:space="preserve">五、供需风险及防范 235</w:t>
      </w:r>
    </w:p>
    <w:p>
      <w:pPr>
        <w:spacing w:before="75" w:after="0"/>
      </w:pPr>
      <w:r>
        <w:rPr/>
        <w:t xml:space="preserve">六、其他风险及防范 235</w:t>
      </w:r>
    </w:p>
    <w:p>
      <w:pPr>
        <w:spacing w:before="75" w:after="0"/>
      </w:pPr>
      <w:r>
        <w:rPr/>
        <w:t xml:space="preserve">1、区域经济变化风险 235</w:t>
      </w:r>
    </w:p>
    <w:p>
      <w:pPr>
        <w:spacing w:before="75" w:after="0"/>
      </w:pPr>
      <w:r>
        <w:rPr/>
        <w:t xml:space="preserve">2、经营风险分析 238</w:t>
      </w:r>
    </w:p>
    <w:p>
      <w:pPr>
        <w:spacing w:before="75" w:after="0"/>
      </w:pPr>
      <w:r>
        <w:rPr/>
        <w:t xml:space="preserve">第三节 “十四五”中国电子信息行业投资建议 240</w:t>
      </w:r>
    </w:p>
    <w:p>
      <w:pPr>
        <w:spacing w:before="75" w:after="0"/>
      </w:pPr>
      <w:r>
        <w:rPr/>
        <w:t xml:space="preserve">一、电子信息行业未来发展方向 240</w:t>
      </w:r>
    </w:p>
    <w:p>
      <w:pPr>
        <w:spacing w:before="75" w:after="0"/>
      </w:pPr>
      <w:r>
        <w:rPr/>
        <w:t xml:space="preserve">二、电子信息行业主要投资建议 241</w:t>
      </w:r>
    </w:p>
    <w:p>
      <w:pPr>
        <w:spacing w:before="75" w:after="0"/>
      </w:pPr>
      <w:r>
        <w:rPr/>
        <w:t xml:space="preserve">第四节 “十四五”投资规划建议 242</w:t>
      </w:r>
    </w:p>
    <w:p>
      <w:pPr>
        <w:spacing w:before="75" w:after="0"/>
      </w:pPr>
      <w:r>
        <w:rPr>
          <w:b w:val="1"/>
          <w:bCs w:val="1"/>
        </w:rPr>
        <w:t xml:space="preserve">第十三章 中道泰和专家建议 245</w:t>
      </w:r>
    </w:p>
    <w:p>
      <w:pPr>
        <w:spacing w:before="75" w:after="0"/>
      </w:pPr>
      <w:r>
        <w:rPr/>
        <w:t xml:space="preserve">第一节 电子信息研究结论及建议 245</w:t>
      </w:r>
    </w:p>
    <w:p>
      <w:pPr>
        <w:spacing w:before="75" w:after="0"/>
      </w:pPr>
      <w:r>
        <w:rPr/>
        <w:t xml:space="preserve">第二节 电子信息子行业研究结论及建议 245</w:t>
      </w:r>
    </w:p>
    <w:p>
      <w:pPr>
        <w:spacing w:before="75" w:after="0"/>
      </w:pPr>
      <w:r>
        <w:rPr/>
        <w:t xml:space="preserve">第三节 中道泰和电子信息发展建议 246</w:t>
      </w:r>
    </w:p>
    <w:p>
      <w:pPr>
        <w:spacing w:before="75" w:after="0"/>
      </w:pPr>
      <w:r>
        <w:rPr/>
        <w:t xml:space="preserve">一、行业发展策略建议 246</w:t>
      </w:r>
    </w:p>
    <w:p>
      <w:pPr>
        <w:spacing w:before="75" w:after="0"/>
      </w:pPr>
      <w:r>
        <w:rPr/>
        <w:t xml:space="preserve">二、行业投资方向建议 247</w:t>
      </w:r>
    </w:p>
    <w:p>
      <w:pPr>
        <w:spacing w:before="75" w:after="0"/>
      </w:pPr>
      <w:r>
        <w:rPr/>
        <w:t xml:space="preserve">三、行业投资方式建议 249</w:t>
      </w:r>
    </w:p>
    <w:p>
      <w:pPr>
        <w:spacing w:before="75" w:after="0"/>
      </w:pPr>
      <w:r>
        <w:rPr>
          <w:b w:val="1"/>
          <w:bCs w:val="1"/>
        </w:rPr>
        <w:t xml:space="preserve">图表目录</w:t>
      </w:r>
    </w:p>
    <w:p>
      <w:pPr>
        <w:spacing w:before="75" w:after="0"/>
      </w:pPr>
      <w:r>
        <w:rPr/>
        <w:t xml:space="preserve">图表：电子信息产业链示意图 10</w:t>
      </w:r>
    </w:p>
    <w:p>
      <w:pPr>
        <w:spacing w:before="75" w:after="0"/>
      </w:pPr>
      <w:r>
        <w:rPr/>
        <w:t xml:space="preserve">图表：2021-2026年中国有色金属产量规模 12</w:t>
      </w:r>
    </w:p>
    <w:p>
      <w:pPr>
        <w:spacing w:before="75" w:after="0"/>
      </w:pPr>
      <w:r>
        <w:rPr/>
        <w:t xml:space="preserve">图表：全球电信业中国电信业收入增速对比 20</w:t>
      </w:r>
    </w:p>
    <w:p>
      <w:pPr>
        <w:spacing w:before="75" w:after="0"/>
      </w:pPr>
      <w:r>
        <w:rPr/>
        <w:t xml:space="preserve">图表：2021-2026年前软件产业收入增长情况 20</w:t>
      </w:r>
    </w:p>
    <w:p>
      <w:pPr>
        <w:spacing w:before="75" w:after="0"/>
      </w:pPr>
      <w:r>
        <w:rPr/>
        <w:t xml:space="preserve">图表：2021-2026年前软件产业分类收入占比情况 21</w:t>
      </w:r>
    </w:p>
    <w:p>
      <w:pPr>
        <w:spacing w:before="75" w:after="0"/>
      </w:pPr>
      <w:r>
        <w:rPr/>
        <w:t xml:space="preserve">图表：2021-2026年中国汽车月度销量及同比变化分析 24</w:t>
      </w:r>
    </w:p>
    <w:p>
      <w:pPr>
        <w:spacing w:before="75" w:after="0"/>
      </w:pPr>
      <w:r>
        <w:rPr/>
        <w:t xml:space="preserve">图表：2021-2026年月度新能源汽车销量及同比变化情况 26</w:t>
      </w:r>
    </w:p>
    <w:p>
      <w:pPr>
        <w:spacing w:before="75" w:after="0"/>
      </w:pPr>
      <w:r>
        <w:rPr/>
        <w:t xml:space="preserve">图表：2021-2026年末人口数及其构成 33</w:t>
      </w:r>
    </w:p>
    <w:p>
      <w:pPr>
        <w:spacing w:before="75" w:after="0"/>
      </w:pPr>
      <w:r>
        <w:rPr/>
        <w:t xml:space="preserve">图表：“十四五”时期中国电子信息产业市场规模变化分析 48</w:t>
      </w:r>
    </w:p>
    <w:p>
      <w:pPr>
        <w:spacing w:before="75" w:after="0"/>
      </w:pPr>
      <w:r>
        <w:rPr/>
        <w:t xml:space="preserve">图表：“十四五”时期中国电子信息产业规模以上企业营业收入变化分析 49</w:t>
      </w:r>
    </w:p>
    <w:p>
      <w:pPr>
        <w:spacing w:before="75" w:after="0"/>
      </w:pPr>
      <w:r>
        <w:rPr/>
        <w:t xml:space="preserve">图表：“十四五”时期中国电子信息产业规模以上企业利润总额变化分析 49</w:t>
      </w:r>
    </w:p>
    <w:p>
      <w:pPr>
        <w:spacing w:before="75" w:after="0"/>
      </w:pPr>
      <w:r>
        <w:rPr/>
        <w:t xml:space="preserve">图表：“十四五”时期中国电子信息产业平均利润率变化分析 50</w:t>
      </w:r>
    </w:p>
    <w:p>
      <w:pPr>
        <w:spacing w:before="75" w:after="0"/>
      </w:pPr>
      <w:r>
        <w:rPr/>
        <w:t xml:space="preserve">图表：2021-2026年中国电子信息产业运行数据分析 54</w:t>
      </w:r>
    </w:p>
    <w:p>
      <w:pPr>
        <w:spacing w:before="75" w:after="0"/>
      </w:pPr>
      <w:r>
        <w:rPr/>
        <w:t xml:space="preserve">图表：2021-2026年中国电子信息产业数据增长分析 54</w:t>
      </w:r>
    </w:p>
    <w:p>
      <w:pPr>
        <w:spacing w:before="75" w:after="0"/>
      </w:pPr>
      <w:r>
        <w:rPr/>
        <w:t xml:space="preserve">图表：十四五时期中国电子信息产业市场规模增长预测 76</w:t>
      </w:r>
    </w:p>
    <w:p>
      <w:pPr>
        <w:spacing w:before="75" w:after="0"/>
      </w:pPr>
      <w:r>
        <w:rPr/>
        <w:t xml:space="preserve">图表：十四五时期中国电子信息产业规模以上企业营业收入增长预测 76</w:t>
      </w:r>
    </w:p>
    <w:p>
      <w:pPr>
        <w:spacing w:before="75" w:after="0"/>
      </w:pPr>
      <w:r>
        <w:rPr/>
        <w:t xml:space="preserve">图表：十四五时期中国电子信息产业规模以上企业利润总额增长预测 77</w:t>
      </w:r>
    </w:p>
    <w:p>
      <w:pPr>
        <w:spacing w:before="75" w:after="0"/>
      </w:pPr>
      <w:r>
        <w:rPr/>
        <w:t xml:space="preserve">图表：十四五时期中国电子信息产业平均利润率变化预测 77</w:t>
      </w:r>
    </w:p>
    <w:p>
      <w:pPr>
        <w:spacing w:before="75" w:after="0"/>
      </w:pPr>
      <w:r>
        <w:rPr/>
        <w:t xml:space="preserve">图表：欧洲电子信息行业发展环境一览 113</w:t>
      </w:r>
    </w:p>
    <w:p>
      <w:pPr>
        <w:spacing w:before="75" w:after="0"/>
      </w:pPr>
      <w:r>
        <w:rPr/>
        <w:t xml:space="preserve">图表：十四五时期中国电子信息产业进口贸易总额分析 115</w:t>
      </w:r>
    </w:p>
    <w:p>
      <w:pPr>
        <w:spacing w:before="75" w:after="0"/>
      </w:pPr>
      <w:r>
        <w:rPr/>
        <w:t xml:space="preserve">图表：2021-2026年我国电子信息产品进出口累计增速 115</w:t>
      </w:r>
    </w:p>
    <w:p>
      <w:pPr>
        <w:spacing w:before="75" w:after="0"/>
      </w:pPr>
      <w:r>
        <w:rPr/>
        <w:t xml:space="preserve">图表：十四五时期中国电子信息产业出口贸易总额分析 116</w:t>
      </w:r>
    </w:p>
    <w:p>
      <w:pPr>
        <w:spacing w:before="75" w:after="0"/>
      </w:pPr>
      <w:r>
        <w:rPr/>
        <w:t xml:space="preserve">图表：2021-2026年中国电子信息产业区域收入格局 119</w:t>
      </w:r>
    </w:p>
    <w:p>
      <w:pPr>
        <w:spacing w:before="75" w:after="0"/>
      </w:pPr>
      <w:r>
        <w:rPr/>
        <w:t xml:space="preserve">图表：我国电子信息行业主要企业地域分布 119</w:t>
      </w:r>
    </w:p>
    <w:p>
      <w:pPr>
        <w:spacing w:before="75" w:after="0"/>
      </w:pPr>
      <w:r>
        <w:rPr/>
        <w:t xml:space="preserve">图表：2021-2026年重点电子信息企业总资产对比分析 122</w:t>
      </w:r>
    </w:p>
    <w:p>
      <w:pPr>
        <w:spacing w:before="75" w:after="0"/>
      </w:pPr>
      <w:r>
        <w:rPr/>
        <w:t xml:space="preserve">图表：2021-2026年重点电子信息企业从业人员对比分析 123</w:t>
      </w:r>
    </w:p>
    <w:p>
      <w:pPr>
        <w:spacing w:before="75" w:after="0"/>
      </w:pPr>
      <w:r>
        <w:rPr/>
        <w:t xml:space="preserve">图表：2021-2026年重点电子信息企业营业收入对比分析 123</w:t>
      </w:r>
    </w:p>
    <w:p>
      <w:pPr>
        <w:spacing w:before="75" w:after="0"/>
      </w:pPr>
      <w:r>
        <w:rPr/>
        <w:t xml:space="preserve">图表：2021-2026年重点电子信息企业利润总额对比分析 124</w:t>
      </w:r>
    </w:p>
    <w:p>
      <w:pPr>
        <w:spacing w:before="75" w:after="0"/>
      </w:pPr>
      <w:r>
        <w:rPr/>
        <w:t xml:space="preserve">图表：2021-2026年华为公司销售额增长分析 128</w:t>
      </w:r>
    </w:p>
    <w:p>
      <w:pPr>
        <w:spacing w:before="75" w:after="0"/>
      </w:pPr>
      <w:r>
        <w:rPr/>
        <w:t xml:space="preserve">图表：2021-2026年联想集团主要经营指标分析 130</w:t>
      </w:r>
    </w:p>
    <w:p>
      <w:pPr>
        <w:spacing w:before="75" w:after="0"/>
      </w:pPr>
      <w:r>
        <w:rPr/>
        <w:t xml:space="preserve">图表：2021-2026年联想集团营收利润表分析 131</w:t>
      </w:r>
    </w:p>
    <w:p>
      <w:pPr>
        <w:spacing w:before="75" w:after="0"/>
      </w:pPr>
      <w:r>
        <w:rPr/>
        <w:t xml:space="preserve">图表：2021-2026年联想集团资产负债表分析 131</w:t>
      </w:r>
    </w:p>
    <w:p>
      <w:pPr>
        <w:spacing w:before="75" w:after="0"/>
      </w:pPr>
      <w:r>
        <w:rPr/>
        <w:t xml:space="preserve">图表：2021-2026年联想集团现金流量表分析 132</w:t>
      </w:r>
    </w:p>
    <w:p>
      <w:pPr>
        <w:spacing w:before="75" w:after="0"/>
      </w:pPr>
      <w:r>
        <w:rPr/>
        <w:t xml:space="preserve">图表：2021-2026年京东方股份主要经营指标分析 137</w:t>
      </w:r>
    </w:p>
    <w:p>
      <w:pPr>
        <w:spacing w:before="75" w:after="0"/>
      </w:pPr>
      <w:r>
        <w:rPr/>
        <w:t xml:space="preserve">图表：2021-2026年京东方股份盈利能力分析 137</w:t>
      </w:r>
    </w:p>
    <w:p>
      <w:pPr>
        <w:spacing w:before="75" w:after="0"/>
      </w:pPr>
      <w:r>
        <w:rPr/>
        <w:t xml:space="preserve">图表：2021-2026年京东方股份发展能力分析 138</w:t>
      </w:r>
    </w:p>
    <w:p>
      <w:pPr>
        <w:spacing w:before="75" w:after="0"/>
      </w:pPr>
      <w:r>
        <w:rPr/>
        <w:t xml:space="preserve">图表：2021-2026年海信电器主要经营指标分析 140</w:t>
      </w:r>
    </w:p>
    <w:p>
      <w:pPr>
        <w:spacing w:before="75" w:after="0"/>
      </w:pPr>
      <w:r>
        <w:rPr/>
        <w:t xml:space="preserve">图表：2021-2026年海信电器盈利能力分析 140</w:t>
      </w:r>
    </w:p>
    <w:p>
      <w:pPr>
        <w:spacing w:before="75" w:after="0"/>
      </w:pPr>
      <w:r>
        <w:rPr/>
        <w:t xml:space="preserve">图表：2021-2026年海信电器发展能力分析 141</w:t>
      </w:r>
    </w:p>
    <w:p>
      <w:pPr>
        <w:spacing w:before="75" w:after="0"/>
      </w:pPr>
      <w:r>
        <w:rPr/>
        <w:t xml:space="preserve">图表：2021-2026年中兴通讯主要经营指标分析 144</w:t>
      </w:r>
    </w:p>
    <w:p>
      <w:pPr>
        <w:spacing w:before="75" w:after="0"/>
      </w:pPr>
      <w:r>
        <w:rPr/>
        <w:t xml:space="preserve">图表：2021-2026年中兴通讯盈利能力分析 144</w:t>
      </w:r>
    </w:p>
    <w:p>
      <w:pPr>
        <w:spacing w:before="75" w:after="0"/>
      </w:pPr>
      <w:r>
        <w:rPr/>
        <w:t xml:space="preserve">图表：2021-2026年中兴通讯发展能力分析 145</w:t>
      </w:r>
    </w:p>
    <w:p>
      <w:pPr>
        <w:spacing w:before="75" w:after="0"/>
      </w:pPr>
      <w:r>
        <w:rPr/>
        <w:t xml:space="preserve">图表：2021-2026年TCL集团主要经营指标分析 148</w:t>
      </w:r>
    </w:p>
    <w:p>
      <w:pPr>
        <w:spacing w:before="75" w:after="0"/>
      </w:pPr>
      <w:r>
        <w:rPr/>
        <w:t xml:space="preserve">图表：2021-2026年TCL集团盈利能力分析 148</w:t>
      </w:r>
    </w:p>
    <w:p>
      <w:pPr>
        <w:spacing w:before="75" w:after="0"/>
      </w:pPr>
      <w:r>
        <w:rPr/>
        <w:t xml:space="preserve">图表：2021-2026年TCL集团发展能力分析 149</w:t>
      </w:r>
    </w:p>
    <w:p>
      <w:pPr>
        <w:spacing w:before="75" w:after="0"/>
      </w:pPr>
      <w:r>
        <w:rPr/>
        <w:t xml:space="preserve">图表：2021-2026年浪潮软件主要经营指标分析 154</w:t>
      </w:r>
    </w:p>
    <w:p>
      <w:pPr>
        <w:spacing w:before="75" w:after="0"/>
      </w:pPr>
      <w:r>
        <w:rPr/>
        <w:t xml:space="preserve">图表：2021-2026年浪潮软件盈利能力分析 154</w:t>
      </w:r>
    </w:p>
    <w:p>
      <w:pPr>
        <w:spacing w:before="75" w:after="0"/>
      </w:pPr>
      <w:r>
        <w:rPr/>
        <w:t xml:space="preserve">图表：2021-2026年浪潮软件发展能力分析 155</w:t>
      </w:r>
    </w:p>
    <w:p>
      <w:pPr>
        <w:spacing w:before="75" w:after="0"/>
      </w:pPr>
      <w:r>
        <w:rPr/>
        <w:t xml:space="preserve">图表：2021-2026年银河电子主要经营指标分析 157</w:t>
      </w:r>
    </w:p>
    <w:p>
      <w:pPr>
        <w:spacing w:before="75" w:after="0"/>
      </w:pPr>
      <w:r>
        <w:rPr/>
        <w:t xml:space="preserve">图表：2021-2026年银河电子盈利能力分析 157</w:t>
      </w:r>
    </w:p>
    <w:p>
      <w:pPr>
        <w:spacing w:before="75" w:after="0"/>
      </w:pPr>
      <w:r>
        <w:rPr/>
        <w:t xml:space="preserve">图表：2021-2026年银河电子发展能力分析 158</w:t>
      </w:r>
    </w:p>
    <w:p>
      <w:pPr>
        <w:spacing w:before="75" w:after="0"/>
      </w:pPr>
      <w:r>
        <w:rPr/>
        <w:t xml:space="preserve">图表：2021-2026年我国长三角电子信息行业企业规模分析 161</w:t>
      </w:r>
    </w:p>
    <w:p>
      <w:pPr>
        <w:spacing w:before="75" w:after="0"/>
      </w:pPr>
      <w:r>
        <w:rPr/>
        <w:t xml:space="preserve">图表：2021-2026年我国珠三角电子信息行业企业规模分析 165</w:t>
      </w:r>
    </w:p>
    <w:p>
      <w:pPr>
        <w:spacing w:before="75" w:after="0"/>
      </w:pPr>
      <w:r>
        <w:rPr/>
        <w:t xml:space="preserve">图表：2021-2026年我国中西部电子信息行业企业规模分析 175</w:t>
      </w:r>
    </w:p>
    <w:p>
      <w:pPr>
        <w:spacing w:before="75" w:after="0"/>
      </w:pPr>
      <w:r>
        <w:rPr/>
        <w:t xml:space="preserve">图表：最具三年中国电子信息产业产值与广东省产值对比 178</w:t>
      </w:r>
    </w:p>
    <w:p>
      <w:pPr>
        <w:spacing w:before="75" w:after="0"/>
      </w:pPr>
      <w:r>
        <w:rPr/>
        <w:t xml:space="preserve">图表：最具三年中国电子信息产业产值增速与广东省增速对比 179</w:t>
      </w:r>
    </w:p>
    <w:p>
      <w:pPr>
        <w:spacing w:before="75" w:after="0"/>
      </w:pPr>
      <w:r>
        <w:rPr/>
        <w:t xml:space="preserve">图表：最近三年深圳市电子信息产业产值以及增速分析 180</w:t>
      </w:r>
    </w:p>
    <w:p>
      <w:pPr>
        <w:spacing w:before="75" w:after="0"/>
      </w:pPr>
      <w:r>
        <w:rPr/>
        <w:t xml:space="preserve">图表：最近三年深圳市电子信息产业企业数量分析 181</w:t>
      </w:r>
    </w:p>
    <w:p>
      <w:pPr>
        <w:spacing w:before="75" w:after="0"/>
      </w:pPr>
      <w:r>
        <w:rPr/>
        <w:t xml:space="preserve">图表：最近三年深圳市宝安区电子信息产业产值以及增速分析 185</w:t>
      </w:r>
    </w:p>
    <w:p>
      <w:pPr>
        <w:spacing w:before="75" w:after="0"/>
      </w:pPr>
      <w:r>
        <w:rPr/>
        <w:t xml:space="preserve">图表：最近三年深圳市宝安区电子信息产业企业数量分析 185</w:t>
      </w:r>
    </w:p>
    <w:p>
      <w:pPr>
        <w:spacing w:before="75" w:after="0"/>
      </w:pPr>
      <w:r>
        <w:rPr/>
        <w:t xml:space="preserve">图表：中国电子信息产业“十四五”企业数量增长预测 192</w:t>
      </w:r>
    </w:p>
    <w:p>
      <w:pPr>
        <w:spacing w:before="75" w:after="0"/>
      </w:pPr>
      <w:r>
        <w:rPr/>
        <w:t xml:space="preserve">图表：2021-2026年电子计算机整机市场分析 202</w:t>
      </w:r>
    </w:p>
    <w:p>
      <w:pPr>
        <w:spacing w:before="75" w:after="0"/>
      </w:pPr>
      <w:r>
        <w:rPr/>
        <w:t xml:space="preserve">图表：电子信息产业技术进步和技术改造投资方向 210</w:t>
      </w:r>
    </w:p>
    <w:p>
      <w:pPr>
        <w:spacing w:before="75" w:after="0"/>
      </w:pPr>
      <w:r>
        <w:rPr/>
        <w:t xml:space="preserve">图表：智慧城市产业链分析 214</w:t>
      </w:r>
    </w:p>
    <w:p>
      <w:pPr>
        <w:spacing w:before="75" w:after="0"/>
      </w:pPr>
      <w:r>
        <w:rPr/>
        <w:t xml:space="preserve">图表：IDM模式 215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2026-2031年中国电子信息产业十五五竞争分析与投资风险预测报告</dc:title>
  <dc:description>2026-2031年中国电子信息产业十五五竞争分析与投资风险预测报告</dc:description>
  <dc:subject>2026-2031年中国电子信息产业十五五竞争分析与投资风险预测报告</dc:subject>
  <cp:keywords>研究报告</cp:keywords>
  <cp:category>研究报告</cp:category>
  <cp:lastModifiedBy>北京中道泰和信息咨询有限公司</cp:lastModifiedBy>
  <dcterms:created xsi:type="dcterms:W3CDTF">2026-03-27T07:21:44+08:00</dcterms:created>
  <dcterms:modified xsi:type="dcterms:W3CDTF">2026-03-27T07:21:44+08:00</dcterms:modified>
</cp:coreProperties>
</file>

<file path=docProps/custom.xml><?xml version="1.0" encoding="utf-8"?>
<Properties xmlns="http://schemas.openxmlformats.org/officeDocument/2006/custom-properties" xmlns:vt="http://schemas.openxmlformats.org/officeDocument/2006/docPropsVTypes"/>
</file>