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2024-2029年中国智慧机场行业供需预测及投资潜力研究咨询报告</w:t>
      </w:r>
    </w:p>
    <w:p>
      <w:pPr>
        <w:spacing w:after="150"/>
      </w:pPr>
      <w:r>
        <w:rPr>
          <w:b w:val="1"/>
          <w:bCs w:val="1"/>
        </w:rPr>
        <w:t xml:space="preserve">报告简介</w:t>
      </w:r>
    </w:p>
    <w:p>
      <w:pPr>
        <w:spacing w:after="150"/>
      </w:pPr>
      <w:r>
        <w:rPr/>
        <w:t xml:space="preserve">智慧机场是具有高度的感知、互联、智能能力的机场，它通过先进的信息化手段充分获取机场生产和管理信息并加以分析利用，达到提高生产效率、提升客户服务水平、创造价值收益、优化决策质量等目标。从建设内容上智慧机场可以分为智慧生产、智慧服务和智慧管理三个部分：智慧生产是运用新技术，生产系统互联互通，使得生产过程更高效率;智慧服务将主动感知旅客，通过数据分析发现瓶颈并协调资源，发现规律做出预测，为旅客提供更人性化，更全面、细致、及时的服务。</w:t>
      </w:r>
    </w:p>
    <w:p>
      <w:pPr>
        <w:spacing w:after="150"/>
      </w:pPr>
      <w:r>
        <w:rPr/>
        <w:t xml:space="preserve">近几年，部分省市政府机构，对机场机场进行大规模的扩建计划，这也使得中国智慧机场支出年复合增长率超过10%，远高于国际智慧机场支出复合增长率的原因。在这高速增长的背后，不容忽视的是，重建设投入，轻运营管理还是我国机场建设过程中较为普遍的现象。当十亿、数十亿的建设资金投入后，一旦机场开始运营，机场所面临的资金压力将是非常巨大的。智慧机场建设是个需要长期且持续投入的过程，并对智慧机场管理能力有极高的要求。若机场还未走出重前期建设投入，轻后期运营管理的思路，盲目追新求特，而不能结合机场自身情况来规划，不仅不会给机场带来预期的效益，反而将成为机场运营管理的软肋。</w:t>
      </w:r>
    </w:p>
    <w:p>
      <w:pPr>
        <w:spacing w:after="150"/>
      </w:pPr>
      <w:r>
        <w:rPr/>
        <w:t xml:space="preserve">随着集成程度、智能化程度的不断提高，智慧机场有望实现统一平台下的集成管理。目前虽大部分智慧机仅场停留在绿色环保、节能等方面的建设，比如利用太阳能照明、采用虚拟化技术节省机房空间和降低能源消耗等，还没有实质性推动，真正实现智慧需要在大规模运用"云"的前提下，在云技术普及后通过接到云后端去解决问题，通过服务的方式去解决，“智慧机场”会是机场未来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智慧机场市场进行了分析研究。报告在总结中国智慧机场行业发展历程的基础上，结合新时期的各方面因素，对中国智慧机场行业的发展趋势给予了细致和审慎的预测论证。报告资料详实，图表丰富，既有深入的分析，又有直观的比较，为智慧机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全球智慧机场行业发展状况分析 1</w:t>
      </w:r>
    </w:p>
    <w:p>
      <w:pPr>
        <w:spacing w:after="150"/>
      </w:pPr>
      <w:r>
        <w:rPr/>
        <w:t xml:space="preserve">第一节 智慧机场行业发展综述 1</w:t>
      </w:r>
    </w:p>
    <w:p>
      <w:pPr>
        <w:spacing w:after="150"/>
      </w:pPr>
      <w:r>
        <w:rPr/>
        <w:t xml:space="preserve">一、智慧机场的概念分析 1</w:t>
      </w:r>
    </w:p>
    <w:p>
      <w:pPr>
        <w:spacing w:after="150"/>
      </w:pPr>
      <w:r>
        <w:rPr/>
        <w:t xml:space="preserve">二、智慧机场的特性分析 2</w:t>
      </w:r>
    </w:p>
    <w:p>
      <w:pPr>
        <w:spacing w:after="150"/>
      </w:pPr>
      <w:r>
        <w:rPr/>
        <w:t xml:space="preserve">第二节 主要国家/地区智慧机场行业发展分析 6</w:t>
      </w:r>
    </w:p>
    <w:p>
      <w:pPr>
        <w:spacing w:after="150"/>
      </w:pPr>
      <w:r>
        <w:rPr/>
        <w:t xml:space="preserve">一、美国智慧机场行业发展分析 6</w:t>
      </w:r>
    </w:p>
    <w:p>
      <w:pPr>
        <w:spacing w:after="150"/>
      </w:pPr>
      <w:r>
        <w:rPr/>
        <w:t xml:space="preserve">二、欧洲智慧机场行业发展分析 7</w:t>
      </w:r>
    </w:p>
    <w:p>
      <w:pPr>
        <w:spacing w:after="150"/>
      </w:pPr>
      <w:r>
        <w:rPr/>
        <w:t xml:space="preserve">三、日本智慧机场行业发展分析 9</w:t>
      </w:r>
    </w:p>
    <w:p>
      <w:pPr>
        <w:spacing w:after="150"/>
      </w:pPr>
      <w:r>
        <w:rPr/>
        <w:t xml:space="preserve">第三节 中国智慧机场行业发展分析 10</w:t>
      </w:r>
    </w:p>
    <w:p>
      <w:pPr>
        <w:spacing w:after="150"/>
      </w:pPr>
      <w:r>
        <w:rPr/>
        <w:t xml:space="preserve">一、中国智慧机场行业发展周期 10</w:t>
      </w:r>
    </w:p>
    <w:p>
      <w:pPr>
        <w:spacing w:after="150"/>
      </w:pPr>
      <w:r>
        <w:rPr/>
        <w:t xml:space="preserve">二、中国智慧机场行业发展规模 12</w:t>
      </w:r>
    </w:p>
    <w:p>
      <w:pPr>
        <w:spacing w:after="150"/>
      </w:pPr>
      <w:r>
        <w:rPr/>
        <w:t xml:space="preserve">三、中国智慧机场行业市场结构 13</w:t>
      </w:r>
    </w:p>
    <w:p>
      <w:pPr>
        <w:spacing w:after="150"/>
      </w:pPr>
      <w:r>
        <w:rPr/>
        <w:t xml:space="preserve">四、中国智慧机场行业竞争格局 13</w:t>
      </w:r>
    </w:p>
    <w:p>
      <w:pPr>
        <w:spacing w:after="150"/>
      </w:pPr>
      <w:r>
        <w:rPr/>
        <w:t xml:space="preserve">五、中国智慧机场行业发展痛点分析 14</w:t>
      </w:r>
    </w:p>
    <w:p>
      <w:pPr>
        <w:spacing w:after="150"/>
      </w:pPr>
      <w:r>
        <w:rPr>
          <w:b w:val="1"/>
          <w:bCs w:val="1"/>
        </w:rPr>
        <w:t xml:space="preserve">第二章 智慧机场行业细分市场发展状况分析 18</w:t>
      </w:r>
    </w:p>
    <w:p>
      <w:pPr>
        <w:spacing w:after="150"/>
      </w:pPr>
      <w:r>
        <w:rPr/>
        <w:t xml:space="preserve">第一节 机场智慧运营市场发展分析 18</w:t>
      </w:r>
    </w:p>
    <w:p>
      <w:pPr>
        <w:spacing w:after="150"/>
      </w:pPr>
      <w:r>
        <w:rPr/>
        <w:t xml:space="preserve">一、机场智慧运营发展概况 18</w:t>
      </w:r>
    </w:p>
    <w:p>
      <w:pPr>
        <w:spacing w:after="150"/>
      </w:pPr>
      <w:r>
        <w:rPr/>
        <w:t xml:space="preserve">二、机场智慧运营产品分析 20</w:t>
      </w:r>
    </w:p>
    <w:p>
      <w:pPr>
        <w:spacing w:after="150"/>
      </w:pPr>
      <w:r>
        <w:rPr/>
        <w:t xml:space="preserve">三、机场智慧运营企业格局分析 21</w:t>
      </w:r>
    </w:p>
    <w:p>
      <w:pPr>
        <w:spacing w:after="150"/>
      </w:pPr>
      <w:r>
        <w:rPr/>
        <w:t xml:space="preserve">四、机场智慧运营发展趋势预测 22</w:t>
      </w:r>
    </w:p>
    <w:p>
      <w:pPr>
        <w:spacing w:after="150"/>
      </w:pPr>
      <w:r>
        <w:rPr/>
        <w:t xml:space="preserve">第二节 机场智慧安全市场发展分析 23</w:t>
      </w:r>
    </w:p>
    <w:p>
      <w:pPr>
        <w:spacing w:after="150"/>
      </w:pPr>
      <w:r>
        <w:rPr/>
        <w:t xml:space="preserve">一、机场智慧安全发展概况 23</w:t>
      </w:r>
    </w:p>
    <w:p>
      <w:pPr>
        <w:spacing w:after="150"/>
      </w:pPr>
      <w:r>
        <w:rPr/>
        <w:t xml:space="preserve">二、机场智慧安全产品分析 26</w:t>
      </w:r>
    </w:p>
    <w:p>
      <w:pPr>
        <w:spacing w:after="150"/>
      </w:pPr>
      <w:r>
        <w:rPr/>
        <w:t xml:space="preserve">三、机场智慧安全企业格局分析 32</w:t>
      </w:r>
    </w:p>
    <w:p>
      <w:pPr>
        <w:spacing w:after="150"/>
      </w:pPr>
      <w:r>
        <w:rPr/>
        <w:t xml:space="preserve">四、机场智慧安全发展趋势预测 34</w:t>
      </w:r>
    </w:p>
    <w:p>
      <w:pPr>
        <w:spacing w:after="150"/>
      </w:pPr>
      <w:r>
        <w:rPr/>
        <w:t xml:space="preserve">第三节 机场智慧营销市场发展分析 34</w:t>
      </w:r>
    </w:p>
    <w:p>
      <w:pPr>
        <w:spacing w:after="150"/>
      </w:pPr>
      <w:r>
        <w:rPr/>
        <w:t xml:space="preserve">一、机场智慧营销发展概况 34</w:t>
      </w:r>
    </w:p>
    <w:p>
      <w:pPr>
        <w:spacing w:after="150"/>
      </w:pPr>
      <w:r>
        <w:rPr/>
        <w:t xml:space="preserve">二、机场智慧营销产品分析 35</w:t>
      </w:r>
    </w:p>
    <w:p>
      <w:pPr>
        <w:spacing w:after="150"/>
      </w:pPr>
      <w:r>
        <w:rPr/>
        <w:t xml:space="preserve">三、机场智慧营销企业格局分析 36</w:t>
      </w:r>
    </w:p>
    <w:p>
      <w:pPr>
        <w:spacing w:after="150"/>
      </w:pPr>
      <w:r>
        <w:rPr/>
        <w:t xml:space="preserve">四、机场智慧营销发展趋势预测 37</w:t>
      </w:r>
    </w:p>
    <w:p>
      <w:pPr>
        <w:spacing w:after="150"/>
      </w:pPr>
      <w:r>
        <w:rPr/>
        <w:t xml:space="preserve">第四节 机场智慧服务市场发展分析 39</w:t>
      </w:r>
    </w:p>
    <w:p>
      <w:pPr>
        <w:spacing w:after="150"/>
      </w:pPr>
      <w:r>
        <w:rPr/>
        <w:t xml:space="preserve">一、机场智慧服务发展概况 39</w:t>
      </w:r>
    </w:p>
    <w:p>
      <w:pPr>
        <w:spacing w:after="150"/>
      </w:pPr>
      <w:r>
        <w:rPr/>
        <w:t xml:space="preserve">二、机场智慧服务产品分析 40</w:t>
      </w:r>
    </w:p>
    <w:p>
      <w:pPr>
        <w:spacing w:after="150"/>
      </w:pPr>
      <w:r>
        <w:rPr/>
        <w:t xml:space="preserve">三、机场智慧服务企业格局分析 41</w:t>
      </w:r>
    </w:p>
    <w:p>
      <w:pPr>
        <w:spacing w:after="150"/>
      </w:pPr>
      <w:r>
        <w:rPr/>
        <w:t xml:space="preserve">四、机场智慧服务发展趋势预测 42</w:t>
      </w:r>
    </w:p>
    <w:p>
      <w:pPr>
        <w:spacing w:after="150"/>
      </w:pPr>
      <w:r>
        <w:rPr>
          <w:b w:val="1"/>
          <w:bCs w:val="1"/>
        </w:rPr>
        <w:t xml:space="preserve">第三章 中国重点区域智慧机场行业发展分析 44</w:t>
      </w:r>
    </w:p>
    <w:p>
      <w:pPr>
        <w:spacing w:after="150"/>
      </w:pPr>
      <w:r>
        <w:rPr/>
        <w:t xml:space="preserve">第一节 北京首都国际智慧机场行业发展分析 44</w:t>
      </w:r>
    </w:p>
    <w:p>
      <w:pPr>
        <w:spacing w:after="150"/>
      </w:pPr>
      <w:r>
        <w:rPr/>
        <w:t xml:space="preserve">一、北京首都国际智慧机场行业发展环境分析 44</w:t>
      </w:r>
    </w:p>
    <w:p>
      <w:pPr>
        <w:spacing w:after="150"/>
      </w:pPr>
      <w:r>
        <w:rPr/>
        <w:t xml:space="preserve">二、北京首都国际机场行业发展现状分析 45</w:t>
      </w:r>
    </w:p>
    <w:p>
      <w:pPr>
        <w:spacing w:after="150"/>
      </w:pPr>
      <w:r>
        <w:rPr/>
        <w:t xml:space="preserve">三、北京首都国际机场行业发展前景预测 45</w:t>
      </w:r>
    </w:p>
    <w:p>
      <w:pPr>
        <w:spacing w:after="150"/>
      </w:pPr>
      <w:r>
        <w:rPr/>
        <w:t xml:space="preserve">四、北京首都国际机场行业发展趋势分析 46</w:t>
      </w:r>
    </w:p>
    <w:p>
      <w:pPr>
        <w:spacing w:after="150"/>
      </w:pPr>
      <w:r>
        <w:rPr/>
        <w:t xml:space="preserve">第二节 上海市智慧机场行业发展分析 49</w:t>
      </w:r>
    </w:p>
    <w:p>
      <w:pPr>
        <w:spacing w:after="150"/>
      </w:pPr>
      <w:r>
        <w:rPr/>
        <w:t xml:space="preserve">一、上海市智慧机场行业发展环境分析 49</w:t>
      </w:r>
    </w:p>
    <w:p>
      <w:pPr>
        <w:spacing w:after="150"/>
      </w:pPr>
      <w:r>
        <w:rPr/>
        <w:t xml:space="preserve">二、上海市智慧机场行业发展现状分析 52</w:t>
      </w:r>
    </w:p>
    <w:p>
      <w:pPr>
        <w:spacing w:after="150"/>
      </w:pPr>
      <w:r>
        <w:rPr/>
        <w:t xml:space="preserve">三、上海市智慧机场行业发展前景预测 53</w:t>
      </w:r>
    </w:p>
    <w:p>
      <w:pPr>
        <w:spacing w:after="150"/>
      </w:pPr>
      <w:r>
        <w:rPr/>
        <w:t xml:space="preserve">四、上海市智慧机场行业发展趋势分析 54</w:t>
      </w:r>
    </w:p>
    <w:p>
      <w:pPr>
        <w:spacing w:after="150"/>
      </w:pPr>
      <w:r>
        <w:rPr/>
        <w:t xml:space="preserve">第三节 广东省智慧机场行业发展分析 55</w:t>
      </w:r>
    </w:p>
    <w:p>
      <w:pPr>
        <w:spacing w:after="150"/>
      </w:pPr>
      <w:r>
        <w:rPr/>
        <w:t xml:space="preserve">一、广东省智慧机场行业发展环境分析 55</w:t>
      </w:r>
    </w:p>
    <w:p>
      <w:pPr>
        <w:spacing w:after="150"/>
      </w:pPr>
      <w:r>
        <w:rPr/>
        <w:t xml:space="preserve">二、广东省智慧机场行业发展现状分析 62</w:t>
      </w:r>
    </w:p>
    <w:p>
      <w:pPr>
        <w:spacing w:after="150"/>
      </w:pPr>
      <w:r>
        <w:rPr/>
        <w:t xml:space="preserve">三、广东省智慧机场行业发展前景预测 63</w:t>
      </w:r>
    </w:p>
    <w:p>
      <w:pPr>
        <w:spacing w:after="150"/>
      </w:pPr>
      <w:r>
        <w:rPr/>
        <w:t xml:space="preserve">四、广东省智慧机场行业发展趋势分析 64</w:t>
      </w:r>
    </w:p>
    <w:p>
      <w:pPr>
        <w:spacing w:after="150"/>
      </w:pPr>
      <w:r>
        <w:rPr/>
        <w:t xml:space="preserve">第四节 浙江省智慧机场行业发展分析 64</w:t>
      </w:r>
    </w:p>
    <w:p>
      <w:pPr>
        <w:spacing w:after="150"/>
      </w:pPr>
      <w:r>
        <w:rPr/>
        <w:t xml:space="preserve">一、浙江省智慧机场行业发展环境分析 64</w:t>
      </w:r>
    </w:p>
    <w:p>
      <w:pPr>
        <w:spacing w:after="150"/>
      </w:pPr>
      <w:r>
        <w:rPr/>
        <w:t xml:space="preserve">二、浙江省智慧机场行业发展现状分析 75</w:t>
      </w:r>
    </w:p>
    <w:p>
      <w:pPr>
        <w:spacing w:after="150"/>
      </w:pPr>
      <w:r>
        <w:rPr/>
        <w:t xml:space="preserve">三、浙江省智慧机场行业发展前景预测 77</w:t>
      </w:r>
    </w:p>
    <w:p>
      <w:pPr>
        <w:spacing w:after="150"/>
      </w:pPr>
      <w:r>
        <w:rPr/>
        <w:t xml:space="preserve">四、浙江省智慧机场行业发展趋势分析 77</w:t>
      </w:r>
    </w:p>
    <w:p>
      <w:pPr>
        <w:spacing w:after="150"/>
      </w:pPr>
      <w:r>
        <w:rPr/>
        <w:t xml:space="preserve">第五节 四川省智慧机场行业发展分析 77</w:t>
      </w:r>
    </w:p>
    <w:p>
      <w:pPr>
        <w:spacing w:after="150"/>
      </w:pPr>
      <w:r>
        <w:rPr/>
        <w:t xml:space="preserve">一、四川省智慧机场行业发展环境分析 77</w:t>
      </w:r>
    </w:p>
    <w:p>
      <w:pPr>
        <w:spacing w:after="150"/>
      </w:pPr>
      <w:r>
        <w:rPr/>
        <w:t xml:space="preserve">二、四川省智慧机场行业发展现状分析 78</w:t>
      </w:r>
    </w:p>
    <w:p>
      <w:pPr>
        <w:spacing w:after="150"/>
      </w:pPr>
      <w:r>
        <w:rPr/>
        <w:t xml:space="preserve">三、四川省智慧机场行业发展前景预测 80</w:t>
      </w:r>
    </w:p>
    <w:p>
      <w:pPr>
        <w:spacing w:after="150"/>
      </w:pPr>
      <w:r>
        <w:rPr/>
        <w:t xml:space="preserve">四、四川省智慧机场行业发展趋势分析 80</w:t>
      </w:r>
    </w:p>
    <w:p>
      <w:pPr>
        <w:spacing w:after="150"/>
      </w:pPr>
      <w:r>
        <w:rPr>
          <w:b w:val="1"/>
          <w:bCs w:val="1"/>
        </w:rPr>
        <w:t xml:space="preserve">第四章 中国智慧机场行业领先企业案例分析 81</w:t>
      </w:r>
    </w:p>
    <w:p>
      <w:pPr>
        <w:spacing w:after="150"/>
      </w:pPr>
      <w:r>
        <w:rPr/>
        <w:t xml:space="preserve">第一节 智慧机场行业企业发展概况 81</w:t>
      </w:r>
    </w:p>
    <w:p>
      <w:pPr>
        <w:spacing w:after="150"/>
      </w:pPr>
      <w:r>
        <w:rPr/>
        <w:t xml:space="preserve">第二节 国内智慧机场领先企业案例分析 82</w:t>
      </w:r>
    </w:p>
    <w:p>
      <w:pPr>
        <w:spacing w:after="150"/>
      </w:pPr>
      <w:r>
        <w:rPr/>
        <w:t xml:space="preserve">一、致生联发信息技术股份有限公司 82</w:t>
      </w:r>
    </w:p>
    <w:p>
      <w:pPr>
        <w:spacing w:after="150"/>
      </w:pPr>
      <w:r>
        <w:rPr/>
        <w:t xml:space="preserve">二、上海国际机场股份有限公司 93</w:t>
      </w:r>
    </w:p>
    <w:p>
      <w:pPr>
        <w:spacing w:after="150"/>
      </w:pPr>
      <w:r>
        <w:rPr/>
        <w:t xml:space="preserve">三、深圳市机场股份有限公司 105</w:t>
      </w:r>
    </w:p>
    <w:p>
      <w:pPr>
        <w:spacing w:after="150"/>
      </w:pPr>
      <w:r>
        <w:rPr/>
        <w:t xml:space="preserve">四、湖南省机场管理集团有限公司 117</w:t>
      </w:r>
    </w:p>
    <w:p>
      <w:pPr>
        <w:spacing w:after="150"/>
      </w:pPr>
      <w:r>
        <w:rPr/>
        <w:t xml:space="preserve">五、厦门国际航空港股份有限公司 125</w:t>
      </w:r>
    </w:p>
    <w:p>
      <w:pPr>
        <w:spacing w:after="150"/>
      </w:pPr>
      <w:r>
        <w:rPr/>
        <w:t xml:space="preserve">六、广州白云国际机场股份有限公司 137</w:t>
      </w:r>
    </w:p>
    <w:p>
      <w:pPr>
        <w:spacing w:after="150"/>
      </w:pPr>
      <w:r>
        <w:rPr/>
        <w:t xml:space="preserve">七、威海广泰空港设备股份有限公司 146</w:t>
      </w:r>
    </w:p>
    <w:p>
      <w:pPr>
        <w:spacing w:after="150"/>
      </w:pPr>
      <w:r>
        <w:rPr/>
        <w:t xml:space="preserve">八、四川川大智胜软件股份有限公司 156</w:t>
      </w:r>
    </w:p>
    <w:p>
      <w:pPr>
        <w:spacing w:after="150"/>
      </w:pPr>
      <w:r>
        <w:rPr/>
        <w:t xml:space="preserve">九、中国南方航空股份有限公司 167</w:t>
      </w:r>
    </w:p>
    <w:p>
      <w:pPr>
        <w:spacing w:after="150"/>
      </w:pPr>
      <w:r>
        <w:rPr/>
        <w:t xml:space="preserve">十、日电信息系统(中国)有限公司 178</w:t>
      </w:r>
    </w:p>
    <w:p>
      <w:pPr>
        <w:spacing w:after="150"/>
      </w:pPr>
      <w:r>
        <w:rPr/>
        <w:t xml:space="preserve">第三节 科技巨头智慧机场业务投资布局 185</w:t>
      </w:r>
    </w:p>
    <w:p>
      <w:pPr>
        <w:spacing w:after="150"/>
      </w:pPr>
      <w:r>
        <w:rPr/>
        <w:t xml:space="preserve">一、华为智慧机场投资布局 185</w:t>
      </w:r>
    </w:p>
    <w:p>
      <w:pPr>
        <w:spacing w:after="150"/>
      </w:pPr>
      <w:r>
        <w:rPr/>
        <w:t xml:space="preserve">二、NEC智慧机场投资布局 189</w:t>
      </w:r>
    </w:p>
    <w:p>
      <w:pPr>
        <w:spacing w:after="150"/>
      </w:pPr>
      <w:r>
        <w:rPr/>
        <w:t xml:space="preserve">三、阿里巴巴智慧机场投资布局 191</w:t>
      </w:r>
    </w:p>
    <w:p>
      <w:pPr>
        <w:spacing w:after="150"/>
      </w:pPr>
      <w:r>
        <w:rPr/>
        <w:t xml:space="preserve">四、腾讯智慧机场投资布局 193</w:t>
      </w:r>
    </w:p>
    <w:p>
      <w:pPr>
        <w:spacing w:after="150"/>
      </w:pPr>
      <w:r>
        <w:rPr>
          <w:b w:val="1"/>
          <w:bCs w:val="1"/>
        </w:rPr>
        <w:t xml:space="preserve">第五章 智慧机场行业投资潜力与策略规划 196</w:t>
      </w:r>
    </w:p>
    <w:p>
      <w:pPr>
        <w:spacing w:after="150"/>
      </w:pPr>
      <w:r>
        <w:rPr/>
        <w:t xml:space="preserve">第一节 智慧机场行业发展前景预测 196</w:t>
      </w:r>
    </w:p>
    <w:p>
      <w:pPr>
        <w:spacing w:after="150"/>
      </w:pPr>
      <w:r>
        <w:rPr/>
        <w:t xml:space="preserve">一、行业发展环境分析 196</w:t>
      </w:r>
    </w:p>
    <w:p>
      <w:pPr>
        <w:spacing w:after="150"/>
      </w:pPr>
      <w:r>
        <w:rPr/>
        <w:t xml:space="preserve">二、行业发展前景预测 197</w:t>
      </w:r>
    </w:p>
    <w:p>
      <w:pPr>
        <w:spacing w:after="150"/>
      </w:pPr>
      <w:r>
        <w:rPr/>
        <w:t xml:space="preserve">第二节 智慧机场行业发展趋势预测 197</w:t>
      </w:r>
    </w:p>
    <w:p>
      <w:pPr>
        <w:spacing w:after="150"/>
      </w:pPr>
      <w:r>
        <w:rPr/>
        <w:t xml:space="preserve">一、行业整体趋势预测 197</w:t>
      </w:r>
    </w:p>
    <w:p>
      <w:pPr>
        <w:spacing w:after="150"/>
      </w:pPr>
      <w:r>
        <w:rPr/>
        <w:t xml:space="preserve">二、市场竞争格局预测 198</w:t>
      </w:r>
    </w:p>
    <w:p>
      <w:pPr>
        <w:spacing w:after="150"/>
      </w:pPr>
      <w:r>
        <w:rPr/>
        <w:t xml:space="preserve">三、产品发展趋势预测 199</w:t>
      </w:r>
    </w:p>
    <w:p>
      <w:pPr>
        <w:spacing w:after="150"/>
      </w:pPr>
      <w:r>
        <w:rPr/>
        <w:t xml:space="preserve">四、技术发展趋势预测 199</w:t>
      </w:r>
    </w:p>
    <w:p>
      <w:pPr>
        <w:spacing w:after="150"/>
      </w:pPr>
      <w:r>
        <w:rPr/>
        <w:t xml:space="preserve">第三节 智慧机场行业投资潜力分析 199</w:t>
      </w:r>
    </w:p>
    <w:p>
      <w:pPr>
        <w:spacing w:after="150"/>
      </w:pPr>
      <w:r>
        <w:rPr/>
        <w:t xml:space="preserve">一、行业投资热潮分析 199</w:t>
      </w:r>
    </w:p>
    <w:p>
      <w:pPr>
        <w:spacing w:after="150"/>
      </w:pPr>
      <w:r>
        <w:rPr/>
        <w:t xml:space="preserve">二、行业投资推动因素 200</w:t>
      </w:r>
    </w:p>
    <w:p>
      <w:pPr>
        <w:spacing w:after="150"/>
      </w:pPr>
      <w:r>
        <w:rPr/>
        <w:t xml:space="preserve">三、行业投资主体分析 201</w:t>
      </w:r>
    </w:p>
    <w:p>
      <w:pPr>
        <w:spacing w:after="150"/>
      </w:pPr>
      <w:r>
        <w:rPr/>
        <w:t xml:space="preserve">四、行业投资切入方式 205</w:t>
      </w:r>
    </w:p>
    <w:p>
      <w:pPr>
        <w:spacing w:after="150"/>
      </w:pPr>
      <w:r>
        <w:rPr/>
        <w:t xml:space="preserve">五、行业兼并重组分析 206</w:t>
      </w:r>
    </w:p>
    <w:p>
      <w:pPr>
        <w:spacing w:after="150"/>
      </w:pPr>
      <w:r>
        <w:rPr/>
        <w:t xml:space="preserve">第四节 智慧机场行业投资策略规划 206</w:t>
      </w:r>
    </w:p>
    <w:p>
      <w:pPr>
        <w:spacing w:after="150"/>
      </w:pPr>
      <w:r>
        <w:rPr/>
        <w:t xml:space="preserve">一、行业投资方式策略 206</w:t>
      </w:r>
    </w:p>
    <w:p>
      <w:pPr>
        <w:spacing w:after="150"/>
      </w:pPr>
      <w:r>
        <w:rPr/>
        <w:t xml:space="preserve">二、行业投资领域策略 206</w:t>
      </w:r>
    </w:p>
    <w:p>
      <w:pPr>
        <w:spacing w:after="150"/>
      </w:pPr>
      <w:r>
        <w:rPr/>
        <w:t xml:space="preserve">三、行业产品创新策略 207</w:t>
      </w:r>
    </w:p>
    <w:p>
      <w:pPr>
        <w:spacing w:after="150"/>
      </w:pPr>
      <w:r>
        <w:rPr/>
        <w:t xml:space="preserve">四、行业商业模式策略 208</w:t>
      </w:r>
    </w:p>
    <w:p>
      <w:pPr>
        <w:spacing w:after="150"/>
      </w:pPr>
      <w:r>
        <w:rPr>
          <w:b w:val="1"/>
          <w:bCs w:val="1"/>
        </w:rPr>
        <w:t xml:space="preserve">图表目录</w:t>
      </w:r>
    </w:p>
    <w:p>
      <w:pPr>
        <w:spacing w:after="150"/>
      </w:pPr>
      <w:r>
        <w:rPr/>
        <w:t xml:space="preserve">图表：智慧机场基于CDM的信息共享示意图 4</w:t>
      </w:r>
    </w:p>
    <w:p>
      <w:pPr>
        <w:spacing w:after="150"/>
      </w:pPr>
      <w:r>
        <w:rPr/>
        <w:t xml:space="preserve">图表：2019-2023年我国智慧机场行业发展规模 12</w:t>
      </w:r>
    </w:p>
    <w:p>
      <w:pPr>
        <w:spacing w:after="150"/>
      </w:pPr>
      <w:r>
        <w:rPr/>
        <w:t xml:space="preserve">图表：2019-2023年中国智慧机场行业市场结构 13</w:t>
      </w:r>
    </w:p>
    <w:p>
      <w:pPr>
        <w:spacing w:after="150"/>
      </w:pPr>
      <w:r>
        <w:rPr/>
        <w:t xml:space="preserve">图表：2019-2023年我国部分重点机场旅客吞吐量 18</w:t>
      </w:r>
    </w:p>
    <w:p>
      <w:pPr>
        <w:spacing w:after="150"/>
      </w:pPr>
      <w:r>
        <w:rPr/>
        <w:t xml:space="preserve">图表：2019-2023年我国3000万级以上机场旅客吞吐量 19</w:t>
      </w:r>
    </w:p>
    <w:p>
      <w:pPr>
        <w:spacing w:after="150"/>
      </w:pPr>
      <w:r>
        <w:rPr/>
        <w:t xml:space="preserve">图表：2019-2023年我国1000-3000万级以上机场旅客吞吐量 20</w:t>
      </w:r>
    </w:p>
    <w:p>
      <w:pPr>
        <w:spacing w:after="150"/>
      </w:pPr>
      <w:r>
        <w:rPr/>
        <w:t xml:space="preserve">图表：致生联发信息技术股份有限公司信息 82</w:t>
      </w:r>
    </w:p>
    <w:p>
      <w:pPr>
        <w:spacing w:after="150"/>
      </w:pPr>
      <w:r>
        <w:rPr/>
        <w:t xml:space="preserve">图表：致生联发信息技术股份有限公司运营概况 84</w:t>
      </w:r>
    </w:p>
    <w:p>
      <w:pPr>
        <w:spacing w:after="150"/>
      </w:pPr>
      <w:r>
        <w:rPr/>
        <w:t xml:space="preserve">图表：2019-2023年致生联发信息技术股份有限公司业绩预计情况 85</w:t>
      </w:r>
    </w:p>
    <w:p>
      <w:pPr>
        <w:spacing w:after="150"/>
      </w:pPr>
      <w:r>
        <w:rPr/>
        <w:t xml:space="preserve">图表：2019-2023年上半年致生联发信息技术股份有限公司盈利能力 86</w:t>
      </w:r>
    </w:p>
    <w:p>
      <w:pPr>
        <w:spacing w:after="150"/>
      </w:pPr>
      <w:r>
        <w:rPr/>
        <w:t xml:space="preserve">图表：2019-2023年上半年致生联发信息技术股份有限公司偿债能力 86</w:t>
      </w:r>
    </w:p>
    <w:p>
      <w:pPr>
        <w:spacing w:after="150"/>
      </w:pPr>
      <w:r>
        <w:rPr/>
        <w:t xml:space="preserve">图表：2019-2023年上半年致生联发信息技术股份有限公司运营能力 86</w:t>
      </w:r>
    </w:p>
    <w:p>
      <w:pPr>
        <w:spacing w:after="150"/>
      </w:pPr>
      <w:r>
        <w:rPr/>
        <w:t xml:space="preserve">图表：2019-2023年上半年致生联发信息技术股份有限公司成长能力 86</w:t>
      </w:r>
    </w:p>
    <w:p>
      <w:pPr>
        <w:spacing w:after="150"/>
      </w:pPr>
      <w:r>
        <w:rPr/>
        <w:t xml:space="preserve">图表：上海国际机场股份有限公司信息 93</w:t>
      </w:r>
    </w:p>
    <w:p>
      <w:pPr>
        <w:spacing w:after="150"/>
      </w:pPr>
      <w:r>
        <w:rPr/>
        <w:t xml:space="preserve">图表：2019-2023年上海国际机场股份有限公司主要财务数据和指标 94</w:t>
      </w:r>
    </w:p>
    <w:p>
      <w:pPr>
        <w:spacing w:after="150"/>
      </w:pPr>
      <w:r>
        <w:rPr/>
        <w:t xml:space="preserve">图表：2019-2023年上海国际机场股份有限公司盈利能力 95</w:t>
      </w:r>
    </w:p>
    <w:p>
      <w:pPr>
        <w:spacing w:after="150"/>
      </w:pPr>
      <w:r>
        <w:rPr/>
        <w:t xml:space="preserve">图表：2019-2023年上海国际机场股份有限公司偿债能力 95</w:t>
      </w:r>
    </w:p>
    <w:p>
      <w:pPr>
        <w:spacing w:after="150"/>
      </w:pPr>
      <w:r>
        <w:rPr/>
        <w:t xml:space="preserve">图表：2019-2023年上海国际机场股份有限公司运营能力 95</w:t>
      </w:r>
    </w:p>
    <w:p>
      <w:pPr>
        <w:spacing w:after="150"/>
      </w:pPr>
      <w:r>
        <w:rPr/>
        <w:t xml:space="preserve">图表：2019-2023年上海国际机场股份有限公司成长能力 96</w:t>
      </w:r>
    </w:p>
    <w:p>
      <w:pPr>
        <w:spacing w:after="150"/>
      </w:pPr>
      <w:r>
        <w:rPr/>
        <w:t xml:space="preserve">图表：2019-2023年上海国际机场股份有限公司资产负债表 96</w:t>
      </w:r>
    </w:p>
    <w:p>
      <w:pPr>
        <w:spacing w:after="150"/>
      </w:pPr>
      <w:r>
        <w:rPr/>
        <w:t xml:space="preserve">图表：2019-2023年上海国际机场股份有限公司利润表 97</w:t>
      </w:r>
    </w:p>
    <w:p>
      <w:pPr>
        <w:spacing w:after="150"/>
      </w:pPr>
      <w:r>
        <w:rPr/>
        <w:t xml:space="preserve">图表：2019-2023年上海国际机场股份有限公司营业收入 97</w:t>
      </w:r>
    </w:p>
    <w:p>
      <w:pPr>
        <w:spacing w:after="150"/>
      </w:pPr>
      <w:r>
        <w:rPr/>
        <w:t xml:space="preserve">图表：深圳市机场股份有限公司基本信息 105</w:t>
      </w:r>
    </w:p>
    <w:p>
      <w:pPr>
        <w:spacing w:after="150"/>
      </w:pPr>
      <w:r>
        <w:rPr/>
        <w:t xml:space="preserve">图表：2019-2023年三季度末深圳市机场股份有限公司主要财务指标 106</w:t>
      </w:r>
    </w:p>
    <w:p>
      <w:pPr>
        <w:spacing w:after="150"/>
      </w:pPr>
      <w:r>
        <w:rPr/>
        <w:t xml:space="preserve">图表：2019-2023年9月深圳市机场股份有限公司盈利能力 106</w:t>
      </w:r>
    </w:p>
    <w:p>
      <w:pPr>
        <w:spacing w:after="150"/>
      </w:pPr>
      <w:r>
        <w:rPr/>
        <w:t xml:space="preserve">图表：2019-2023年9月深圳市机场股份有限公司偿债能力 107</w:t>
      </w:r>
    </w:p>
    <w:p>
      <w:pPr>
        <w:spacing w:after="150"/>
      </w:pPr>
      <w:r>
        <w:rPr/>
        <w:t xml:space="preserve">图表：2019-2023年9月深圳市机场股份有限公司运营能力 107</w:t>
      </w:r>
    </w:p>
    <w:p>
      <w:pPr>
        <w:spacing w:after="150"/>
      </w:pPr>
      <w:r>
        <w:rPr/>
        <w:t xml:space="preserve">图表：2019-2023年9月深圳市机场股份有限公司成长能力 107</w:t>
      </w:r>
    </w:p>
    <w:p>
      <w:pPr>
        <w:spacing w:after="150"/>
      </w:pPr>
      <w:r>
        <w:rPr/>
        <w:t xml:space="preserve">图表：2019-2023年9月深圳市机场股份有限公司资产负债表 108</w:t>
      </w:r>
    </w:p>
    <w:p>
      <w:pPr>
        <w:spacing w:after="150"/>
      </w:pPr>
      <w:r>
        <w:rPr/>
        <w:t xml:space="preserve">图表：2019-2023年9月深圳市机场股份有限公司利润表 108</w:t>
      </w:r>
    </w:p>
    <w:p>
      <w:pPr>
        <w:spacing w:after="150"/>
      </w:pPr>
      <w:r>
        <w:rPr/>
        <w:t xml:space="preserve">图表：2019-2023年9月深圳市机场股份有限公司现金流量表 109</w:t>
      </w:r>
    </w:p>
    <w:p>
      <w:pPr>
        <w:spacing w:after="150"/>
      </w:pPr>
      <w:r>
        <w:rPr/>
        <w:t xml:space="preserve">图表：湖南省机场管理集团有限公司组织架构 118</w:t>
      </w:r>
    </w:p>
    <w:p>
      <w:pPr>
        <w:spacing w:after="150"/>
      </w:pPr>
      <w:r>
        <w:rPr/>
        <w:t xml:space="preserve">图表：元翔(厦门)国际航空港股份有限公司信息 125</w:t>
      </w:r>
    </w:p>
    <w:p>
      <w:pPr>
        <w:spacing w:after="150"/>
      </w:pPr>
      <w:r>
        <w:rPr/>
        <w:t xml:space="preserve">图表：元翔(厦门)国际航空港股份有限公司与实际控制人的产权关系图 127</w:t>
      </w:r>
    </w:p>
    <w:p>
      <w:pPr>
        <w:spacing w:after="150"/>
      </w:pPr>
      <w:r>
        <w:rPr/>
        <w:t xml:space="preserve">图表：2019-2023年三季度末元翔(厦门)国际航空港股份有限公司主要财务指标 128</w:t>
      </w:r>
    </w:p>
    <w:p>
      <w:pPr>
        <w:spacing w:after="150"/>
      </w:pPr>
      <w:r>
        <w:rPr/>
        <w:t xml:space="preserve">图表：2019-2023年9月元翔(厦门)国际航空港股份有限公司盈利能力 128</w:t>
      </w:r>
    </w:p>
    <w:p>
      <w:pPr>
        <w:spacing w:after="150"/>
      </w:pPr>
      <w:r>
        <w:rPr/>
        <w:t xml:space="preserve">图表：2019-2023年9月元翔(厦门)国际航空港股份有限公司偿债能力 129</w:t>
      </w:r>
    </w:p>
    <w:p>
      <w:pPr>
        <w:spacing w:after="150"/>
      </w:pPr>
      <w:r>
        <w:rPr/>
        <w:t xml:space="preserve">图表：2019-2023年9月元翔(厦门)国际航空港股份有限公司运营能力 129</w:t>
      </w:r>
    </w:p>
    <w:p>
      <w:pPr>
        <w:spacing w:after="150"/>
      </w:pPr>
      <w:r>
        <w:rPr/>
        <w:t xml:space="preserve">图表：2019-2023年9月元翔(厦门)国际航空港股份有限公司成长能力 129</w:t>
      </w:r>
    </w:p>
    <w:p>
      <w:pPr>
        <w:spacing w:after="150"/>
      </w:pPr>
      <w:r>
        <w:rPr/>
        <w:t xml:space="preserve">图表：2019-2023年9月元翔(厦门)国际航空港股份有限公司资产负债表 130</w:t>
      </w:r>
    </w:p>
    <w:p>
      <w:pPr>
        <w:spacing w:after="150"/>
      </w:pPr>
      <w:r>
        <w:rPr/>
        <w:t xml:space="preserve">图表：2019-2023年9月元翔(厦门)国际航空港股份有限公司利润表 130</w:t>
      </w:r>
    </w:p>
    <w:p>
      <w:pPr>
        <w:spacing w:after="150"/>
      </w:pPr>
      <w:r>
        <w:rPr/>
        <w:t xml:space="preserve">图表：2019-2023年9月元翔(厦门)国际航空港股份有限公司现金流量表 131</w:t>
      </w:r>
    </w:p>
    <w:p>
      <w:pPr>
        <w:spacing w:after="150"/>
      </w:pPr>
      <w:r>
        <w:rPr/>
        <w:t xml:space="preserve">图表：2019-2023年厦门高崎国际机场航班起降架次 132</w:t>
      </w:r>
    </w:p>
    <w:p>
      <w:pPr>
        <w:spacing w:after="150"/>
      </w:pPr>
      <w:r>
        <w:rPr/>
        <w:t xml:space="preserve">图表：2019-2023年厦门高崎国际机场旅客吞吐量 132</w:t>
      </w:r>
    </w:p>
    <w:p>
      <w:pPr>
        <w:spacing w:after="150"/>
      </w:pPr>
      <w:r>
        <w:rPr/>
        <w:t xml:space="preserve">图表：2019-2023年厦门高崎国际机场货邮吞吐量 133</w:t>
      </w:r>
    </w:p>
    <w:p>
      <w:pPr>
        <w:spacing w:after="150"/>
      </w:pPr>
      <w:r>
        <w:rPr/>
        <w:t xml:space="preserve">图表：广州白云国际机场股份有限公司基本信息 137</w:t>
      </w:r>
    </w:p>
    <w:p>
      <w:pPr>
        <w:spacing w:after="150"/>
      </w:pPr>
      <w:r>
        <w:rPr/>
        <w:t xml:space="preserve">图表：2019-2023年三季度末广州白云国际机场股份有限公司主要财务指标 139</w:t>
      </w:r>
    </w:p>
    <w:p>
      <w:pPr>
        <w:spacing w:after="150"/>
      </w:pPr>
      <w:r>
        <w:rPr/>
        <w:t xml:space="preserve">图表：2019-2023年9月广州白云国际机场股份有限公司盈利能力 139</w:t>
      </w:r>
    </w:p>
    <w:p>
      <w:pPr>
        <w:spacing w:after="150"/>
      </w:pPr>
      <w:r>
        <w:rPr/>
        <w:t xml:space="preserve">图表：2019-2023年9月广州白云国际机场股份有限公司偿债能力 140</w:t>
      </w:r>
    </w:p>
    <w:p>
      <w:pPr>
        <w:spacing w:after="150"/>
      </w:pPr>
      <w:r>
        <w:rPr/>
        <w:t xml:space="preserve">图表：2019-2023年9月广州白云国际机场股份有限公司运营能力 140</w:t>
      </w:r>
    </w:p>
    <w:p>
      <w:pPr>
        <w:spacing w:after="150"/>
      </w:pPr>
      <w:r>
        <w:rPr/>
        <w:t xml:space="preserve">图表：2019-2023年9月广州白云国际机场股份有限公司成长能力 140</w:t>
      </w:r>
    </w:p>
    <w:p>
      <w:pPr>
        <w:spacing w:after="150"/>
      </w:pPr>
      <w:r>
        <w:rPr/>
        <w:t xml:space="preserve">图表：2019-2023年9月广州白云国际机场股份有限公司资产负债表 141</w:t>
      </w:r>
    </w:p>
    <w:p>
      <w:pPr>
        <w:spacing w:after="150"/>
      </w:pPr>
      <w:r>
        <w:rPr/>
        <w:t xml:space="preserve">图表：2019-2023年9月广州白云国际机场股份有限公司利润表 141</w:t>
      </w:r>
    </w:p>
    <w:p>
      <w:pPr>
        <w:spacing w:after="150"/>
      </w:pPr>
      <w:r>
        <w:rPr/>
        <w:t xml:space="preserve">图表：2019-2023年9月广州白云国际机场股份有限公司现金流量表 142</w:t>
      </w:r>
    </w:p>
    <w:p>
      <w:pPr>
        <w:spacing w:after="150"/>
      </w:pPr>
      <w:r>
        <w:rPr/>
        <w:t xml:space="preserve">图表：威海广泰空港设备股份有限公司基本信息 146</w:t>
      </w:r>
    </w:p>
    <w:p>
      <w:pPr>
        <w:spacing w:after="150"/>
      </w:pPr>
      <w:r>
        <w:rPr/>
        <w:t xml:space="preserve">图表：2019-2023年三季度末威海广泰空港设备股份有限公司主要财务指标 147</w:t>
      </w:r>
    </w:p>
    <w:p>
      <w:pPr>
        <w:spacing w:after="150"/>
      </w:pPr>
      <w:r>
        <w:rPr/>
        <w:t xml:space="preserve">图表：2019-2023年9月威海广泰空港设备股份有限公司盈利能力 148</w:t>
      </w:r>
    </w:p>
    <w:p>
      <w:pPr>
        <w:spacing w:after="150"/>
      </w:pPr>
      <w:r>
        <w:rPr/>
        <w:t xml:space="preserve">图表：2019-2023年9月威海广泰空港设备股份有限公司偿债能力 148</w:t>
      </w:r>
    </w:p>
    <w:p>
      <w:pPr>
        <w:spacing w:after="150"/>
      </w:pPr>
      <w:r>
        <w:rPr/>
        <w:t xml:space="preserve">图表：2019-2023年9月威海广泰空港设备股份有限公司运营能力 148</w:t>
      </w:r>
    </w:p>
    <w:p>
      <w:pPr>
        <w:spacing w:after="150"/>
      </w:pPr>
      <w:r>
        <w:rPr/>
        <w:t xml:space="preserve">图表：2019-2023年9月威海广泰空港设备股份有限公司成长能力 148</w:t>
      </w:r>
    </w:p>
    <w:p>
      <w:pPr>
        <w:spacing w:after="150"/>
      </w:pPr>
      <w:r>
        <w:rPr/>
        <w:t xml:space="preserve">图表：2019-2023年9月威海广泰空港设备股份有限公司资产负债表 149</w:t>
      </w:r>
    </w:p>
    <w:p>
      <w:pPr>
        <w:spacing w:after="150"/>
      </w:pPr>
      <w:r>
        <w:rPr/>
        <w:t xml:space="preserve">图表：2019-2023年9月威海广泰空港设备股份有限公司利润表 149</w:t>
      </w:r>
    </w:p>
    <w:p>
      <w:pPr>
        <w:spacing w:after="150"/>
      </w:pPr>
      <w:r>
        <w:rPr/>
        <w:t xml:space="preserve">图表：2019-2023年9月威海广泰空港设备股份有限公司现金流量表 150</w:t>
      </w:r>
    </w:p>
    <w:p>
      <w:pPr>
        <w:spacing w:after="150"/>
      </w:pPr>
      <w:r>
        <w:rPr/>
        <w:t xml:space="preserve">图表：四川川大智胜软件股份有限公司基本信息 156</w:t>
      </w:r>
    </w:p>
    <w:p>
      <w:pPr>
        <w:spacing w:after="150"/>
      </w:pPr>
      <w:r>
        <w:rPr/>
        <w:t xml:space="preserve">图表：2019-2023年三季度末四川川大智胜软件股份有限公司主要财务指标 158</w:t>
      </w:r>
    </w:p>
    <w:p>
      <w:pPr>
        <w:spacing w:after="150"/>
      </w:pPr>
      <w:r>
        <w:rPr/>
        <w:t xml:space="preserve">图表：2019-2023年9月四川川大智胜软件股份有限公司盈利能力 159</w:t>
      </w:r>
    </w:p>
    <w:p>
      <w:pPr>
        <w:spacing w:after="150"/>
      </w:pPr>
      <w:r>
        <w:rPr/>
        <w:t xml:space="preserve">图表：2019-2023年9月四川川大智胜软件股份有限公司偿债能力 159</w:t>
      </w:r>
    </w:p>
    <w:p>
      <w:pPr>
        <w:spacing w:after="150"/>
      </w:pPr>
      <w:r>
        <w:rPr/>
        <w:t xml:space="preserve">图表：2019-2023年9月四川川大智胜软件股份有限公司运营能力 159</w:t>
      </w:r>
    </w:p>
    <w:p>
      <w:pPr>
        <w:spacing w:after="150"/>
      </w:pPr>
      <w:r>
        <w:rPr/>
        <w:t xml:space="preserve">图表：2019-2023年9月四川川大智胜软件股份有限公司成长能力 159</w:t>
      </w:r>
    </w:p>
    <w:p>
      <w:pPr>
        <w:spacing w:after="150"/>
      </w:pPr>
      <w:r>
        <w:rPr/>
        <w:t xml:space="preserve">图表：2019-2023年9月四川川大智胜软件股份有限公司资产负债表 160</w:t>
      </w:r>
    </w:p>
    <w:p>
      <w:pPr>
        <w:spacing w:after="150"/>
      </w:pPr>
      <w:r>
        <w:rPr/>
        <w:t xml:space="preserve">图表：2019-2023年9月四川川大智胜软件股份有限公司利润表 160</w:t>
      </w:r>
    </w:p>
    <w:p>
      <w:pPr>
        <w:spacing w:after="150"/>
      </w:pPr>
      <w:r>
        <w:rPr/>
        <w:t xml:space="preserve">图表：2019-2023年9月四川川大智胜软件股份有限公司现金流量表 161</w:t>
      </w:r>
    </w:p>
    <w:p>
      <w:pPr>
        <w:spacing w:after="150"/>
      </w:pPr>
      <w:r>
        <w:rPr/>
        <w:t xml:space="preserve">图表：中国南方航空股份有限公司基本信息 167</w:t>
      </w:r>
    </w:p>
    <w:p>
      <w:pPr>
        <w:spacing w:after="150"/>
      </w:pPr>
      <w:r>
        <w:rPr/>
        <w:t xml:space="preserve">图表：中国南方航空股份有限公司与实际控制人间的产权关系 169</w:t>
      </w:r>
    </w:p>
    <w:p>
      <w:pPr>
        <w:spacing w:after="150"/>
      </w:pPr>
      <w:r>
        <w:rPr/>
        <w:t xml:space="preserve">图表：2019-2023年三季度末中国南方航空股份有限公司主要财务指标 170</w:t>
      </w:r>
    </w:p>
    <w:p>
      <w:pPr>
        <w:spacing w:after="150"/>
      </w:pPr>
      <w:r>
        <w:rPr/>
        <w:t xml:space="preserve">图表：2019-2023年9月中国南方航空股份有限公司盈利能力 170</w:t>
      </w:r>
    </w:p>
    <w:p>
      <w:pPr>
        <w:spacing w:after="150"/>
      </w:pPr>
      <w:r>
        <w:rPr/>
        <w:t xml:space="preserve">图表：2019-2023年9月中国南方航空股份有限公司偿债能力 171</w:t>
      </w:r>
    </w:p>
    <w:p>
      <w:pPr>
        <w:spacing w:after="150"/>
      </w:pPr>
      <w:r>
        <w:rPr/>
        <w:t xml:space="preserve">图表：2019-2023年9月中国南方航空股份有限公司运营能力 171</w:t>
      </w:r>
    </w:p>
    <w:p>
      <w:pPr>
        <w:spacing w:after="150"/>
      </w:pPr>
      <w:r>
        <w:rPr/>
        <w:t xml:space="preserve">图表：2019-2023年9月中国南方航空股份有限公司成长能力 171</w:t>
      </w:r>
    </w:p>
    <w:p>
      <w:pPr>
        <w:spacing w:after="150"/>
      </w:pPr>
      <w:r>
        <w:rPr/>
        <w:t xml:space="preserve">图表：2019-2023年9月中国南方航空股份有限公司资产负债表 172</w:t>
      </w:r>
    </w:p>
    <w:p>
      <w:pPr>
        <w:spacing w:after="150"/>
      </w:pPr>
      <w:r>
        <w:rPr/>
        <w:t xml:space="preserve">图表：2019-2023年9月中国南方航空股份有限公司利润表 172</w:t>
      </w:r>
    </w:p>
    <w:p>
      <w:pPr>
        <w:spacing w:after="150"/>
      </w:pPr>
      <w:r>
        <w:rPr/>
        <w:t xml:space="preserve">图表：2019-2023年9月中国南方航空股份有限公司现金流量表 173</w:t>
      </w:r>
    </w:p>
    <w:p>
      <w:pPr>
        <w:spacing w:after="150"/>
      </w:pPr>
      <w:r>
        <w:rPr/>
        <w:t xml:space="preserve">图表：日电信息系统(中国)有限公司基本信息 178</w:t>
      </w:r>
    </w:p>
    <w:p>
      <w:pPr>
        <w:spacing w:after="150"/>
      </w:pPr>
      <w:r>
        <w:rPr/>
        <w:t xml:space="preserve">图表：日电(中国)有限公司全球业务拓展的主要进展 181</w:t>
      </w:r>
    </w:p>
    <w:p>
      <w:pPr>
        <w:spacing w:after="150"/>
      </w:pPr>
      <w:r>
        <w:rPr/>
        <w:t xml:space="preserve">图表：华为智慧机场无线智能融合指挥调度解决方案 186</w:t>
      </w:r>
    </w:p>
    <w:p>
      <w:pPr>
        <w:spacing w:after="150"/>
      </w:pPr>
      <w:r>
        <w:rPr/>
        <w:t xml:space="preserve">图表：各类建设运营模式优缺点比较 201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2024-2029年中国智慧机场行业供需预测及投资潜力研究咨询报告</dc:title>
  <dc:description>2024-2029年中国智慧机场行业供需预测及投资潜力研究咨询报告</dc:description>
  <dc:subject>2024-2029年中国智慧机场行业供需预测及投资潜力研究咨询报告</dc:subject>
  <cp:keywords>研究报告</cp:keywords>
  <cp:category>研究报告</cp:category>
  <cp:lastModifiedBy>北京中道泰和信息咨询有限公司</cp:lastModifiedBy>
  <dcterms:created xsi:type="dcterms:W3CDTF">2024-01-23T19:59:23+08:00</dcterms:created>
  <dcterms:modified xsi:type="dcterms:W3CDTF">2024-01-23T19:59:23+08:00</dcterms:modified>
</cp:coreProperties>
</file>

<file path=docProps/custom.xml><?xml version="1.0" encoding="utf-8"?>
<Properties xmlns="http://schemas.openxmlformats.org/officeDocument/2006/custom-properties" xmlns:vt="http://schemas.openxmlformats.org/officeDocument/2006/docPropsVTypes"/>
</file>