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2024-2029年中国征信服务市场供需预测及投资潜力研究咨询报告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征信是指依法收集、整理、保存、加工自然人和法人及其他组织的信用信息，并对外提供信用报告、信用评估、信用信息咨询等服务，帮助客户判断信用风险，控制信用风险，进行信用管理的活动。按服务对象分为信贷征信、商业征信、雇佣征信以及其他征信。信贷征信主要服务对象是金融机构，为信贷决策提供支持;商业征信主要服务对象是批发商或零售商，为赊销决策提供支持;雇用征信主要服务对象是雇主，为雇主用人决策提供支持;另外，还有其他一些征信活动，诸如市场调查，债权处理，动产、不动产鉴定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征信服务行业市场发展状况、关联行业发展状况、行业竞争状况、优势企业发展状况、消费现状以及行业营销进行了深入的分析，在总结中国征信服务行业发展历程的基础上，结合新时期的各方面因素，对中国征信服务行业的发展趋势给予了细致和审慎的预测论证。本报告是征信服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征信服务行业发展概述 1</w:t>
      </w:r>
    </w:p>
    <w:p>
      <w:pPr>
        <w:spacing w:after="150"/>
      </w:pPr>
      <w:r>
        <w:rPr/>
        <w:t xml:space="preserve">第一节 行业定义及分类 1</w:t>
      </w:r>
    </w:p>
    <w:p>
      <w:pPr>
        <w:spacing w:after="150"/>
      </w:pPr>
      <w:r>
        <w:rPr/>
        <w:t xml:space="preserve">一、征信的定义 1</w:t>
      </w:r>
    </w:p>
    <w:p>
      <w:pPr>
        <w:spacing w:after="150"/>
      </w:pPr>
      <w:r>
        <w:rPr/>
        <w:t xml:space="preserve">二、征信基本知识 1</w:t>
      </w:r>
    </w:p>
    <w:p>
      <w:pPr>
        <w:spacing w:after="150"/>
      </w:pPr>
      <w:r>
        <w:rPr/>
        <w:t xml:space="preserve">三、征信的分类 2</w:t>
      </w:r>
    </w:p>
    <w:p>
      <w:pPr>
        <w:spacing w:after="150"/>
      </w:pPr>
      <w:r>
        <w:rPr/>
        <w:t xml:space="preserve">第二节 行业起源及历史 3</w:t>
      </w:r>
    </w:p>
    <w:p>
      <w:pPr>
        <w:spacing w:after="150"/>
      </w:pPr>
      <w:r>
        <w:rPr/>
        <w:t xml:space="preserve">第三节 行业地位及作用 5</w:t>
      </w:r>
    </w:p>
    <w:p>
      <w:pPr>
        <w:spacing w:after="150"/>
      </w:pPr>
      <w:r>
        <w:rPr/>
        <w:t xml:space="preserve">第四节 行业发展周期及阶段 6</w:t>
      </w:r>
    </w:p>
    <w:p>
      <w:pPr>
        <w:spacing w:after="150"/>
      </w:pPr>
      <w:r>
        <w:rPr>
          <w:b w:val="1"/>
          <w:bCs w:val="1"/>
        </w:rPr>
        <w:t xml:space="preserve">第二章 征信服务行业发展环境 7</w:t>
      </w:r>
    </w:p>
    <w:p>
      <w:pPr>
        <w:spacing w:after="150"/>
      </w:pPr>
      <w:r>
        <w:rPr/>
        <w:t xml:space="preserve">第一节 经济环境 7</w:t>
      </w:r>
    </w:p>
    <w:p>
      <w:pPr>
        <w:spacing w:after="150"/>
      </w:pPr>
      <w:r>
        <w:rPr/>
        <w:t xml:space="preserve">一、国内经济运行现状 7</w:t>
      </w:r>
    </w:p>
    <w:p>
      <w:pPr>
        <w:spacing w:after="150"/>
      </w:pPr>
      <w:r>
        <w:rPr/>
        <w:t xml:space="preserve">二、国内经济趋势判断 12</w:t>
      </w:r>
    </w:p>
    <w:p>
      <w:pPr>
        <w:spacing w:after="150"/>
      </w:pPr>
      <w:r>
        <w:rPr/>
        <w:t xml:space="preserve">三、经济环境对行业的影响分析 12</w:t>
      </w:r>
    </w:p>
    <w:p>
      <w:pPr>
        <w:spacing w:after="150"/>
      </w:pPr>
      <w:r>
        <w:rPr/>
        <w:t xml:space="preserve">第二节 社会环境 13</w:t>
      </w:r>
    </w:p>
    <w:p>
      <w:pPr>
        <w:spacing w:after="150"/>
      </w:pPr>
      <w:r>
        <w:rPr/>
        <w:t xml:space="preserve">一、人口环境分析 13</w:t>
      </w:r>
    </w:p>
    <w:p>
      <w:pPr>
        <w:spacing w:after="150"/>
      </w:pPr>
      <w:r>
        <w:rPr/>
        <w:t xml:space="preserve">二、文化环境分析 15</w:t>
      </w:r>
    </w:p>
    <w:p>
      <w:pPr>
        <w:spacing w:after="150"/>
      </w:pPr>
      <w:r>
        <w:rPr/>
        <w:t xml:space="preserve">三、生态环境分析 16</w:t>
      </w:r>
    </w:p>
    <w:p>
      <w:pPr>
        <w:spacing w:after="150"/>
      </w:pPr>
      <w:r>
        <w:rPr/>
        <w:t xml:space="preserve">四、中国城镇化率 18</w:t>
      </w:r>
    </w:p>
    <w:p>
      <w:pPr>
        <w:spacing w:after="150"/>
      </w:pPr>
      <w:r>
        <w:rPr/>
        <w:t xml:space="preserve">第三节 政策监管环境 20</w:t>
      </w:r>
    </w:p>
    <w:p>
      <w:pPr>
        <w:spacing w:after="150"/>
      </w:pPr>
      <w:r>
        <w:rPr/>
        <w:t xml:space="preserve">一、管理体制 20</w:t>
      </w:r>
    </w:p>
    <w:p>
      <w:pPr>
        <w:spacing w:after="150"/>
      </w:pPr>
      <w:r>
        <w:rPr/>
        <w:t xml:space="preserve">二、主要政策法规 21</w:t>
      </w:r>
    </w:p>
    <w:p>
      <w:pPr>
        <w:spacing w:after="150"/>
      </w:pPr>
      <w:r>
        <w:rPr/>
        <w:t xml:space="preserve">三、政策法规影响 64</w:t>
      </w:r>
    </w:p>
    <w:p>
      <w:pPr>
        <w:spacing w:after="150"/>
      </w:pPr>
      <w:r>
        <w:rPr/>
        <w:t xml:space="preserve">第四节 技术环境 65</w:t>
      </w:r>
    </w:p>
    <w:p>
      <w:pPr>
        <w:spacing w:after="150"/>
      </w:pPr>
      <w:r>
        <w:rPr/>
        <w:t xml:space="preserve">一、我国征信服务技术进展分析 65</w:t>
      </w:r>
    </w:p>
    <w:p>
      <w:pPr>
        <w:spacing w:after="150"/>
      </w:pPr>
      <w:r>
        <w:rPr/>
        <w:t xml:space="preserve">二、技术现状及特点 67</w:t>
      </w:r>
    </w:p>
    <w:p>
      <w:pPr>
        <w:spacing w:after="150"/>
      </w:pPr>
      <w:r>
        <w:rPr/>
        <w:t xml:space="preserve">三、征信服务技术的未来发展趋势 67</w:t>
      </w:r>
    </w:p>
    <w:p>
      <w:pPr>
        <w:spacing w:after="150"/>
      </w:pPr>
      <w:r>
        <w:rPr>
          <w:b w:val="1"/>
          <w:bCs w:val="1"/>
        </w:rPr>
        <w:t xml:space="preserve">第三章 征信服务行业上下游产业链发展及影响分析 69</w:t>
      </w:r>
    </w:p>
    <w:p>
      <w:pPr>
        <w:spacing w:after="150"/>
      </w:pPr>
      <w:r>
        <w:rPr/>
        <w:t xml:space="preserve">第一节 产业链介绍 69</w:t>
      </w:r>
    </w:p>
    <w:p>
      <w:pPr>
        <w:spacing w:after="150"/>
      </w:pPr>
      <w:r>
        <w:rPr/>
        <w:t xml:space="preserve">一、征信服务行业产业链简介 69</w:t>
      </w:r>
    </w:p>
    <w:p>
      <w:pPr>
        <w:spacing w:after="150"/>
      </w:pPr>
      <w:r>
        <w:rPr/>
        <w:t xml:space="preserve">二、征信服务行业产业链特征分析 70</w:t>
      </w:r>
    </w:p>
    <w:p>
      <w:pPr>
        <w:spacing w:after="150"/>
      </w:pPr>
      <w:r>
        <w:rPr/>
        <w:t xml:space="preserve">三、征信服务业的产生对产业链的影响分析 71</w:t>
      </w:r>
    </w:p>
    <w:p>
      <w:pPr>
        <w:spacing w:after="150"/>
      </w:pPr>
      <w:r>
        <w:rPr/>
        <w:t xml:space="preserve">第二节 上游产业现状分析及其对征信服务行业的影响 71</w:t>
      </w:r>
    </w:p>
    <w:p>
      <w:pPr>
        <w:spacing w:after="150"/>
      </w:pPr>
      <w:r>
        <w:rPr/>
        <w:t xml:space="preserve">一、上游产业发展现状 71</w:t>
      </w:r>
    </w:p>
    <w:p>
      <w:pPr>
        <w:spacing w:after="150"/>
      </w:pPr>
      <w:r>
        <w:rPr/>
        <w:t xml:space="preserve">二、上游行业发展趋势 77</w:t>
      </w:r>
    </w:p>
    <w:p>
      <w:pPr>
        <w:spacing w:after="150"/>
      </w:pPr>
      <w:r>
        <w:rPr/>
        <w:t xml:space="preserve">三、上游产业发展趋势及对行业的影响 79</w:t>
      </w:r>
    </w:p>
    <w:p>
      <w:pPr>
        <w:spacing w:after="150"/>
      </w:pPr>
      <w:r>
        <w:rPr/>
        <w:t xml:space="preserve">第三节 下游产业分析及其对征信服务行业的影响 80</w:t>
      </w:r>
    </w:p>
    <w:p>
      <w:pPr>
        <w:spacing w:after="150"/>
      </w:pPr>
      <w:r>
        <w:rPr/>
        <w:t xml:space="preserve">一、下游产业需求情况 80</w:t>
      </w:r>
    </w:p>
    <w:p>
      <w:pPr>
        <w:spacing w:after="150"/>
      </w:pPr>
      <w:r>
        <w:rPr/>
        <w:t xml:space="preserve">二、下游需求变化趋势 83</w:t>
      </w:r>
    </w:p>
    <w:p>
      <w:pPr>
        <w:spacing w:after="150"/>
      </w:pPr>
      <w:r>
        <w:rPr/>
        <w:t xml:space="preserve">三、下游产业发展对行业的影响 84</w:t>
      </w:r>
    </w:p>
    <w:p>
      <w:pPr>
        <w:spacing w:after="150"/>
      </w:pPr>
      <w:r>
        <w:rPr>
          <w:b w:val="1"/>
          <w:bCs w:val="1"/>
        </w:rPr>
        <w:t xml:space="preserve">第四章 世界征信服务产业发展对比及经验借鉴 85</w:t>
      </w:r>
    </w:p>
    <w:p>
      <w:pPr>
        <w:spacing w:after="150"/>
      </w:pPr>
      <w:r>
        <w:rPr/>
        <w:t xml:space="preserve">第一节 2024-2029年国际征信服务产业的发展 85</w:t>
      </w:r>
    </w:p>
    <w:p>
      <w:pPr>
        <w:spacing w:after="150"/>
      </w:pPr>
      <w:r>
        <w:rPr/>
        <w:t xml:space="preserve">一、世界征信服务产业发展综述 85</w:t>
      </w:r>
    </w:p>
    <w:p>
      <w:pPr>
        <w:spacing w:after="150"/>
      </w:pPr>
      <w:r>
        <w:rPr/>
        <w:t xml:space="preserve">二、全球征信服务产业竞争格局 86</w:t>
      </w:r>
    </w:p>
    <w:p>
      <w:pPr>
        <w:spacing w:after="150"/>
      </w:pPr>
      <w:r>
        <w:rPr/>
        <w:t xml:space="preserve">三、全球征信服务产业发展特点 87</w:t>
      </w:r>
    </w:p>
    <w:p>
      <w:pPr>
        <w:spacing w:after="150"/>
      </w:pPr>
      <w:r>
        <w:rPr/>
        <w:t xml:space="preserve">第二节 主要国家地区征信服务产业发展分析 88</w:t>
      </w:r>
    </w:p>
    <w:p>
      <w:pPr>
        <w:spacing w:after="150"/>
      </w:pPr>
      <w:r>
        <w:rPr/>
        <w:t xml:space="preserve">一、欧洲 88</w:t>
      </w:r>
    </w:p>
    <w:p>
      <w:pPr>
        <w:spacing w:after="150"/>
      </w:pPr>
      <w:r>
        <w:rPr/>
        <w:t xml:space="preserve">二、日本 91</w:t>
      </w:r>
    </w:p>
    <w:p>
      <w:pPr>
        <w:spacing w:after="150"/>
      </w:pPr>
      <w:r>
        <w:rPr/>
        <w:t xml:space="preserve">三、美国 92</w:t>
      </w:r>
    </w:p>
    <w:p>
      <w:pPr>
        <w:spacing w:after="150"/>
      </w:pPr>
      <w:r>
        <w:rPr/>
        <w:t xml:space="preserve">四、其它国家和地区 97</w:t>
      </w:r>
    </w:p>
    <w:p>
      <w:pPr>
        <w:spacing w:after="150"/>
      </w:pPr>
      <w:r>
        <w:rPr/>
        <w:t xml:space="preserve">第三节 世界征信服务产业发展趋势及前景分析 99</w:t>
      </w:r>
    </w:p>
    <w:p>
      <w:pPr>
        <w:spacing w:after="150"/>
      </w:pPr>
      <w:r>
        <w:rPr/>
        <w:t xml:space="preserve">一、征信服务技术发展及趋势分析 99</w:t>
      </w:r>
    </w:p>
    <w:p>
      <w:pPr>
        <w:spacing w:after="150"/>
      </w:pPr>
      <w:r>
        <w:rPr/>
        <w:t xml:space="preserve">二、征信服务产业发展趋势分析 99</w:t>
      </w:r>
    </w:p>
    <w:p>
      <w:pPr>
        <w:spacing w:after="150"/>
      </w:pPr>
      <w:r>
        <w:rPr/>
        <w:t xml:space="preserve">三、征信服务产业发展潜力分析 100</w:t>
      </w:r>
    </w:p>
    <w:p>
      <w:pPr>
        <w:spacing w:after="150"/>
      </w:pPr>
      <w:r>
        <w:rPr>
          <w:b w:val="1"/>
          <w:bCs w:val="1"/>
        </w:rPr>
        <w:t xml:space="preserve">第五章 中国征信服务市场运行综合分析 102</w:t>
      </w:r>
    </w:p>
    <w:p>
      <w:pPr>
        <w:spacing w:after="150"/>
      </w:pPr>
      <w:r>
        <w:rPr/>
        <w:t xml:space="preserve">第一节 征信服务行业市场发展基本情况 102</w:t>
      </w:r>
    </w:p>
    <w:p>
      <w:pPr>
        <w:spacing w:after="150"/>
      </w:pPr>
      <w:r>
        <w:rPr/>
        <w:t xml:space="preserve">一、市场现状分析 102</w:t>
      </w:r>
    </w:p>
    <w:p>
      <w:pPr>
        <w:spacing w:after="150"/>
      </w:pPr>
      <w:r>
        <w:rPr/>
        <w:t xml:space="preserve">二、市场规模分析 105</w:t>
      </w:r>
    </w:p>
    <w:p>
      <w:pPr>
        <w:spacing w:after="150"/>
      </w:pPr>
      <w:r>
        <w:rPr/>
        <w:t xml:space="preserve">三、市场特点分析 106</w:t>
      </w:r>
    </w:p>
    <w:p>
      <w:pPr>
        <w:spacing w:after="150"/>
      </w:pPr>
      <w:r>
        <w:rPr/>
        <w:t xml:space="preserve">四、市场技术发展状况 107</w:t>
      </w:r>
    </w:p>
    <w:p>
      <w:pPr>
        <w:spacing w:after="150"/>
      </w:pPr>
      <w:r>
        <w:rPr/>
        <w:t xml:space="preserve">第二节 征信服务行业技术研发情况 109</w:t>
      </w:r>
    </w:p>
    <w:p>
      <w:pPr>
        <w:spacing w:after="150"/>
      </w:pPr>
      <w:r>
        <w:rPr/>
        <w:t xml:space="preserve">一、行业技术情况分析 109</w:t>
      </w:r>
    </w:p>
    <w:p>
      <w:pPr>
        <w:spacing w:after="150"/>
      </w:pPr>
      <w:r>
        <w:rPr/>
        <w:t xml:space="preserve">二、行业技术发展动态 110</w:t>
      </w:r>
    </w:p>
    <w:p>
      <w:pPr>
        <w:spacing w:after="150"/>
      </w:pPr>
      <w:r>
        <w:rPr/>
        <w:t xml:space="preserve">三、行业技术发展趋势 110</w:t>
      </w:r>
    </w:p>
    <w:p>
      <w:pPr>
        <w:spacing w:after="150"/>
      </w:pPr>
      <w:r>
        <w:rPr/>
        <w:t xml:space="preserve">第三节 行业市场工业总产值分析 112</w:t>
      </w:r>
    </w:p>
    <w:p>
      <w:pPr>
        <w:spacing w:after="150"/>
      </w:pPr>
      <w:r>
        <w:rPr/>
        <w:t xml:space="preserve">一、市场总产值分析 112</w:t>
      </w:r>
    </w:p>
    <w:p>
      <w:pPr>
        <w:spacing w:after="150"/>
      </w:pPr>
      <w:r>
        <w:rPr/>
        <w:t xml:space="preserve">二、行业市场总产值地区分布 113</w:t>
      </w:r>
    </w:p>
    <w:p>
      <w:pPr>
        <w:spacing w:after="150"/>
      </w:pPr>
      <w:r>
        <w:rPr/>
        <w:t xml:space="preserve">第四节 近三年行业市场产品价格现状分析 114</w:t>
      </w:r>
    </w:p>
    <w:p>
      <w:pPr>
        <w:spacing w:after="150"/>
      </w:pPr>
      <w:r>
        <w:rPr/>
        <w:t xml:space="preserve">一、市场产品价格回顾 114</w:t>
      </w:r>
    </w:p>
    <w:p>
      <w:pPr>
        <w:spacing w:after="150"/>
      </w:pPr>
      <w:r>
        <w:rPr/>
        <w:t xml:space="preserve">二、当前市场产品价格综述 114</w:t>
      </w:r>
    </w:p>
    <w:p>
      <w:pPr>
        <w:spacing w:after="150"/>
      </w:pPr>
      <w:r>
        <w:rPr/>
        <w:t xml:space="preserve">三、2024-2029年市场产品价格发展预测 115</w:t>
      </w:r>
    </w:p>
    <w:p>
      <w:pPr>
        <w:spacing w:after="150"/>
      </w:pPr>
      <w:r>
        <w:rPr>
          <w:b w:val="1"/>
          <w:bCs w:val="1"/>
        </w:rPr>
        <w:t xml:space="preserve">第六章 中国征信服务行业经济运行指标分析 116</w:t>
      </w:r>
    </w:p>
    <w:p>
      <w:pPr>
        <w:spacing w:after="150"/>
      </w:pPr>
      <w:r>
        <w:rPr/>
        <w:t xml:space="preserve">第一节 中国征信服务行业总体规模分析 116</w:t>
      </w:r>
    </w:p>
    <w:p>
      <w:pPr>
        <w:spacing w:after="150"/>
      </w:pPr>
      <w:r>
        <w:rPr/>
        <w:t xml:space="preserve">一、企业数量结构分析 116</w:t>
      </w:r>
    </w:p>
    <w:p>
      <w:pPr>
        <w:spacing w:after="150"/>
      </w:pPr>
      <w:r>
        <w:rPr/>
        <w:t xml:space="preserve">二、行业供给规模分析 117</w:t>
      </w:r>
    </w:p>
    <w:p>
      <w:pPr>
        <w:spacing w:after="150"/>
      </w:pPr>
      <w:r>
        <w:rPr/>
        <w:t xml:space="preserve">三、2024-2029年征信服务供给预测 118</w:t>
      </w:r>
    </w:p>
    <w:p>
      <w:pPr>
        <w:spacing w:after="150"/>
      </w:pPr>
      <w:r>
        <w:rPr/>
        <w:t xml:space="preserve">第二节 中国征信服务行业产销分析 118</w:t>
      </w:r>
    </w:p>
    <w:p>
      <w:pPr>
        <w:spacing w:after="150"/>
      </w:pPr>
      <w:r>
        <w:rPr/>
        <w:t xml:space="preserve">一、行业产品情况总体分析 118</w:t>
      </w:r>
    </w:p>
    <w:p>
      <w:pPr>
        <w:spacing w:after="150"/>
      </w:pPr>
      <w:r>
        <w:rPr/>
        <w:t xml:space="preserve">二、行业产品销售收入总体分析 120</w:t>
      </w:r>
    </w:p>
    <w:p>
      <w:pPr>
        <w:spacing w:after="150"/>
      </w:pPr>
      <w:r>
        <w:rPr/>
        <w:t xml:space="preserve">第三节 中国征信服务行业财务指标总体分析 121</w:t>
      </w:r>
    </w:p>
    <w:p>
      <w:pPr>
        <w:spacing w:after="150"/>
      </w:pPr>
      <w:r>
        <w:rPr/>
        <w:t xml:space="preserve">一、行业盈利能力分析 121</w:t>
      </w:r>
    </w:p>
    <w:p>
      <w:pPr>
        <w:spacing w:after="150"/>
      </w:pPr>
      <w:r>
        <w:rPr/>
        <w:t xml:space="preserve">二、行业偿债能力分析 122</w:t>
      </w:r>
    </w:p>
    <w:p>
      <w:pPr>
        <w:spacing w:after="150"/>
      </w:pPr>
      <w:r>
        <w:rPr/>
        <w:t xml:space="preserve">三、行业营运能力分析 123</w:t>
      </w:r>
    </w:p>
    <w:p>
      <w:pPr>
        <w:spacing w:after="150"/>
      </w:pPr>
      <w:r>
        <w:rPr/>
        <w:t xml:space="preserve">四、行业发展能力分析 124</w:t>
      </w:r>
    </w:p>
    <w:p>
      <w:pPr>
        <w:spacing w:after="150"/>
      </w:pPr>
      <w:r>
        <w:rPr>
          <w:b w:val="1"/>
          <w:bCs w:val="1"/>
        </w:rPr>
        <w:t xml:space="preserve">第七章 2024-2029年中国征信服务市场需求分析及预测 125</w:t>
      </w:r>
    </w:p>
    <w:p>
      <w:pPr>
        <w:spacing w:after="150"/>
      </w:pPr>
      <w:r>
        <w:rPr/>
        <w:t xml:space="preserve">第一节 征信服务市场需求分析 125</w:t>
      </w:r>
    </w:p>
    <w:p>
      <w:pPr>
        <w:spacing w:after="150"/>
      </w:pPr>
      <w:r>
        <w:rPr/>
        <w:t xml:space="preserve">一、征信服务行业需求市场 125</w:t>
      </w:r>
    </w:p>
    <w:p>
      <w:pPr>
        <w:spacing w:after="150"/>
      </w:pPr>
      <w:r>
        <w:rPr/>
        <w:t xml:space="preserve">二、征信服务行业客户结构 126</w:t>
      </w:r>
    </w:p>
    <w:p>
      <w:pPr>
        <w:spacing w:after="150"/>
      </w:pPr>
      <w:r>
        <w:rPr/>
        <w:t xml:space="preserve">三、征信服务行业需求的地区差异 126</w:t>
      </w:r>
    </w:p>
    <w:p>
      <w:pPr>
        <w:spacing w:after="150"/>
      </w:pPr>
      <w:r>
        <w:rPr/>
        <w:t xml:space="preserve">第二节 2024-2029年供求平衡分析及未来发展趋势 127</w:t>
      </w:r>
    </w:p>
    <w:p>
      <w:pPr>
        <w:spacing w:after="150"/>
      </w:pPr>
      <w:r>
        <w:rPr/>
        <w:t xml:space="preserve">一、2024-2029年征信服务行业的需求预测 127</w:t>
      </w:r>
    </w:p>
    <w:p>
      <w:pPr>
        <w:spacing w:after="150"/>
      </w:pPr>
      <w:r>
        <w:rPr/>
        <w:t xml:space="preserve">二、2024-2029年征信服务供求平衡预测 128</w:t>
      </w:r>
    </w:p>
    <w:p>
      <w:pPr>
        <w:spacing w:after="150"/>
      </w:pPr>
      <w:r>
        <w:rPr>
          <w:b w:val="1"/>
          <w:bCs w:val="1"/>
        </w:rPr>
        <w:t xml:space="preserve">第八章 征信服务行业区域市场发展分析及预测 129</w:t>
      </w:r>
    </w:p>
    <w:p>
      <w:pPr>
        <w:spacing w:after="150"/>
      </w:pPr>
      <w:r>
        <w:rPr/>
        <w:t xml:space="preserve">第一节 长三角区域市场情况分析 129</w:t>
      </w:r>
    </w:p>
    <w:p>
      <w:pPr>
        <w:spacing w:after="150"/>
      </w:pPr>
      <w:r>
        <w:rPr/>
        <w:t xml:space="preserve">第二节 珠三角区域市场情况分析 130</w:t>
      </w:r>
    </w:p>
    <w:p>
      <w:pPr>
        <w:spacing w:after="150"/>
      </w:pPr>
      <w:r>
        <w:rPr/>
        <w:t xml:space="preserve">第三节 环渤海区域市场情况分析 131</w:t>
      </w:r>
    </w:p>
    <w:p>
      <w:pPr>
        <w:spacing w:after="150"/>
      </w:pPr>
      <w:r>
        <w:rPr/>
        <w:t xml:space="preserve">第四节 主要省市市场情况分析 132</w:t>
      </w:r>
    </w:p>
    <w:p>
      <w:pPr>
        <w:spacing w:after="150"/>
      </w:pPr>
      <w:r>
        <w:rPr/>
        <w:t xml:space="preserve">第五节 征信服务行业主要区域市场发展状况及竞争力研究 135</w:t>
      </w:r>
    </w:p>
    <w:p>
      <w:pPr>
        <w:spacing w:after="150"/>
      </w:pPr>
      <w:r>
        <w:rPr/>
        <w:t xml:space="preserve">一、华北大区市场分析 135</w:t>
      </w:r>
    </w:p>
    <w:p>
      <w:pPr>
        <w:spacing w:after="150"/>
      </w:pPr>
      <w:r>
        <w:rPr/>
        <w:t xml:space="preserve">二、华中大区市场分析 141</w:t>
      </w:r>
    </w:p>
    <w:p>
      <w:pPr>
        <w:spacing w:after="150"/>
      </w:pPr>
      <w:r>
        <w:rPr/>
        <w:t xml:space="preserve">三、华南大区市场分析 143</w:t>
      </w:r>
    </w:p>
    <w:p>
      <w:pPr>
        <w:spacing w:after="150"/>
      </w:pPr>
      <w:r>
        <w:rPr/>
        <w:t xml:space="preserve">四、华东大区市场分析 146</w:t>
      </w:r>
    </w:p>
    <w:p>
      <w:pPr>
        <w:spacing w:after="150"/>
      </w:pPr>
      <w:r>
        <w:rPr/>
        <w:t xml:space="preserve">五、东北大区市场分析 151</w:t>
      </w:r>
    </w:p>
    <w:p>
      <w:pPr>
        <w:spacing w:after="150"/>
      </w:pPr>
      <w:r>
        <w:rPr/>
        <w:t xml:space="preserve">六、西南大区市场分析 154</w:t>
      </w:r>
    </w:p>
    <w:p>
      <w:pPr>
        <w:spacing w:after="150"/>
      </w:pPr>
      <w:r>
        <w:rPr/>
        <w:t xml:space="preserve">七、西北大区市场分析 157</w:t>
      </w:r>
    </w:p>
    <w:p>
      <w:pPr>
        <w:spacing w:after="150"/>
      </w:pPr>
      <w:r>
        <w:rPr>
          <w:b w:val="1"/>
          <w:bCs w:val="1"/>
        </w:rPr>
        <w:t xml:space="preserve">第九章 征信服务市场竞争格局分析 161</w:t>
      </w:r>
    </w:p>
    <w:p>
      <w:pPr>
        <w:spacing w:after="150"/>
      </w:pPr>
      <w:r>
        <w:rPr/>
        <w:t xml:space="preserve">第一节 征信服务行业竞争结构分析 161</w:t>
      </w:r>
    </w:p>
    <w:p>
      <w:pPr>
        <w:spacing w:after="150"/>
      </w:pPr>
      <w:r>
        <w:rPr/>
        <w:t xml:space="preserve">一、现有企业间竞争 161</w:t>
      </w:r>
    </w:p>
    <w:p>
      <w:pPr>
        <w:spacing w:after="150"/>
      </w:pPr>
      <w:r>
        <w:rPr/>
        <w:t xml:space="preserve">二、潜在进入者分析 161</w:t>
      </w:r>
    </w:p>
    <w:p>
      <w:pPr>
        <w:spacing w:after="150"/>
      </w:pPr>
      <w:r>
        <w:rPr/>
        <w:t xml:space="preserve">三、替代品威胁分析 162</w:t>
      </w:r>
    </w:p>
    <w:p>
      <w:pPr>
        <w:spacing w:after="150"/>
      </w:pPr>
      <w:r>
        <w:rPr/>
        <w:t xml:space="preserve">四、供应商议价能力 162</w:t>
      </w:r>
    </w:p>
    <w:p>
      <w:pPr>
        <w:spacing w:after="150"/>
      </w:pPr>
      <w:r>
        <w:rPr/>
        <w:t xml:space="preserve">五、客户议价能力 162</w:t>
      </w:r>
    </w:p>
    <w:p>
      <w:pPr>
        <w:spacing w:after="150"/>
      </w:pPr>
      <w:r>
        <w:rPr/>
        <w:t xml:space="preserve">第二节 征信服务行业集中度分析 162</w:t>
      </w:r>
    </w:p>
    <w:p>
      <w:pPr>
        <w:spacing w:after="150"/>
      </w:pPr>
      <w:r>
        <w:rPr/>
        <w:t xml:space="preserve">一、市场集中度分析 162</w:t>
      </w:r>
    </w:p>
    <w:p>
      <w:pPr>
        <w:spacing w:after="150"/>
      </w:pPr>
      <w:r>
        <w:rPr/>
        <w:t xml:space="preserve">二、企业集中度分析 163</w:t>
      </w:r>
    </w:p>
    <w:p>
      <w:pPr>
        <w:spacing w:after="150"/>
      </w:pPr>
      <w:r>
        <w:rPr/>
        <w:t xml:space="preserve">三、区域集中度分析 164</w:t>
      </w:r>
    </w:p>
    <w:p>
      <w:pPr>
        <w:spacing w:after="150"/>
      </w:pPr>
      <w:r>
        <w:rPr/>
        <w:t xml:space="preserve">第三节 征信服务行业国际竞争力比较 164</w:t>
      </w:r>
    </w:p>
    <w:p>
      <w:pPr>
        <w:spacing w:after="150"/>
      </w:pPr>
      <w:r>
        <w:rPr/>
        <w:t xml:space="preserve">一、生产要素 164</w:t>
      </w:r>
    </w:p>
    <w:p>
      <w:pPr>
        <w:spacing w:after="150"/>
      </w:pPr>
      <w:r>
        <w:rPr/>
        <w:t xml:space="preserve">二、需求条件 165</w:t>
      </w:r>
    </w:p>
    <w:p>
      <w:pPr>
        <w:spacing w:after="150"/>
      </w:pPr>
      <w:r>
        <w:rPr/>
        <w:t xml:space="preserve">三、支援与相关产业 166</w:t>
      </w:r>
    </w:p>
    <w:p>
      <w:pPr>
        <w:spacing w:after="150"/>
      </w:pPr>
      <w:r>
        <w:rPr/>
        <w:t xml:space="preserve">四、企业战略结构与竞争状态 166</w:t>
      </w:r>
    </w:p>
    <w:p>
      <w:pPr>
        <w:spacing w:after="150"/>
      </w:pPr>
      <w:r>
        <w:rPr/>
        <w:t xml:space="preserve">五、政府的作用 168</w:t>
      </w:r>
    </w:p>
    <w:p>
      <w:pPr>
        <w:spacing w:after="150"/>
      </w:pPr>
      <w:r>
        <w:rPr/>
        <w:t xml:space="preserve">第四节 征信服务行业竞争格局分析 170</w:t>
      </w:r>
    </w:p>
    <w:p>
      <w:pPr>
        <w:spacing w:after="150"/>
      </w:pPr>
      <w:r>
        <w:rPr/>
        <w:t xml:space="preserve">一、征信服务行业竞争分析 170</w:t>
      </w:r>
    </w:p>
    <w:p>
      <w:pPr>
        <w:spacing w:after="150"/>
      </w:pPr>
      <w:r>
        <w:rPr/>
        <w:t xml:space="preserve">二、国内外征信服务竞争分析 171</w:t>
      </w:r>
    </w:p>
    <w:p>
      <w:pPr>
        <w:spacing w:after="150"/>
      </w:pPr>
      <w:r>
        <w:rPr/>
        <w:t xml:space="preserve">三、中国征信服务市场竞争分析 172</w:t>
      </w:r>
    </w:p>
    <w:p>
      <w:pPr>
        <w:spacing w:after="150"/>
      </w:pPr>
      <w:r>
        <w:rPr>
          <w:b w:val="1"/>
          <w:bCs w:val="1"/>
        </w:rPr>
        <w:t xml:space="preserve">第十章 征信服务行业重点领先企业经营状况及前景规划分析 174</w:t>
      </w:r>
    </w:p>
    <w:p>
      <w:pPr>
        <w:spacing w:after="150"/>
      </w:pPr>
      <w:r>
        <w:rPr/>
        <w:t xml:space="preserve">第一节 中国人民银行征信中心 174</w:t>
      </w:r>
    </w:p>
    <w:p>
      <w:pPr>
        <w:spacing w:after="150"/>
      </w:pPr>
      <w:r>
        <w:rPr/>
        <w:t xml:space="preserve">一、企业概况 174</w:t>
      </w:r>
    </w:p>
    <w:p>
      <w:pPr>
        <w:spacing w:after="150"/>
      </w:pPr>
      <w:r>
        <w:rPr/>
        <w:t xml:space="preserve">二、市场定位情况 176</w:t>
      </w:r>
    </w:p>
    <w:p>
      <w:pPr>
        <w:spacing w:after="150"/>
      </w:pPr>
      <w:r>
        <w:rPr/>
        <w:t xml:space="preserve">三、市场经营情况 178</w:t>
      </w:r>
    </w:p>
    <w:p>
      <w:pPr>
        <w:spacing w:after="150"/>
      </w:pPr>
      <w:r>
        <w:rPr/>
        <w:t xml:space="preserve">四、公司发展战略分析 178</w:t>
      </w:r>
    </w:p>
    <w:p>
      <w:pPr>
        <w:spacing w:after="150"/>
      </w:pPr>
      <w:r>
        <w:rPr/>
        <w:t xml:space="preserve">第二节 华夏邓白氏公司 180</w:t>
      </w:r>
    </w:p>
    <w:p>
      <w:pPr>
        <w:spacing w:after="150"/>
      </w:pPr>
      <w:r>
        <w:rPr/>
        <w:t xml:space="preserve">一、企业概况 180</w:t>
      </w:r>
    </w:p>
    <w:p>
      <w:pPr>
        <w:spacing w:after="150"/>
      </w:pPr>
      <w:r>
        <w:rPr/>
        <w:t xml:space="preserve">二、市场定位情况 182</w:t>
      </w:r>
    </w:p>
    <w:p>
      <w:pPr>
        <w:spacing w:after="150"/>
      </w:pPr>
      <w:r>
        <w:rPr/>
        <w:t xml:space="preserve">三、市场经营情况 183</w:t>
      </w:r>
    </w:p>
    <w:p>
      <w:pPr>
        <w:spacing w:after="150"/>
      </w:pPr>
      <w:r>
        <w:rPr/>
        <w:t xml:space="preserve">四、公司发展战略分析 184</w:t>
      </w:r>
    </w:p>
    <w:p>
      <w:pPr>
        <w:spacing w:after="150"/>
      </w:pPr>
      <w:r>
        <w:rPr/>
        <w:t xml:space="preserve">第三节 深圳前海征信中心股份有限公司 185</w:t>
      </w:r>
    </w:p>
    <w:p>
      <w:pPr>
        <w:spacing w:after="150"/>
      </w:pPr>
      <w:r>
        <w:rPr/>
        <w:t xml:space="preserve">一、企业概况 185</w:t>
      </w:r>
    </w:p>
    <w:p>
      <w:pPr>
        <w:spacing w:after="150"/>
      </w:pPr>
      <w:r>
        <w:rPr/>
        <w:t xml:space="preserve">二、市场定位情况 189</w:t>
      </w:r>
    </w:p>
    <w:p>
      <w:pPr>
        <w:spacing w:after="150"/>
      </w:pPr>
      <w:r>
        <w:rPr/>
        <w:t xml:space="preserve">三、市场经营情况 190</w:t>
      </w:r>
    </w:p>
    <w:p>
      <w:pPr>
        <w:spacing w:after="150"/>
      </w:pPr>
      <w:r>
        <w:rPr/>
        <w:t xml:space="preserve">四、公司发展战略分析 191</w:t>
      </w:r>
    </w:p>
    <w:p>
      <w:pPr>
        <w:spacing w:after="150"/>
      </w:pPr>
      <w:r>
        <w:rPr/>
        <w:t xml:space="preserve">第四节 芝麻信用管理有限公司 192</w:t>
      </w:r>
    </w:p>
    <w:p>
      <w:pPr>
        <w:spacing w:after="150"/>
      </w:pPr>
      <w:r>
        <w:rPr/>
        <w:t xml:space="preserve">一、企业概况 192</w:t>
      </w:r>
    </w:p>
    <w:p>
      <w:pPr>
        <w:spacing w:after="150"/>
      </w:pPr>
      <w:r>
        <w:rPr/>
        <w:t xml:space="preserve">二、市场定位情况 194</w:t>
      </w:r>
    </w:p>
    <w:p>
      <w:pPr>
        <w:spacing w:after="150"/>
      </w:pPr>
      <w:r>
        <w:rPr/>
        <w:t xml:space="preserve">三、市场经营情况 195</w:t>
      </w:r>
    </w:p>
    <w:p>
      <w:pPr>
        <w:spacing w:after="150"/>
      </w:pPr>
      <w:r>
        <w:rPr/>
        <w:t xml:space="preserve">四、公司发展战略分析 195</w:t>
      </w:r>
    </w:p>
    <w:p>
      <w:pPr>
        <w:spacing w:after="150"/>
      </w:pPr>
      <w:r>
        <w:rPr/>
        <w:t xml:space="preserve">第五节 腾讯征信有限公司 196</w:t>
      </w:r>
    </w:p>
    <w:p>
      <w:pPr>
        <w:spacing w:after="150"/>
      </w:pPr>
      <w:r>
        <w:rPr/>
        <w:t xml:space="preserve">一、企业概况 196</w:t>
      </w:r>
    </w:p>
    <w:p>
      <w:pPr>
        <w:spacing w:after="150"/>
      </w:pPr>
      <w:r>
        <w:rPr/>
        <w:t xml:space="preserve">二、市场定位情况 197</w:t>
      </w:r>
    </w:p>
    <w:p>
      <w:pPr>
        <w:spacing w:after="150"/>
      </w:pPr>
      <w:r>
        <w:rPr/>
        <w:t xml:space="preserve">三、市场经营情况 198</w:t>
      </w:r>
    </w:p>
    <w:p>
      <w:pPr>
        <w:spacing w:after="150"/>
      </w:pPr>
      <w:r>
        <w:rPr/>
        <w:t xml:space="preserve">四、公司发展战略分析 200</w:t>
      </w:r>
    </w:p>
    <w:p>
      <w:pPr>
        <w:spacing w:after="150"/>
      </w:pPr>
      <w:r>
        <w:rPr/>
        <w:t xml:space="preserve">第六节 中诚信征信有限公司 200</w:t>
      </w:r>
    </w:p>
    <w:p>
      <w:pPr>
        <w:spacing w:after="150"/>
      </w:pPr>
      <w:r>
        <w:rPr/>
        <w:t xml:space="preserve">一、企业概况 200</w:t>
      </w:r>
    </w:p>
    <w:p>
      <w:pPr>
        <w:spacing w:after="150"/>
      </w:pPr>
      <w:r>
        <w:rPr/>
        <w:t xml:space="preserve">二、市场定位情况 201</w:t>
      </w:r>
    </w:p>
    <w:p>
      <w:pPr>
        <w:spacing w:after="150"/>
      </w:pPr>
      <w:r>
        <w:rPr/>
        <w:t xml:space="preserve">三、市场经营情况 204</w:t>
      </w:r>
    </w:p>
    <w:p>
      <w:pPr>
        <w:spacing w:after="150"/>
      </w:pPr>
      <w:r>
        <w:rPr/>
        <w:t xml:space="preserve">四、公司发展战略分析 205</w:t>
      </w:r>
    </w:p>
    <w:p>
      <w:pPr>
        <w:spacing w:after="150"/>
      </w:pPr>
      <w:r>
        <w:rPr>
          <w:b w:val="1"/>
          <w:bCs w:val="1"/>
        </w:rPr>
        <w:t xml:space="preserve">第十一章 2024-2029年征信服务行业发展趋势及影响因素 207</w:t>
      </w:r>
    </w:p>
    <w:p>
      <w:pPr>
        <w:spacing w:after="150"/>
      </w:pPr>
      <w:r>
        <w:rPr/>
        <w:t xml:space="preserve">第一节 2024-2029年征信服务行业市场前景分析 207</w:t>
      </w:r>
    </w:p>
    <w:p>
      <w:pPr>
        <w:spacing w:after="150"/>
      </w:pPr>
      <w:r>
        <w:rPr/>
        <w:t xml:space="preserve">一、征信服务市场容量分析 207</w:t>
      </w:r>
    </w:p>
    <w:p>
      <w:pPr>
        <w:spacing w:after="150"/>
      </w:pPr>
      <w:r>
        <w:rPr/>
        <w:t xml:space="preserve">二、征信服务行业利好利空政策 208</w:t>
      </w:r>
    </w:p>
    <w:p>
      <w:pPr>
        <w:spacing w:after="150"/>
      </w:pPr>
      <w:r>
        <w:rPr/>
        <w:t xml:space="preserve">三、征信服务行业发展前景分析 209</w:t>
      </w:r>
    </w:p>
    <w:p>
      <w:pPr>
        <w:spacing w:after="150"/>
      </w:pPr>
      <w:r>
        <w:rPr/>
        <w:t xml:space="preserve">第二节 2024-2029年征信服务行业未来发展预测分析 211</w:t>
      </w:r>
    </w:p>
    <w:p>
      <w:pPr>
        <w:spacing w:after="150"/>
      </w:pPr>
      <w:r>
        <w:rPr/>
        <w:t xml:space="preserve">一、中国征信服务发展方向分析 211</w:t>
      </w:r>
    </w:p>
    <w:p>
      <w:pPr>
        <w:spacing w:after="150"/>
      </w:pPr>
      <w:r>
        <w:rPr/>
        <w:t xml:space="preserve">二、2024-2029年中国征信服务行业发展规模 213</w:t>
      </w:r>
    </w:p>
    <w:p>
      <w:pPr>
        <w:spacing w:after="150"/>
      </w:pPr>
      <w:r>
        <w:rPr/>
        <w:t xml:space="preserve">三、2024-2029年中国征信服务行业发展趋势预测 214</w:t>
      </w:r>
    </w:p>
    <w:p>
      <w:pPr>
        <w:spacing w:after="150"/>
      </w:pPr>
      <w:r>
        <w:rPr/>
        <w:t xml:space="preserve">第三节 2024-2029年征信服务行业供需预测 215</w:t>
      </w:r>
    </w:p>
    <w:p>
      <w:pPr>
        <w:spacing w:after="150"/>
      </w:pPr>
      <w:r>
        <w:rPr/>
        <w:t xml:space="preserve">一、2024-2029年征信服务行业供给预测 215</w:t>
      </w:r>
    </w:p>
    <w:p>
      <w:pPr>
        <w:spacing w:after="150"/>
      </w:pPr>
      <w:r>
        <w:rPr/>
        <w:t xml:space="preserve">二、2024-2029年征信服务行业需求预测 216</w:t>
      </w:r>
    </w:p>
    <w:p>
      <w:pPr>
        <w:spacing w:after="150"/>
      </w:pPr>
      <w:r>
        <w:rPr/>
        <w:t xml:space="preserve">第四节 2024-2029年影响企业经营的关键趋势 217</w:t>
      </w:r>
    </w:p>
    <w:p>
      <w:pPr>
        <w:spacing w:after="150"/>
      </w:pPr>
      <w:r>
        <w:rPr/>
        <w:t xml:space="preserve">一、市场整合成长趋势 217</w:t>
      </w:r>
    </w:p>
    <w:p>
      <w:pPr>
        <w:spacing w:after="150"/>
      </w:pPr>
      <w:r>
        <w:rPr/>
        <w:t xml:space="preserve">二、需求变化趋势及新的商业机遇预测 217</w:t>
      </w:r>
    </w:p>
    <w:p>
      <w:pPr>
        <w:spacing w:after="150"/>
      </w:pPr>
      <w:r>
        <w:rPr/>
        <w:t xml:space="preserve">三、企业区域市场拓展的趋势 217</w:t>
      </w:r>
    </w:p>
    <w:p>
      <w:pPr>
        <w:spacing w:after="150"/>
      </w:pPr>
      <w:r>
        <w:rPr/>
        <w:t xml:space="preserve">四、科研开发趋势及替代技术进展 217</w:t>
      </w:r>
    </w:p>
    <w:p>
      <w:pPr>
        <w:spacing w:after="150"/>
      </w:pPr>
      <w:r>
        <w:rPr/>
        <w:t xml:space="preserve">五、影响企业销售与服务方式的关键趋势 218</w:t>
      </w:r>
    </w:p>
    <w:p>
      <w:pPr>
        <w:spacing w:after="150"/>
      </w:pPr>
      <w:r>
        <w:rPr/>
        <w:t xml:space="preserve">六、2024-2029年中国征信服务行业SWOT分析 218</w:t>
      </w:r>
    </w:p>
    <w:p>
      <w:pPr>
        <w:spacing w:after="150"/>
      </w:pPr>
      <w:r>
        <w:rPr>
          <w:b w:val="1"/>
          <w:bCs w:val="1"/>
        </w:rPr>
        <w:t xml:space="preserve">第十二章 2024-2029年征信服务行业投资方向与风险分析 222</w:t>
      </w:r>
    </w:p>
    <w:p>
      <w:pPr>
        <w:spacing w:after="150"/>
      </w:pPr>
      <w:r>
        <w:rPr/>
        <w:t xml:space="preserve">第一节 2024-2029年征信服务行业发展的有利因素与不利因素分析 222</w:t>
      </w:r>
    </w:p>
    <w:p>
      <w:pPr>
        <w:spacing w:after="150"/>
      </w:pPr>
      <w:r>
        <w:rPr/>
        <w:t xml:space="preserve">一、有利因素 222</w:t>
      </w:r>
    </w:p>
    <w:p>
      <w:pPr>
        <w:spacing w:after="150"/>
      </w:pPr>
      <w:r>
        <w:rPr/>
        <w:t xml:space="preserve">二、不利因素 223</w:t>
      </w:r>
    </w:p>
    <w:p>
      <w:pPr>
        <w:spacing w:after="150"/>
      </w:pPr>
      <w:r>
        <w:rPr/>
        <w:t xml:space="preserve">第二节 2024-2029年征信服务行业产业发展的空白点分析 225</w:t>
      </w:r>
    </w:p>
    <w:p>
      <w:pPr>
        <w:spacing w:after="150"/>
      </w:pPr>
      <w:r>
        <w:rPr/>
        <w:t xml:space="preserve">第三节 2024-2029年征信服务行业投资回报率比较高的投资方向 227</w:t>
      </w:r>
    </w:p>
    <w:p>
      <w:pPr>
        <w:spacing w:after="150"/>
      </w:pPr>
      <w:r>
        <w:rPr/>
        <w:t xml:space="preserve">第四节 2024-2029年征信服务行业投资潜力与机会 228</w:t>
      </w:r>
    </w:p>
    <w:p>
      <w:pPr>
        <w:spacing w:after="150"/>
      </w:pPr>
      <w:r>
        <w:rPr/>
        <w:t xml:space="preserve">第五节 2024-2029年征信服务行业新进入者应注意的障碍因素 229</w:t>
      </w:r>
    </w:p>
    <w:p>
      <w:pPr>
        <w:spacing w:after="150"/>
      </w:pPr>
      <w:r>
        <w:rPr/>
        <w:t xml:space="preserve">第六节 2024-2029年中国征信服务行业投资风险分析 237</w:t>
      </w:r>
    </w:p>
    <w:p>
      <w:pPr>
        <w:spacing w:after="150"/>
      </w:pPr>
      <w:r>
        <w:rPr/>
        <w:t xml:space="preserve">一、市场竞争风险 237</w:t>
      </w:r>
    </w:p>
    <w:p>
      <w:pPr>
        <w:spacing w:after="150"/>
      </w:pPr>
      <w:r>
        <w:rPr/>
        <w:t xml:space="preserve">二、上游压力风险分析 237</w:t>
      </w:r>
    </w:p>
    <w:p>
      <w:pPr>
        <w:spacing w:after="150"/>
      </w:pPr>
      <w:r>
        <w:rPr/>
        <w:t xml:space="preserve">三、技术风险分析 237</w:t>
      </w:r>
    </w:p>
    <w:p>
      <w:pPr>
        <w:spacing w:after="150"/>
      </w:pPr>
      <w:r>
        <w:rPr/>
        <w:t xml:space="preserve">四、政策和体制风险 238</w:t>
      </w:r>
    </w:p>
    <w:p>
      <w:pPr>
        <w:spacing w:after="150"/>
      </w:pPr>
      <w:r>
        <w:rPr/>
        <w:t xml:space="preserve">五、外资进入现状及对未来市场的威胁 239</w:t>
      </w:r>
    </w:p>
    <w:p>
      <w:pPr>
        <w:spacing w:after="150"/>
      </w:pPr>
      <w:r>
        <w:rPr>
          <w:b w:val="1"/>
          <w:bCs w:val="1"/>
        </w:rPr>
        <w:t xml:space="preserve">第十三章 2024-2029年征信服务行业发展环境与渠道分析 241</w:t>
      </w:r>
    </w:p>
    <w:p>
      <w:pPr>
        <w:spacing w:after="150"/>
      </w:pPr>
      <w:r>
        <w:rPr/>
        <w:t xml:space="preserve">第一节 全国经济发展背景分析 241</w:t>
      </w:r>
    </w:p>
    <w:p>
      <w:pPr>
        <w:spacing w:after="150"/>
      </w:pPr>
      <w:r>
        <w:rPr/>
        <w:t xml:space="preserve">一、宏观经济数据分析 241</w:t>
      </w:r>
    </w:p>
    <w:p>
      <w:pPr>
        <w:spacing w:after="150"/>
      </w:pPr>
      <w:r>
        <w:rPr/>
        <w:t xml:space="preserve">二、宏观政策环境分析 241</w:t>
      </w:r>
    </w:p>
    <w:p>
      <w:pPr>
        <w:spacing w:after="150"/>
      </w:pPr>
      <w:r>
        <w:rPr/>
        <w:t xml:space="preserve">三、“十四五”发展规划分析 243</w:t>
      </w:r>
    </w:p>
    <w:p>
      <w:pPr>
        <w:spacing w:after="150"/>
      </w:pPr>
      <w:r>
        <w:rPr/>
        <w:t xml:space="preserve">第二节 主要征信服务产业聚集区发展背景分析 244</w:t>
      </w:r>
    </w:p>
    <w:p>
      <w:pPr>
        <w:spacing w:after="150"/>
      </w:pPr>
      <w:r>
        <w:rPr/>
        <w:t xml:space="preserve">一、主要征信服务产业聚集区市场特点分析 244</w:t>
      </w:r>
    </w:p>
    <w:p>
      <w:pPr>
        <w:spacing w:after="150"/>
      </w:pPr>
      <w:r>
        <w:rPr/>
        <w:t xml:space="preserve">二、主要征信服务产业聚集区社会经济现状分析 244</w:t>
      </w:r>
    </w:p>
    <w:p>
      <w:pPr>
        <w:spacing w:after="150"/>
      </w:pPr>
      <w:r>
        <w:rPr/>
        <w:t xml:space="preserve">三、未来主要征信服务产业聚集区经济发展预测 245</w:t>
      </w:r>
    </w:p>
    <w:p>
      <w:pPr>
        <w:spacing w:after="150"/>
      </w:pPr>
      <w:r>
        <w:rPr/>
        <w:t xml:space="preserve">第三节 竞争对手渠道模式 246</w:t>
      </w:r>
    </w:p>
    <w:p>
      <w:pPr>
        <w:spacing w:after="150"/>
      </w:pPr>
      <w:r>
        <w:rPr/>
        <w:t xml:space="preserve">一、征信服务市场渠道情况 246</w:t>
      </w:r>
    </w:p>
    <w:p>
      <w:pPr>
        <w:spacing w:after="150"/>
      </w:pPr>
      <w:r>
        <w:rPr/>
        <w:t xml:space="preserve">二、征信服务竞争对手渠道模式 247</w:t>
      </w:r>
    </w:p>
    <w:p>
      <w:pPr>
        <w:spacing w:after="150"/>
      </w:pPr>
      <w:r>
        <w:rPr/>
        <w:t xml:space="preserve">三、征信服务直营代理分布情况 247</w:t>
      </w:r>
    </w:p>
    <w:p>
      <w:pPr>
        <w:spacing w:after="150"/>
      </w:pPr>
      <w:r>
        <w:rPr>
          <w:b w:val="1"/>
          <w:bCs w:val="1"/>
        </w:rPr>
        <w:t xml:space="preserve">第十四章 2024-2029年征信服务行业市场策略分析 248</w:t>
      </w:r>
    </w:p>
    <w:p>
      <w:pPr>
        <w:spacing w:after="150"/>
      </w:pPr>
      <w:r>
        <w:rPr/>
        <w:t xml:space="preserve">第一节 征信服务行业营销策略分析及建议 248</w:t>
      </w:r>
    </w:p>
    <w:p>
      <w:pPr>
        <w:spacing w:after="150"/>
      </w:pPr>
      <w:r>
        <w:rPr/>
        <w:t xml:space="preserve">一、征信服务行业营销模式 248</w:t>
      </w:r>
    </w:p>
    <w:p>
      <w:pPr>
        <w:spacing w:after="150"/>
      </w:pPr>
      <w:r>
        <w:rPr/>
        <w:t xml:space="preserve">二、征信服务行业营销策略 249</w:t>
      </w:r>
    </w:p>
    <w:p>
      <w:pPr>
        <w:spacing w:after="150"/>
      </w:pPr>
      <w:r>
        <w:rPr/>
        <w:t xml:space="preserve">第二节 征信服务行业企业经营发展分析及建议 252</w:t>
      </w:r>
    </w:p>
    <w:p>
      <w:pPr>
        <w:spacing w:after="150"/>
      </w:pPr>
      <w:r>
        <w:rPr/>
        <w:t xml:space="preserve">第三节 多元化策略分析 257</w:t>
      </w:r>
    </w:p>
    <w:p>
      <w:pPr>
        <w:spacing w:after="150"/>
      </w:pPr>
      <w:r>
        <w:rPr/>
        <w:t xml:space="preserve">一、行业多元化策略研究 257</w:t>
      </w:r>
    </w:p>
    <w:p>
      <w:pPr>
        <w:spacing w:after="150"/>
      </w:pPr>
      <w:r>
        <w:rPr/>
        <w:t xml:space="preserve">二、现有竞争企业多元化业务模式 257</w:t>
      </w:r>
    </w:p>
    <w:p>
      <w:pPr>
        <w:spacing w:after="150"/>
      </w:pPr>
      <w:r>
        <w:rPr/>
        <w:t xml:space="preserve">三、上下游行业策略分析 258</w:t>
      </w:r>
    </w:p>
    <w:p>
      <w:pPr>
        <w:spacing w:after="150"/>
      </w:pPr>
      <w:r>
        <w:rPr/>
        <w:t xml:space="preserve">第四节 市场重点客户战略实施 259</w:t>
      </w:r>
    </w:p>
    <w:p>
      <w:pPr>
        <w:spacing w:after="150"/>
      </w:pPr>
      <w:r>
        <w:rPr/>
        <w:t xml:space="preserve">一、实施重点客户战略的必要性 259</w:t>
      </w:r>
    </w:p>
    <w:p>
      <w:pPr>
        <w:spacing w:after="150"/>
      </w:pPr>
      <w:r>
        <w:rPr/>
        <w:t xml:space="preserve">二、合理确立重点客户 260</w:t>
      </w:r>
    </w:p>
    <w:p>
      <w:pPr>
        <w:spacing w:after="150"/>
      </w:pPr>
      <w:r>
        <w:rPr/>
        <w:t xml:space="preserve">三、重点客户战略管理 260</w:t>
      </w:r>
    </w:p>
    <w:p>
      <w:pPr>
        <w:spacing w:after="150"/>
      </w:pPr>
      <w:r>
        <w:rPr/>
        <w:t xml:space="preserve">四、重点客户管理功能 261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图表：中国征信行业发展历程 4</w:t>
      </w:r>
    </w:p>
    <w:p>
      <w:pPr>
        <w:spacing w:after="150"/>
      </w:pPr>
      <w:r>
        <w:rPr/>
        <w:t xml:space="preserve">图表：征信服务行业发展周期及阶段 6</w:t>
      </w:r>
    </w:p>
    <w:p>
      <w:pPr>
        <w:spacing w:after="150"/>
      </w:pPr>
      <w:r>
        <w:rPr/>
        <w:t xml:space="preserve">图表：2019-2023年国内生产总值及其增长速度 7</w:t>
      </w:r>
    </w:p>
    <w:p>
      <w:pPr>
        <w:spacing w:after="150"/>
      </w:pPr>
      <w:r>
        <w:rPr/>
        <w:t xml:space="preserve">图表：2019-2023年国内生产总值增长速度(季度对比) 8</w:t>
      </w:r>
    </w:p>
    <w:p>
      <w:pPr>
        <w:spacing w:after="150"/>
      </w:pPr>
      <w:r>
        <w:rPr/>
        <w:t xml:space="preserve">图表：2019-2023年居民消费价格上涨情况(月度同比) 9</w:t>
      </w:r>
    </w:p>
    <w:p>
      <w:pPr>
        <w:spacing w:after="150"/>
      </w:pPr>
      <w:r>
        <w:rPr/>
        <w:t xml:space="preserve">图表：2019-2023年全国居民消费价格涨跌幅 10</w:t>
      </w:r>
    </w:p>
    <w:p>
      <w:pPr>
        <w:spacing w:after="150"/>
      </w:pPr>
      <w:r>
        <w:rPr/>
        <w:t xml:space="preserve">图表：2019-2023年12月份居民消费价格分类别同比涨跌幅 10</w:t>
      </w:r>
    </w:p>
    <w:p>
      <w:pPr>
        <w:spacing w:after="150"/>
      </w:pPr>
      <w:r>
        <w:rPr/>
        <w:t xml:space="preserve">图表：2019-2023年人口数及其构成 13</w:t>
      </w:r>
    </w:p>
    <w:p>
      <w:pPr>
        <w:spacing w:after="150"/>
      </w:pPr>
      <w:r>
        <w:rPr/>
        <w:t xml:space="preserve">图表：2019-2023年城镇新增就业人数 14</w:t>
      </w:r>
    </w:p>
    <w:p>
      <w:pPr>
        <w:spacing w:after="150"/>
      </w:pPr>
      <w:r>
        <w:rPr/>
        <w:t xml:space="preserve">图表：2019-2023年全员劳动生产率 14</w:t>
      </w:r>
    </w:p>
    <w:p>
      <w:pPr>
        <w:spacing w:after="150"/>
      </w:pPr>
      <w:r>
        <w:rPr/>
        <w:t xml:space="preserve">图表：中国人口年龄结构图 15</w:t>
      </w:r>
    </w:p>
    <w:p>
      <w:pPr>
        <w:spacing w:after="150"/>
      </w:pPr>
      <w:r>
        <w:rPr/>
        <w:t xml:space="preserve">图表：2019-2023年中国城镇化率 20</w:t>
      </w:r>
    </w:p>
    <w:p>
      <w:pPr>
        <w:spacing w:after="150"/>
      </w:pPr>
      <w:r>
        <w:rPr/>
        <w:t xml:space="preserve">图表：企业和个人征信系统与金融机构的联接 66</w:t>
      </w:r>
    </w:p>
    <w:p>
      <w:pPr>
        <w:spacing w:after="150"/>
      </w:pPr>
      <w:r>
        <w:rPr/>
        <w:t xml:space="preserve">图表：征信中心信用信息服务网络覆盖全国 66</w:t>
      </w:r>
    </w:p>
    <w:p>
      <w:pPr>
        <w:spacing w:after="150"/>
      </w:pPr>
      <w:r>
        <w:rPr/>
        <w:t xml:space="preserve">图表：征信服务行业的产业链 70</w:t>
      </w:r>
    </w:p>
    <w:p>
      <w:pPr>
        <w:spacing w:after="150"/>
      </w:pPr>
      <w:r>
        <w:rPr/>
        <w:t xml:space="preserve">图表：2019-2023年底企业征信系统接入机构情况 72</w:t>
      </w:r>
    </w:p>
    <w:p>
      <w:pPr>
        <w:spacing w:after="150"/>
      </w:pPr>
      <w:r>
        <w:rPr/>
        <w:t xml:space="preserve">图表：2019-2023年底个人征信系统接入机构情况 72</w:t>
      </w:r>
    </w:p>
    <w:p>
      <w:pPr>
        <w:spacing w:after="150"/>
      </w:pPr>
      <w:r>
        <w:rPr/>
        <w:t xml:space="preserve">图表：个人征信系统历年接入机构数量变化趋势 73</w:t>
      </w:r>
    </w:p>
    <w:p>
      <w:pPr>
        <w:spacing w:after="150"/>
      </w:pPr>
      <w:r>
        <w:rPr/>
        <w:t xml:space="preserve">图表：近年来企业征信系统收录企业和其他组织数量 74</w:t>
      </w:r>
    </w:p>
    <w:p>
      <w:pPr>
        <w:spacing w:after="150"/>
      </w:pPr>
      <w:r>
        <w:rPr/>
        <w:t xml:space="preserve">图表：近年来个人征信系统收录自然人数及信贷人数 74</w:t>
      </w:r>
    </w:p>
    <w:p>
      <w:pPr>
        <w:spacing w:after="150"/>
      </w:pPr>
      <w:r>
        <w:rPr/>
        <w:t xml:space="preserve">图表：个人征信系统历年收录账户数变化趋势 75</w:t>
      </w:r>
    </w:p>
    <w:p>
      <w:pPr>
        <w:spacing w:after="150"/>
      </w:pPr>
      <w:r>
        <w:rPr/>
        <w:t xml:space="preserve">图表：2019-2023年底企业征信系统反映信用状况的其他信息采集情况 75</w:t>
      </w:r>
    </w:p>
    <w:p>
      <w:pPr>
        <w:spacing w:after="150"/>
      </w:pPr>
      <w:r>
        <w:rPr/>
        <w:t xml:space="preserve">图表：2019-2023年底个人征信系统反映信用状况的其他信息采集情况 76</w:t>
      </w:r>
    </w:p>
    <w:p>
      <w:pPr>
        <w:spacing w:after="150"/>
      </w:pPr>
      <w:r>
        <w:rPr/>
        <w:t xml:space="preserve">图表：信贷交易信息采集流程图 78</w:t>
      </w:r>
    </w:p>
    <w:p>
      <w:pPr>
        <w:spacing w:after="150"/>
      </w:pPr>
      <w:r>
        <w:rPr/>
        <w:t xml:space="preserve">图表：2019-2023年个人征信系统应用成效 80</w:t>
      </w:r>
    </w:p>
    <w:p>
      <w:pPr>
        <w:spacing w:after="150"/>
      </w:pPr>
      <w:r>
        <w:rPr/>
        <w:t xml:space="preserve">图表：2019-2023年企业征信系统应用成效 81</w:t>
      </w:r>
    </w:p>
    <w:p>
      <w:pPr>
        <w:spacing w:after="150"/>
      </w:pPr>
      <w:r>
        <w:rPr/>
        <w:t xml:space="preserve">图表：2019-2023年金融机构对个人征信系统的年度查询量 81</w:t>
      </w:r>
    </w:p>
    <w:p>
      <w:pPr>
        <w:spacing w:after="150"/>
      </w:pPr>
      <w:r>
        <w:rPr/>
        <w:t xml:space="preserve">图表：2019-2023年金融机构对企业征信系统的年度查询量 82</w:t>
      </w:r>
    </w:p>
    <w:p>
      <w:pPr>
        <w:spacing w:after="150"/>
      </w:pPr>
      <w:r>
        <w:rPr/>
        <w:t xml:space="preserve">图表：2019-2023年商业银行不良贷款变化趋势 82</w:t>
      </w:r>
    </w:p>
    <w:p>
      <w:pPr>
        <w:spacing w:after="150"/>
      </w:pPr>
      <w:r>
        <w:rPr/>
        <w:t xml:space="preserve">图表：2019-2023年信用报告本人查询量情况 83</w:t>
      </w:r>
    </w:p>
    <w:p>
      <w:pPr>
        <w:spacing w:after="150"/>
      </w:pPr>
      <w:r>
        <w:rPr/>
        <w:t xml:space="preserve">图表：全球个人征信市场的主导机构 86</w:t>
      </w:r>
    </w:p>
    <w:p>
      <w:pPr>
        <w:spacing w:after="150"/>
      </w:pPr>
      <w:r>
        <w:rPr/>
        <w:t xml:space="preserve">图表：典型国家代表的征信体系比较 87</w:t>
      </w:r>
    </w:p>
    <w:p>
      <w:pPr>
        <w:spacing w:after="150"/>
      </w:pPr>
      <w:r>
        <w:rPr/>
        <w:t xml:space="preserve">图表：全球主要征信发展模式比较 87</w:t>
      </w:r>
    </w:p>
    <w:p>
      <w:pPr>
        <w:spacing w:after="150"/>
      </w:pPr>
      <w:r>
        <w:rPr/>
        <w:t xml:space="preserve">图表：各国征信发展模式比较 88</w:t>
      </w:r>
    </w:p>
    <w:p>
      <w:pPr>
        <w:spacing w:after="150"/>
      </w:pPr>
      <w:r>
        <w:rPr/>
        <w:t xml:space="preserve">图表：美国征信业行业发展历程 93</w:t>
      </w:r>
    </w:p>
    <w:p>
      <w:pPr>
        <w:spacing w:after="150"/>
      </w:pPr>
      <w:r>
        <w:rPr/>
        <w:t xml:space="preserve">图表：美国征信行业发展周期 94</w:t>
      </w:r>
    </w:p>
    <w:p>
      <w:pPr>
        <w:spacing w:after="150"/>
      </w:pPr>
      <w:r>
        <w:rPr/>
        <w:t xml:space="preserve">图表：美国征信行业的监管体系 94</w:t>
      </w:r>
    </w:p>
    <w:p>
      <w:pPr>
        <w:spacing w:after="150"/>
      </w:pPr>
      <w:r>
        <w:rPr/>
        <w:t xml:space="preserve">图表：美国三大征信局三足鼎立 96</w:t>
      </w:r>
    </w:p>
    <w:p>
      <w:pPr>
        <w:spacing w:after="150"/>
      </w:pPr>
      <w:r>
        <w:rPr/>
        <w:t xml:space="preserve">图表：美国的征信业务和数据来源 97</w:t>
      </w:r>
    </w:p>
    <w:p>
      <w:pPr>
        <w:spacing w:after="150"/>
      </w:pPr>
      <w:r>
        <w:rPr/>
        <w:t xml:space="preserve">图表：韩国的征信体系 98</w:t>
      </w:r>
    </w:p>
    <w:p>
      <w:pPr>
        <w:spacing w:after="150"/>
      </w:pPr>
      <w:r>
        <w:rPr/>
        <w:t xml:space="preserve">图表：征信行业运营流程 100</w:t>
      </w:r>
    </w:p>
    <w:p>
      <w:pPr>
        <w:spacing w:after="150"/>
      </w:pPr>
      <w:r>
        <w:rPr/>
        <w:t xml:space="preserve">图表：我国征信服务业发展现状 103</w:t>
      </w:r>
    </w:p>
    <w:p>
      <w:pPr>
        <w:spacing w:after="150"/>
      </w:pPr>
      <w:r>
        <w:rPr/>
        <w:t xml:space="preserve">图表：央行授权8家机构做好个人征信业务准备工作 103</w:t>
      </w:r>
    </w:p>
    <w:p>
      <w:pPr>
        <w:spacing w:after="150"/>
      </w:pPr>
      <w:r>
        <w:rPr/>
        <w:t xml:space="preserve">图表：132家企业征信机构中部分值得关注的公司 104</w:t>
      </w:r>
    </w:p>
    <w:p>
      <w:pPr>
        <w:spacing w:after="150"/>
      </w:pPr>
      <w:r>
        <w:rPr/>
        <w:t xml:space="preserve">图表：国内征信行业十大VC 104</w:t>
      </w:r>
    </w:p>
    <w:p>
      <w:pPr>
        <w:spacing w:after="150"/>
      </w:pPr>
      <w:r>
        <w:rPr/>
        <w:t xml:space="preserve">图表：2019-2023年中国征信市场规模 105</w:t>
      </w:r>
    </w:p>
    <w:p>
      <w:pPr>
        <w:spacing w:after="150"/>
      </w:pPr>
      <w:r>
        <w:rPr/>
        <w:t xml:space="preserve">图表：FICO评分模型 110</w:t>
      </w:r>
    </w:p>
    <w:p>
      <w:pPr>
        <w:spacing w:after="150"/>
      </w:pPr>
      <w:r>
        <w:rPr/>
        <w:t xml:space="preserve">图表：2024-2029年中国征信行业市场总产值预测 112</w:t>
      </w:r>
    </w:p>
    <w:p>
      <w:pPr>
        <w:spacing w:after="150"/>
      </w:pPr>
      <w:r>
        <w:rPr/>
        <w:t xml:space="preserve">图表：中国企业征信市场产值的地区分布情况 113</w:t>
      </w:r>
    </w:p>
    <w:p>
      <w:pPr>
        <w:spacing w:after="150"/>
      </w:pPr>
      <w:r>
        <w:rPr/>
        <w:t xml:space="preserve">图表：中国个人征信市场产值的地区分布情况 113</w:t>
      </w:r>
    </w:p>
    <w:p>
      <w:pPr>
        <w:spacing w:after="150"/>
      </w:pPr>
      <w:r>
        <w:rPr/>
        <w:t xml:space="preserve">图表：2019-2023年中国征信市场产品价格走势 114</w:t>
      </w:r>
    </w:p>
    <w:p>
      <w:pPr>
        <w:spacing w:after="150"/>
      </w:pPr>
      <w:r>
        <w:rPr/>
        <w:t xml:space="preserve">图表：2024-2029年中国征信市场产品价格预测 115</w:t>
      </w:r>
    </w:p>
    <w:p>
      <w:pPr>
        <w:spacing w:after="150"/>
      </w:pPr>
      <w:r>
        <w:rPr/>
        <w:t xml:space="preserve">图表：2019-2023年中国征信行业机构数量规模及增长 116</w:t>
      </w:r>
    </w:p>
    <w:p>
      <w:pPr>
        <w:spacing w:after="150"/>
      </w:pPr>
      <w:r>
        <w:rPr/>
        <w:t xml:space="preserve">图表：2024-2029年中国征信行业营业收入预测 120</w:t>
      </w:r>
    </w:p>
    <w:p>
      <w:pPr>
        <w:spacing w:after="150"/>
      </w:pPr>
      <w:r>
        <w:rPr/>
        <w:t xml:space="preserve">图表：2019-2023年中国征信行业盈利能力分析 121</w:t>
      </w:r>
    </w:p>
    <w:p>
      <w:pPr>
        <w:spacing w:after="150"/>
      </w:pPr>
      <w:r>
        <w:rPr/>
        <w:t xml:space="preserve">图表：2019-2023年中国征信行业偿债能力分析 122</w:t>
      </w:r>
    </w:p>
    <w:p>
      <w:pPr>
        <w:spacing w:after="150"/>
      </w:pPr>
      <w:r>
        <w:rPr/>
        <w:t xml:space="preserve">图表：2019-2023年中国征信行业运营能力分析 123</w:t>
      </w:r>
    </w:p>
    <w:p>
      <w:pPr>
        <w:spacing w:after="150"/>
      </w:pPr>
      <w:r>
        <w:rPr/>
        <w:t xml:space="preserve">图表：2019-2023年中国征信行业发展能力分析 124</w:t>
      </w:r>
    </w:p>
    <w:p>
      <w:pPr>
        <w:spacing w:after="150"/>
      </w:pPr>
      <w:r>
        <w:rPr/>
        <w:t xml:space="preserve">图表：2024-2029年中国征信服务行业需求预测 127</w:t>
      </w:r>
    </w:p>
    <w:p>
      <w:pPr>
        <w:spacing w:after="150"/>
      </w:pPr>
      <w:r>
        <w:rPr/>
        <w:t xml:space="preserve">图表：2019-2023年华北大区征信服务市场需求 139</w:t>
      </w:r>
    </w:p>
    <w:p>
      <w:pPr>
        <w:spacing w:after="150"/>
      </w:pPr>
      <w:r>
        <w:rPr/>
        <w:t xml:space="preserve">图表：2024-2029年华北大区征信服务市场需求预测 140</w:t>
      </w:r>
    </w:p>
    <w:p>
      <w:pPr>
        <w:spacing w:after="150"/>
      </w:pPr>
      <w:r>
        <w:rPr/>
        <w:t xml:space="preserve">图表：2024-2029年华北大区征信服务市场产值预测 140</w:t>
      </w:r>
    </w:p>
    <w:p>
      <w:pPr>
        <w:spacing w:after="150"/>
      </w:pPr>
      <w:r>
        <w:rPr/>
        <w:t xml:space="preserve">图表：2019-2023年华中大区征信服务市场需求 142</w:t>
      </w:r>
    </w:p>
    <w:p>
      <w:pPr>
        <w:spacing w:after="150"/>
      </w:pPr>
      <w:r>
        <w:rPr/>
        <w:t xml:space="preserve">图表：2024-2029年华中大区征信服务市场需求预测 142</w:t>
      </w:r>
    </w:p>
    <w:p>
      <w:pPr>
        <w:spacing w:after="150"/>
      </w:pPr>
      <w:r>
        <w:rPr/>
        <w:t xml:space="preserve">图表：2024-2029年华中大区征信服务市场产值预测 143</w:t>
      </w:r>
    </w:p>
    <w:p>
      <w:pPr>
        <w:spacing w:after="150"/>
      </w:pPr>
      <w:r>
        <w:rPr/>
        <w:t xml:space="preserve">图表：2019-2023年华南大区征信服务市场需求 145</w:t>
      </w:r>
    </w:p>
    <w:p>
      <w:pPr>
        <w:spacing w:after="150"/>
      </w:pPr>
      <w:r>
        <w:rPr/>
        <w:t xml:space="preserve">图表：2024-2029年华南大区征信服务市场需求预测 145</w:t>
      </w:r>
    </w:p>
    <w:p>
      <w:pPr>
        <w:spacing w:after="150"/>
      </w:pPr>
      <w:r>
        <w:rPr/>
        <w:t xml:space="preserve">图表：2024-2029年华南大区征信服务市场产值预测 146</w:t>
      </w:r>
    </w:p>
    <w:p>
      <w:pPr>
        <w:spacing w:after="150"/>
      </w:pPr>
      <w:r>
        <w:rPr/>
        <w:t xml:space="preserve">图表：2019-2023年华东大区征信服务市场需求 150</w:t>
      </w:r>
    </w:p>
    <w:p>
      <w:pPr>
        <w:spacing w:after="150"/>
      </w:pPr>
      <w:r>
        <w:rPr/>
        <w:t xml:space="preserve">图表：2024-2029年华东大区征信服务市场需求预测 150</w:t>
      </w:r>
    </w:p>
    <w:p>
      <w:pPr>
        <w:spacing w:after="150"/>
      </w:pPr>
      <w:r>
        <w:rPr/>
        <w:t xml:space="preserve">图表：2024-2029年华东大区征信服务市场产值预测 151</w:t>
      </w:r>
    </w:p>
    <w:p>
      <w:pPr>
        <w:spacing w:after="150"/>
      </w:pPr>
      <w:r>
        <w:rPr/>
        <w:t xml:space="preserve">图表：2019-2023年东北大区征信服务市场需求 152</w:t>
      </w:r>
    </w:p>
    <w:p>
      <w:pPr>
        <w:spacing w:after="150"/>
      </w:pPr>
      <w:r>
        <w:rPr/>
        <w:t xml:space="preserve">图表：2024-2029年东北大区征信服务市场需求预测 153</w:t>
      </w:r>
    </w:p>
    <w:p>
      <w:pPr>
        <w:spacing w:after="150"/>
      </w:pPr>
      <w:r>
        <w:rPr/>
        <w:t xml:space="preserve">图表：2024-2029年东北大区征信服务市场产值预测 153</w:t>
      </w:r>
    </w:p>
    <w:p>
      <w:pPr>
        <w:spacing w:after="150"/>
      </w:pPr>
      <w:r>
        <w:rPr/>
        <w:t xml:space="preserve">图表：2019-2023年西南大区征信服务市场需求 156</w:t>
      </w:r>
    </w:p>
    <w:p>
      <w:pPr>
        <w:spacing w:after="150"/>
      </w:pPr>
      <w:r>
        <w:rPr/>
        <w:t xml:space="preserve">图表：2024-2029年西南大区征信服务市场需求预测 156</w:t>
      </w:r>
    </w:p>
    <w:p>
      <w:pPr>
        <w:spacing w:after="150"/>
      </w:pPr>
      <w:r>
        <w:rPr/>
        <w:t xml:space="preserve">图表：2024-2029年西南大区征信服务市场产值预测 157</w:t>
      </w:r>
    </w:p>
    <w:p>
      <w:pPr>
        <w:spacing w:after="150"/>
      </w:pPr>
      <w:r>
        <w:rPr/>
        <w:t xml:space="preserve">图表：2019-2023年西北大区征信服务市场需求 159</w:t>
      </w:r>
    </w:p>
    <w:p>
      <w:pPr>
        <w:spacing w:after="150"/>
      </w:pPr>
      <w:r>
        <w:rPr/>
        <w:t xml:space="preserve">图表：2024-2029年西北大区征信服务市场需求预测 159</w:t>
      </w:r>
    </w:p>
    <w:p>
      <w:pPr>
        <w:spacing w:after="150"/>
      </w:pPr>
      <w:r>
        <w:rPr/>
        <w:t xml:space="preserve">图表：2024-2029年西北大区征信服务市场产值预测 160</w:t>
      </w:r>
    </w:p>
    <w:p>
      <w:pPr>
        <w:spacing w:after="150"/>
      </w:pPr>
      <w:r>
        <w:rPr/>
        <w:t xml:space="preserve">图表：我国企业征信行业集中度分析 163</w:t>
      </w:r>
    </w:p>
    <w:p>
      <w:pPr>
        <w:spacing w:after="150"/>
      </w:pPr>
      <w:r>
        <w:rPr/>
        <w:t xml:space="preserve">图表：我国主要征信企业竞争力对比分析 173</w:t>
      </w:r>
    </w:p>
    <w:p>
      <w:pPr>
        <w:spacing w:after="150"/>
      </w:pPr>
      <w:r>
        <w:rPr/>
        <w:t xml:space="preserve">图表：中国人民银行征信中心组织结构 176</w:t>
      </w:r>
    </w:p>
    <w:p>
      <w:pPr>
        <w:spacing w:after="150"/>
      </w:pPr>
      <w:r>
        <w:rPr/>
        <w:t xml:space="preserve">图表：华夏邓白氏公司的历史沿革 181</w:t>
      </w:r>
    </w:p>
    <w:p>
      <w:pPr>
        <w:spacing w:after="150"/>
      </w:pPr>
      <w:r>
        <w:rPr/>
        <w:t xml:space="preserve">图表：华夏邓白氏公司商业资信报告种类 182</w:t>
      </w:r>
    </w:p>
    <w:p>
      <w:pPr>
        <w:spacing w:after="150"/>
      </w:pPr>
      <w:r>
        <w:rPr/>
        <w:t xml:space="preserve">图表：华夏邓白氏公司中国企业报告产品特点 183</w:t>
      </w:r>
    </w:p>
    <w:p>
      <w:pPr>
        <w:spacing w:after="150"/>
      </w:pPr>
      <w:r>
        <w:rPr/>
        <w:t xml:space="preserve">图表：华夏邓白氏公司的历史荣誉 183</w:t>
      </w:r>
    </w:p>
    <w:p>
      <w:pPr>
        <w:spacing w:after="150"/>
      </w:pPr>
      <w:r>
        <w:rPr/>
        <w:t xml:space="preserve">图表：广东省行业付款信息大数据发布 184</w:t>
      </w:r>
    </w:p>
    <w:p>
      <w:pPr>
        <w:spacing w:after="150"/>
      </w:pPr>
      <w:r>
        <w:rPr/>
        <w:t xml:space="preserve">图表：华夏邓白氏公司的付款情况分析策略 185</w:t>
      </w:r>
    </w:p>
    <w:p>
      <w:pPr>
        <w:spacing w:after="150"/>
      </w:pPr>
      <w:r>
        <w:rPr/>
        <w:t xml:space="preserve">图表：前海征信体系一览 186</w:t>
      </w:r>
    </w:p>
    <w:p>
      <w:pPr>
        <w:spacing w:after="150"/>
      </w:pPr>
      <w:r>
        <w:rPr/>
        <w:t xml:space="preserve">图表：平安集团集齐七张金融牌照 187</w:t>
      </w:r>
    </w:p>
    <w:p>
      <w:pPr>
        <w:spacing w:after="150"/>
      </w:pPr>
      <w:r>
        <w:rPr/>
        <w:t xml:space="preserve">图表：平安系格局 188</w:t>
      </w:r>
    </w:p>
    <w:p>
      <w:pPr>
        <w:spacing w:after="150"/>
      </w:pPr>
      <w:r>
        <w:rPr/>
        <w:t xml:space="preserve">图表：前海征信三大产品 190</w:t>
      </w:r>
    </w:p>
    <w:p>
      <w:pPr>
        <w:spacing w:after="150"/>
      </w:pPr>
      <w:r>
        <w:rPr/>
        <w:t xml:space="preserve">图表：芝麻信用管理有限公司基本情况 192</w:t>
      </w:r>
    </w:p>
    <w:p>
      <w:pPr>
        <w:spacing w:after="150"/>
      </w:pPr>
      <w:r>
        <w:rPr/>
        <w:t xml:space="preserve">图表：芝麻信用的产品作用 193</w:t>
      </w:r>
    </w:p>
    <w:p>
      <w:pPr>
        <w:spacing w:after="150"/>
      </w:pPr>
      <w:r>
        <w:rPr/>
        <w:t xml:space="preserve">图表：芝麻信用管理有限公司芝麻分体系分析 194</w:t>
      </w:r>
    </w:p>
    <w:p>
      <w:pPr>
        <w:spacing w:after="150"/>
      </w:pPr>
      <w:r>
        <w:rPr/>
        <w:t xml:space="preserve">图表：中诚信征信有限公司的发展历程 201</w:t>
      </w:r>
    </w:p>
    <w:p>
      <w:pPr>
        <w:spacing w:after="150"/>
      </w:pPr>
      <w:r>
        <w:rPr/>
        <w:t xml:space="preserve">图表：2024-2029年我国征信行业市场规模预测 213</w:t>
      </w:r>
    </w:p>
    <w:p>
      <w:pPr>
        <w:spacing w:after="150"/>
      </w:pPr>
      <w:r>
        <w:rPr/>
        <w:t xml:space="preserve">图表：2024-2029年中国征信行业机构数量规模及增长预测 216</w:t>
      </w:r>
    </w:p>
    <w:p>
      <w:pPr>
        <w:spacing w:after="150"/>
      </w:pPr>
      <w:r>
        <w:rPr/>
        <w:t xml:space="preserve">图表：2024-2029年中国国内生产总值及增长速度预测 241</w:t>
      </w:r>
    </w:p>
    <w:p>
      <w:pPr>
        <w:spacing w:after="150"/>
      </w:pPr>
      <w:r>
        <w:rPr/>
        <w:t xml:space="preserve">图表：2024-2029年主要征信服务产业聚集区产值比例预测 245</w:t>
      </w:r>
    </w:p>
    <w:p>
      <w:pPr>
        <w:spacing w:after="150"/>
      </w:pPr>
      <w:r>
        <w:rPr/>
        <w:t xml:space="preserve">图表：征信行业发展模式 255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2024-2029年中国征信服务市场供需预测及投资潜力研究咨询报告</dc:title>
  <dc:description>2024-2029年中国征信服务市场供需预测及投资潜力研究咨询报告</dc:description>
  <dc:subject>2024-2029年中国征信服务市场供需预测及投资潜力研究咨询报告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2024-01-23T19:47:49+08:00</dcterms:created>
  <dcterms:modified xsi:type="dcterms:W3CDTF">2024-01-23T19:47:49+08:00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