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2024-2029年中国智能机器人行业供需预测及投资潜力研究咨询报告</w:t>
      </w:r>
    </w:p>
    <w:p>
      <w:pPr>
        <w:spacing w:after="150"/>
      </w:pPr>
      <w:r>
        <w:rPr>
          <w:b w:val="1"/>
          <w:bCs w:val="1"/>
        </w:rPr>
        <w:t xml:space="preserve">报告简介</w:t>
      </w:r>
    </w:p>
    <w:p>
      <w:pPr>
        <w:spacing w:after="150"/>
      </w:pPr>
      <w:r>
        <w:rPr/>
        <w:t xml:space="preserve">智能机器人之所以叫智能机器人，这是因为它有相当发达的“大脑”。在脑中起作用的是中央处理器，这种计算机跟操作它的人有直接的联系。最主要的是，这样的计算机可以进行按目的安排的动作。正因为这样，我们才说这种机器人才是真正的机器人，尽管它们的外表可能有所不同。</w:t>
      </w:r>
    </w:p>
    <w:p>
      <w:pPr>
        <w:spacing w:after="150"/>
      </w:pPr>
      <w:r>
        <w:rPr/>
        <w:t xml:space="preserve">工业机器人产业链由零部件企业、本体企业、代理商、系统集成商、最终用户构成。通常，本体企业设计本体、编写软件，采购通过代理商销售给系统集成商，系统集成商直接面向终端客户。有的本体企业和代理商也会兼做系统集成商。本体是机器人产业链的核心。</w:t>
      </w:r>
    </w:p>
    <w:p>
      <w:pPr>
        <w:spacing w:after="150"/>
      </w:pPr>
      <w:r>
        <w:rPr/>
        <w:t xml:space="preserve">服务机器人行业生产所用的主要零部件为自动焊机、电子器件、微处理器、机器人用伺服电机、高精度减速器、机加件、气动元器件、传感器、电池、单板机等，归属于标准零部件、电子设备以及电子元器件等。服务机器人产业的下游则主要是医疗、家用、农用、军事等行业和领域。</w:t>
      </w:r>
    </w:p>
    <w:p>
      <w:pPr>
        <w:spacing w:after="150"/>
      </w:pPr>
      <w:r>
        <w:rPr/>
        <w:t xml:space="preserve">中国人口红利拐点以及“工业4.0”时代的加速来临，使得以机器人为代表的智能装备产业正在迎来前所未有的发展机遇。根植于中国作为制造大国的土壤，成长于中国工业制造产业向智能化转型升级的巨大空间，机器人产业景气度在未来数年内有望持续高企。</w:t>
      </w:r>
    </w:p>
    <w:p>
      <w:pPr>
        <w:spacing w:after="150"/>
      </w:pPr>
      <w:r>
        <w:rPr/>
        <w:t xml:space="preserve">中国机器人产业的迅猛发展，一方面与劳动力成本增加有必然联系，另一方面则是工业化发展到一定阶段的必然产物。中国经过30多年的工业化进程，产业的配套能力显着增强，产业基础十分雄厚。在机器人等产业的带动下，加速传统产业的转型升级，将带来一场新的产业变革。“工业4.0”战略的核心就是实现人、设备与产品的实时联通、相互识别和有效交流，从而构建一个高度灵活的个性化和数字化的智能制造模式。在这种模式下，生产由集中向分散转变，产品由趋同向个性化转变，用户也将由部分参与向全程参与转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机器人市场进行了分析研究。报告在总结中国智能机器人行业发展历程的基础上，结合新时期的各方面因素，对中国智能机器人行业的发展趋势给予了细致和审慎的预测论证。报告资料详实，图表丰富，既有深入的分析，又有直观的比较，为智能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智能机器人的定义与发展水平 1</w:t>
      </w:r>
    </w:p>
    <w:p>
      <w:pPr>
        <w:spacing w:after="150"/>
      </w:pPr>
      <w:r>
        <w:rPr/>
        <w:t xml:space="preserve">第一节 智能机器人市场概况 1</w:t>
      </w:r>
    </w:p>
    <w:p>
      <w:pPr>
        <w:spacing w:after="150"/>
      </w:pPr>
      <w:r>
        <w:rPr/>
        <w:t xml:space="preserve">一、智能机器人的定义 1</w:t>
      </w:r>
    </w:p>
    <w:p>
      <w:pPr>
        <w:spacing w:after="150"/>
      </w:pPr>
      <w:r>
        <w:rPr/>
        <w:t xml:space="preserve">二、全球智能机器人的发展现状 1</w:t>
      </w:r>
    </w:p>
    <w:p>
      <w:pPr>
        <w:spacing w:after="150"/>
      </w:pPr>
      <w:r>
        <w:rPr/>
        <w:t xml:space="preserve">三、全球智能机器人价值链环境 2</w:t>
      </w:r>
    </w:p>
    <w:p>
      <w:pPr>
        <w:spacing w:after="150"/>
      </w:pPr>
      <w:r>
        <w:rPr/>
        <w:t xml:space="preserve">四、全球智能机器人的发展状况 3</w:t>
      </w:r>
    </w:p>
    <w:p>
      <w:pPr>
        <w:spacing w:after="150"/>
      </w:pPr>
      <w:r>
        <w:rPr/>
        <w:t xml:space="preserve">第二节 中国智能机器人市场概况 5</w:t>
      </w:r>
    </w:p>
    <w:p>
      <w:pPr>
        <w:spacing w:after="150"/>
      </w:pPr>
      <w:r>
        <w:rPr/>
        <w:t xml:space="preserve">一、中国智能机器人发展情况 5</w:t>
      </w:r>
    </w:p>
    <w:p>
      <w:pPr>
        <w:spacing w:after="150"/>
      </w:pPr>
      <w:r>
        <w:rPr/>
        <w:t xml:space="preserve">二、中国智能机器人商业模式和特点 5</w:t>
      </w:r>
    </w:p>
    <w:p>
      <w:pPr>
        <w:spacing w:after="150"/>
      </w:pPr>
      <w:r>
        <w:rPr/>
        <w:t xml:space="preserve">三、中国智能机器人实用性与优越性分析 6</w:t>
      </w:r>
    </w:p>
    <w:p>
      <w:pPr>
        <w:spacing w:after="150"/>
      </w:pPr>
      <w:r>
        <w:rPr/>
        <w:t xml:space="preserve">四、发展智能机器人用户的关键因素 6</w:t>
      </w:r>
    </w:p>
    <w:p>
      <w:pPr>
        <w:spacing w:after="150"/>
      </w:pPr>
      <w:r>
        <w:rPr>
          <w:b w:val="1"/>
          <w:bCs w:val="1"/>
        </w:rPr>
        <w:t xml:space="preserve">第二章 我国智能机器人行业发展现状 8</w:t>
      </w:r>
    </w:p>
    <w:p>
      <w:pPr>
        <w:spacing w:after="150"/>
      </w:pPr>
      <w:r>
        <w:rPr/>
        <w:t xml:space="preserve">第一节 国际宏观经济环境分析 8</w:t>
      </w:r>
    </w:p>
    <w:p>
      <w:pPr>
        <w:spacing w:after="150"/>
      </w:pPr>
      <w:r>
        <w:rPr/>
        <w:t xml:space="preserve">一、国际宏观经济现状 8</w:t>
      </w:r>
    </w:p>
    <w:p>
      <w:pPr>
        <w:spacing w:after="150"/>
      </w:pPr>
      <w:r>
        <w:rPr/>
        <w:t xml:space="preserve">二、国际宏观经济预测 9</w:t>
      </w:r>
    </w:p>
    <w:p>
      <w:pPr>
        <w:spacing w:after="150"/>
      </w:pPr>
      <w:r>
        <w:rPr/>
        <w:t xml:space="preserve">第二节 国内宏观经济环境分析 9</w:t>
      </w:r>
    </w:p>
    <w:p>
      <w:pPr>
        <w:spacing w:after="150"/>
      </w:pPr>
      <w:r>
        <w:rPr/>
        <w:t xml:space="preserve">一、GDP增长情况分析 9</w:t>
      </w:r>
    </w:p>
    <w:p>
      <w:pPr>
        <w:spacing w:after="150"/>
      </w:pPr>
      <w:r>
        <w:rPr/>
        <w:t xml:space="preserve">二、工业经济增长分析 10</w:t>
      </w:r>
    </w:p>
    <w:p>
      <w:pPr>
        <w:spacing w:after="150"/>
      </w:pPr>
      <w:r>
        <w:rPr/>
        <w:t xml:space="preserve">三、固定资产投资情况 11</w:t>
      </w:r>
    </w:p>
    <w:p>
      <w:pPr>
        <w:spacing w:after="150"/>
      </w:pPr>
      <w:r>
        <w:rPr/>
        <w:t xml:space="preserve">四、社会消费品零售总额 11</w:t>
      </w:r>
    </w:p>
    <w:p>
      <w:pPr>
        <w:spacing w:after="150"/>
      </w:pPr>
      <w:r>
        <w:rPr/>
        <w:t xml:space="preserve">五、进出口总额及其增长 12</w:t>
      </w:r>
    </w:p>
    <w:p>
      <w:pPr>
        <w:spacing w:after="150"/>
      </w:pPr>
      <w:r>
        <w:rPr/>
        <w:t xml:space="preserve">六、货币供应量及其货款 13</w:t>
      </w:r>
    </w:p>
    <w:p>
      <w:pPr>
        <w:spacing w:after="150"/>
      </w:pPr>
      <w:r>
        <w:rPr/>
        <w:t xml:space="preserve">七、制造业采购经理指数 14</w:t>
      </w:r>
    </w:p>
    <w:p>
      <w:pPr>
        <w:spacing w:after="150"/>
      </w:pPr>
      <w:r>
        <w:rPr/>
        <w:t xml:space="preserve">第三节 智能机器人政策汇总 14</w:t>
      </w:r>
    </w:p>
    <w:p>
      <w:pPr>
        <w:spacing w:after="150"/>
      </w:pPr>
      <w:r>
        <w:rPr/>
        <w:t xml:space="preserve">第四节 中国智能机器人行业的发展概况 28</w:t>
      </w:r>
    </w:p>
    <w:p>
      <w:pPr>
        <w:spacing w:after="150"/>
      </w:pPr>
      <w:r>
        <w:rPr/>
        <w:t xml:space="preserve">一、智能机器人产业布局的演变分析 28</w:t>
      </w:r>
    </w:p>
    <w:p>
      <w:pPr>
        <w:spacing w:after="150"/>
      </w:pPr>
      <w:r>
        <w:rPr/>
        <w:t xml:space="preserve">二、制约智能机器人业生态链的因素 29</w:t>
      </w:r>
    </w:p>
    <w:p>
      <w:pPr>
        <w:spacing w:after="150"/>
      </w:pPr>
      <w:r>
        <w:rPr/>
        <w:t xml:space="preserve">三、智能机器人业的价值分析 30</w:t>
      </w:r>
    </w:p>
    <w:p>
      <w:pPr>
        <w:spacing w:after="150"/>
      </w:pPr>
      <w:r>
        <w:rPr/>
        <w:t xml:space="preserve">第五节 2019-2023年我国智能机器人行业发展状况 30</w:t>
      </w:r>
    </w:p>
    <w:p>
      <w:pPr>
        <w:spacing w:after="150"/>
      </w:pPr>
      <w:r>
        <w:rPr/>
        <w:t xml:space="preserve">一、行业发展回顾 30</w:t>
      </w:r>
    </w:p>
    <w:p>
      <w:pPr>
        <w:spacing w:after="150"/>
      </w:pPr>
      <w:r>
        <w:rPr/>
        <w:t xml:space="preserve">二、行业发展情况分析 31</w:t>
      </w:r>
    </w:p>
    <w:p>
      <w:pPr>
        <w:spacing w:after="150"/>
      </w:pPr>
      <w:r>
        <w:rPr/>
        <w:t xml:space="preserve">三、市场特点分析 32</w:t>
      </w:r>
    </w:p>
    <w:p>
      <w:pPr>
        <w:spacing w:after="150"/>
      </w:pPr>
      <w:r>
        <w:rPr/>
        <w:t xml:space="preserve">四、市场发展分析 33</w:t>
      </w:r>
    </w:p>
    <w:p>
      <w:pPr>
        <w:spacing w:after="150"/>
      </w:pPr>
      <w:r>
        <w:rPr/>
        <w:t xml:space="preserve">第六节 2019-2023年中国智能机器人行业供需分析 33</w:t>
      </w:r>
    </w:p>
    <w:p>
      <w:pPr>
        <w:spacing w:after="150"/>
      </w:pPr>
      <w:r>
        <w:rPr/>
        <w:t xml:space="preserve">一、市场需求总量分析 33</w:t>
      </w:r>
    </w:p>
    <w:p>
      <w:pPr>
        <w:spacing w:after="150"/>
      </w:pPr>
      <w:r>
        <w:rPr/>
        <w:t xml:space="preserve">二、市场需求结构分析 35</w:t>
      </w:r>
    </w:p>
    <w:p>
      <w:pPr>
        <w:spacing w:after="150"/>
      </w:pPr>
      <w:r>
        <w:rPr/>
        <w:t xml:space="preserve">三、市场供需平衡分析 35</w:t>
      </w:r>
    </w:p>
    <w:p>
      <w:pPr>
        <w:spacing w:after="150"/>
      </w:pPr>
      <w:r>
        <w:rPr>
          <w:b w:val="1"/>
          <w:bCs w:val="1"/>
        </w:rPr>
        <w:t xml:space="preserve">第二部分 行业深度分析</w:t>
      </w:r>
    </w:p>
    <w:p>
      <w:pPr>
        <w:spacing w:after="150"/>
      </w:pPr>
      <w:r>
        <w:rPr>
          <w:b w:val="1"/>
          <w:bCs w:val="1"/>
        </w:rPr>
        <w:t xml:space="preserve">第三章 中国智能机器人市场行业规模分析 36</w:t>
      </w:r>
    </w:p>
    <w:p>
      <w:pPr>
        <w:spacing w:after="150"/>
      </w:pPr>
      <w:r>
        <w:rPr/>
        <w:t xml:space="preserve">第一节 2019-2023年市场规模 36</w:t>
      </w:r>
    </w:p>
    <w:p>
      <w:pPr>
        <w:spacing w:after="150"/>
      </w:pPr>
      <w:r>
        <w:rPr/>
        <w:t xml:space="preserve">一、2019-2023年市场规模 36</w:t>
      </w:r>
    </w:p>
    <w:p>
      <w:pPr>
        <w:spacing w:after="150"/>
      </w:pPr>
      <w:r>
        <w:rPr/>
        <w:t xml:space="preserve">二、2019-2023年市场容量 37</w:t>
      </w:r>
    </w:p>
    <w:p>
      <w:pPr>
        <w:spacing w:after="150"/>
      </w:pPr>
      <w:r>
        <w:rPr/>
        <w:t xml:space="preserve">三、2019-2023年全国及广东省产值、产业增长率 37</w:t>
      </w:r>
    </w:p>
    <w:p>
      <w:pPr>
        <w:spacing w:after="150"/>
      </w:pPr>
      <w:r>
        <w:rPr/>
        <w:t xml:space="preserve">四、全国及广东省产业链布局 38</w:t>
      </w:r>
    </w:p>
    <w:p>
      <w:pPr>
        <w:spacing w:after="150"/>
      </w:pPr>
      <w:r>
        <w:rPr/>
        <w:t xml:space="preserve">第二节 中国网民基本状况调查 39</w:t>
      </w:r>
    </w:p>
    <w:p>
      <w:pPr>
        <w:spacing w:after="150"/>
      </w:pPr>
      <w:r>
        <w:rPr/>
        <w:t xml:space="preserve">一、用户年龄结构调查 39</w:t>
      </w:r>
    </w:p>
    <w:p>
      <w:pPr>
        <w:spacing w:after="150"/>
      </w:pPr>
      <w:r>
        <w:rPr/>
        <w:t xml:space="preserve">二、用户性别比例调查 40</w:t>
      </w:r>
    </w:p>
    <w:p>
      <w:pPr>
        <w:spacing w:after="150"/>
      </w:pPr>
      <w:r>
        <w:rPr/>
        <w:t xml:space="preserve">三、网民区域分布状况调查 41</w:t>
      </w:r>
    </w:p>
    <w:p>
      <w:pPr>
        <w:spacing w:after="150"/>
      </w:pPr>
      <w:r>
        <w:rPr/>
        <w:t xml:space="preserve">四、网民学历水平分布状况 41</w:t>
      </w:r>
    </w:p>
    <w:p>
      <w:pPr>
        <w:spacing w:after="150"/>
      </w:pPr>
      <w:r>
        <w:rPr/>
        <w:t xml:space="preserve">五、网民职业分布状况 42</w:t>
      </w:r>
    </w:p>
    <w:p>
      <w:pPr>
        <w:spacing w:after="150"/>
      </w:pPr>
      <w:r>
        <w:rPr/>
        <w:t xml:space="preserve">六、网民收入状况调查 43</w:t>
      </w:r>
    </w:p>
    <w:p>
      <w:pPr>
        <w:spacing w:after="150"/>
      </w:pPr>
      <w:r>
        <w:rPr>
          <w:b w:val="1"/>
          <w:bCs w:val="1"/>
        </w:rPr>
        <w:t xml:space="preserve">第四章 2019-2023年智能机器人产业面临的机遇与挑战 45</w:t>
      </w:r>
    </w:p>
    <w:p>
      <w:pPr>
        <w:spacing w:after="150"/>
      </w:pPr>
      <w:r>
        <w:rPr/>
        <w:t xml:space="preserve">第一节 2019-2023年智能机器人产业面临的机遇 45</w:t>
      </w:r>
    </w:p>
    <w:p>
      <w:pPr>
        <w:spacing w:after="150"/>
      </w:pPr>
      <w:r>
        <w:rPr/>
        <w:t xml:space="preserve">一、营销模式机遇分析 45</w:t>
      </w:r>
    </w:p>
    <w:p>
      <w:pPr>
        <w:spacing w:after="150"/>
      </w:pPr>
      <w:r>
        <w:rPr/>
        <w:t xml:space="preserve">二、营销环境的分析 46</w:t>
      </w:r>
    </w:p>
    <w:p>
      <w:pPr>
        <w:spacing w:after="150"/>
      </w:pPr>
      <w:r>
        <w:rPr/>
        <w:t xml:space="preserve">第二节 2019-2023年智能机器人产业面临的挑战 47</w:t>
      </w:r>
    </w:p>
    <w:p>
      <w:pPr>
        <w:spacing w:after="150"/>
      </w:pPr>
      <w:r>
        <w:rPr/>
        <w:t xml:space="preserve">一、创造更小、更轻、更强大的电池 47</w:t>
      </w:r>
    </w:p>
    <w:p>
      <w:pPr>
        <w:spacing w:after="150"/>
      </w:pPr>
      <w:r>
        <w:rPr/>
        <w:t xml:space="preserve">二、更小、更轻、更强大的执行机构 47</w:t>
      </w:r>
    </w:p>
    <w:p>
      <w:pPr>
        <w:spacing w:after="150"/>
      </w:pPr>
      <w:r>
        <w:rPr/>
        <w:t xml:space="preserve">三、对工业级软件开发平台的需求 48</w:t>
      </w:r>
    </w:p>
    <w:p>
      <w:pPr>
        <w:spacing w:after="150"/>
      </w:pPr>
      <w:r>
        <w:rPr>
          <w:b w:val="1"/>
          <w:bCs w:val="1"/>
        </w:rPr>
        <w:t xml:space="preserve">第三部分 市场全景调研</w:t>
      </w:r>
    </w:p>
    <w:p>
      <w:pPr>
        <w:spacing w:after="150"/>
      </w:pPr>
      <w:r>
        <w:rPr>
          <w:b w:val="1"/>
          <w:bCs w:val="1"/>
        </w:rPr>
        <w:t xml:space="preserve">第五章 2019-2023年中国智能机器人关联产业透析 50</w:t>
      </w:r>
    </w:p>
    <w:p>
      <w:pPr>
        <w:spacing w:after="150"/>
      </w:pPr>
      <w:r>
        <w:rPr/>
        <w:t xml:space="preserve">第一节 2019-2023年中国计算机软件产业发展分析 50</w:t>
      </w:r>
    </w:p>
    <w:p>
      <w:pPr>
        <w:spacing w:after="150"/>
      </w:pPr>
      <w:r>
        <w:rPr/>
        <w:t xml:space="preserve">一、2019-2023年我国计算机软件业运营状况分析 50</w:t>
      </w:r>
    </w:p>
    <w:p>
      <w:pPr>
        <w:spacing w:after="150"/>
      </w:pPr>
      <w:r>
        <w:rPr/>
        <w:t xml:space="preserve">二、中国计算机软件产业规模世界排名 50</w:t>
      </w:r>
    </w:p>
    <w:p>
      <w:pPr>
        <w:spacing w:after="150"/>
      </w:pPr>
      <w:r>
        <w:rPr/>
        <w:t xml:space="preserve">三、中国计算机软件产业知识产权保护情况 51</w:t>
      </w:r>
    </w:p>
    <w:p>
      <w:pPr>
        <w:spacing w:after="150"/>
      </w:pPr>
      <w:r>
        <w:rPr/>
        <w:t xml:space="preserve">四、我国计算机软件产业规模发展状况 52</w:t>
      </w:r>
    </w:p>
    <w:p>
      <w:pPr>
        <w:spacing w:after="150"/>
      </w:pPr>
      <w:r>
        <w:rPr/>
        <w:t xml:space="preserve">五、中国计算机软件产业多核并行化开发情况 53</w:t>
      </w:r>
    </w:p>
    <w:p>
      <w:pPr>
        <w:spacing w:after="150"/>
      </w:pPr>
      <w:r>
        <w:rPr/>
        <w:t xml:space="preserve">六、我国计算机软件产业自主创新战略 53</w:t>
      </w:r>
    </w:p>
    <w:p>
      <w:pPr>
        <w:spacing w:after="150"/>
      </w:pPr>
      <w:r>
        <w:rPr/>
        <w:t xml:space="preserve">七、2019-2023年软件销售收入分析 54</w:t>
      </w:r>
    </w:p>
    <w:p>
      <w:pPr>
        <w:spacing w:after="150"/>
      </w:pPr>
      <w:r>
        <w:rPr/>
        <w:t xml:space="preserve">第二节 2019-2023年中国互联网行业发展分析 55</w:t>
      </w:r>
    </w:p>
    <w:p>
      <w:pPr>
        <w:spacing w:after="150"/>
      </w:pPr>
      <w:r>
        <w:rPr/>
        <w:t xml:space="preserve">一、互联网行业市场规模 55</w:t>
      </w:r>
    </w:p>
    <w:p>
      <w:pPr>
        <w:spacing w:after="150"/>
      </w:pPr>
      <w:r>
        <w:rPr/>
        <w:t xml:space="preserve">二、互联网行业用户规模 56</w:t>
      </w:r>
    </w:p>
    <w:p>
      <w:pPr>
        <w:spacing w:after="150"/>
      </w:pPr>
      <w:r>
        <w:rPr/>
        <w:t xml:space="preserve">三、互联网行业发展现状 56</w:t>
      </w:r>
    </w:p>
    <w:p>
      <w:pPr>
        <w:spacing w:after="150"/>
      </w:pPr>
      <w:r>
        <w:rPr/>
        <w:t xml:space="preserve">四、互联网行业发展前景 57</w:t>
      </w:r>
    </w:p>
    <w:p>
      <w:pPr>
        <w:spacing w:after="150"/>
      </w:pPr>
      <w:r>
        <w:rPr>
          <w:b w:val="1"/>
          <w:bCs w:val="1"/>
        </w:rPr>
        <w:t xml:space="preserve">第六章 2019-2023年智能机器人产业渠道分析 60</w:t>
      </w:r>
    </w:p>
    <w:p>
      <w:pPr>
        <w:spacing w:after="150"/>
      </w:pPr>
      <w:r>
        <w:rPr/>
        <w:t xml:space="preserve">第一节 2019-2023年国内智能机器人产品的经销模式 60</w:t>
      </w:r>
    </w:p>
    <w:p>
      <w:pPr>
        <w:spacing w:after="150"/>
      </w:pPr>
      <w:r>
        <w:rPr/>
        <w:t xml:space="preserve">第二节 智能机器人行业国际化营销模式分析 61</w:t>
      </w:r>
    </w:p>
    <w:p>
      <w:pPr>
        <w:spacing w:after="150"/>
      </w:pPr>
      <w:r>
        <w:rPr/>
        <w:t xml:space="preserve">第三节 2019-2023年国内智能机器人产品生产及销售投资运作模式分析 64</w:t>
      </w:r>
    </w:p>
    <w:p>
      <w:pPr>
        <w:spacing w:after="150"/>
      </w:pPr>
      <w:r>
        <w:rPr/>
        <w:t xml:space="preserve">一、国内生产企业投资运作模式 64</w:t>
      </w:r>
    </w:p>
    <w:p>
      <w:pPr>
        <w:spacing w:after="150"/>
      </w:pPr>
      <w:r>
        <w:rPr/>
        <w:t xml:space="preserve">二、国内营销企业投资运作模式 65</w:t>
      </w:r>
    </w:p>
    <w:p>
      <w:pPr>
        <w:spacing w:after="150"/>
      </w:pPr>
      <w:r>
        <w:rPr>
          <w:b w:val="1"/>
          <w:bCs w:val="1"/>
        </w:rPr>
        <w:t xml:space="preserve">第七章 中国智能机器人行业区域市场分析 66</w:t>
      </w:r>
    </w:p>
    <w:p>
      <w:pPr>
        <w:spacing w:after="150"/>
      </w:pPr>
      <w:r>
        <w:rPr/>
        <w:t xml:space="preserve">第一节 华北地区智能机器人行业分析 66</w:t>
      </w:r>
    </w:p>
    <w:p>
      <w:pPr>
        <w:spacing w:after="150"/>
      </w:pPr>
      <w:r>
        <w:rPr/>
        <w:t xml:space="preserve">一、2019-2023年行业发展现状分析 66</w:t>
      </w:r>
    </w:p>
    <w:p>
      <w:pPr>
        <w:spacing w:after="150"/>
      </w:pPr>
      <w:r>
        <w:rPr/>
        <w:t xml:space="preserve">二、2019-2023年市场规模情况分析 66</w:t>
      </w:r>
    </w:p>
    <w:p>
      <w:pPr>
        <w:spacing w:after="150"/>
      </w:pPr>
      <w:r>
        <w:rPr/>
        <w:t xml:space="preserve">三、2024-2029年行业发展前景预测 66</w:t>
      </w:r>
    </w:p>
    <w:p>
      <w:pPr>
        <w:spacing w:after="150"/>
      </w:pPr>
      <w:r>
        <w:rPr/>
        <w:t xml:space="preserve">第二节 东北地区智能机器人行业分析 68</w:t>
      </w:r>
    </w:p>
    <w:p>
      <w:pPr>
        <w:spacing w:after="150"/>
      </w:pPr>
      <w:r>
        <w:rPr/>
        <w:t xml:space="preserve">一、2019-2023年行业发展现状分析 68</w:t>
      </w:r>
    </w:p>
    <w:p>
      <w:pPr>
        <w:spacing w:after="150"/>
      </w:pPr>
      <w:r>
        <w:rPr/>
        <w:t xml:space="preserve">二、2019-2023年市场规模情况分析 69</w:t>
      </w:r>
    </w:p>
    <w:p>
      <w:pPr>
        <w:spacing w:after="150"/>
      </w:pPr>
      <w:r>
        <w:rPr/>
        <w:t xml:space="preserve">三、2024-2029年行业发展前景预测 69</w:t>
      </w:r>
    </w:p>
    <w:p>
      <w:pPr>
        <w:spacing w:after="150"/>
      </w:pPr>
      <w:r>
        <w:rPr/>
        <w:t xml:space="preserve">第三节 华东地区智能机器人行业分析 70</w:t>
      </w:r>
    </w:p>
    <w:p>
      <w:pPr>
        <w:spacing w:after="150"/>
      </w:pPr>
      <w:r>
        <w:rPr/>
        <w:t xml:space="preserve">一、2019-2023年行业发展现状分析 70</w:t>
      </w:r>
    </w:p>
    <w:p>
      <w:pPr>
        <w:spacing w:after="150"/>
      </w:pPr>
      <w:r>
        <w:rPr/>
        <w:t xml:space="preserve">二、2019-2023年市场规模情况分析 71</w:t>
      </w:r>
    </w:p>
    <w:p>
      <w:pPr>
        <w:spacing w:after="150"/>
      </w:pPr>
      <w:r>
        <w:rPr/>
        <w:t xml:space="preserve">三、2024-2029年行业发展前景预测 72</w:t>
      </w:r>
    </w:p>
    <w:p>
      <w:pPr>
        <w:spacing w:after="150"/>
      </w:pPr>
      <w:r>
        <w:rPr/>
        <w:t xml:space="preserve">第四节 华南地区智能机器人行业分析 72</w:t>
      </w:r>
    </w:p>
    <w:p>
      <w:pPr>
        <w:spacing w:after="150"/>
      </w:pPr>
      <w:r>
        <w:rPr/>
        <w:t xml:space="preserve">一、2019-2023年行业发展现状分析 72</w:t>
      </w:r>
    </w:p>
    <w:p>
      <w:pPr>
        <w:spacing w:after="150"/>
      </w:pPr>
      <w:r>
        <w:rPr/>
        <w:t xml:space="preserve">二、2019-2023年市场规模情况分析 78</w:t>
      </w:r>
    </w:p>
    <w:p>
      <w:pPr>
        <w:spacing w:after="150"/>
      </w:pPr>
      <w:r>
        <w:rPr/>
        <w:t xml:space="preserve">三、深圳地区智能机器人行业发展情况 78</w:t>
      </w:r>
    </w:p>
    <w:p>
      <w:pPr>
        <w:spacing w:after="150"/>
      </w:pPr>
      <w:r>
        <w:rPr/>
        <w:t xml:space="preserve">四、2024-2029年行业发展前景预测 79</w:t>
      </w:r>
    </w:p>
    <w:p>
      <w:pPr>
        <w:spacing w:after="150"/>
      </w:pPr>
      <w:r>
        <w:rPr/>
        <w:t xml:space="preserve">第五节 华中地区智能机器人行业分析 90</w:t>
      </w:r>
    </w:p>
    <w:p>
      <w:pPr>
        <w:spacing w:after="150"/>
      </w:pPr>
      <w:r>
        <w:rPr/>
        <w:t xml:space="preserve">一、2019-2023年行业发展现状分析 90</w:t>
      </w:r>
    </w:p>
    <w:p>
      <w:pPr>
        <w:spacing w:after="150"/>
      </w:pPr>
      <w:r>
        <w:rPr/>
        <w:t xml:space="preserve">二、2019-2023年市场规模情况分析 92</w:t>
      </w:r>
    </w:p>
    <w:p>
      <w:pPr>
        <w:spacing w:after="150"/>
      </w:pPr>
      <w:r>
        <w:rPr/>
        <w:t xml:space="preserve">三、2024-2029年行业发展前景预测 92</w:t>
      </w:r>
    </w:p>
    <w:p>
      <w:pPr>
        <w:spacing w:after="150"/>
      </w:pPr>
      <w:r>
        <w:rPr/>
        <w:t xml:space="preserve">第六节 西部地区智能机器人行业分析 94</w:t>
      </w:r>
    </w:p>
    <w:p>
      <w:pPr>
        <w:spacing w:after="150"/>
      </w:pPr>
      <w:r>
        <w:rPr/>
        <w:t xml:space="preserve">一、2019-2023年行业发展现状分析 94</w:t>
      </w:r>
    </w:p>
    <w:p>
      <w:pPr>
        <w:spacing w:after="150"/>
      </w:pPr>
      <w:r>
        <w:rPr/>
        <w:t xml:space="preserve">二、2019-2023年市场规模情况分析 96</w:t>
      </w:r>
    </w:p>
    <w:p>
      <w:pPr>
        <w:spacing w:after="150"/>
      </w:pPr>
      <w:r>
        <w:rPr/>
        <w:t xml:space="preserve">三、2024-2029年行业发展前景预测 96</w:t>
      </w:r>
    </w:p>
    <w:p>
      <w:pPr>
        <w:spacing w:after="150"/>
      </w:pPr>
      <w:r>
        <w:rPr>
          <w:b w:val="1"/>
          <w:bCs w:val="1"/>
        </w:rPr>
        <w:t xml:space="preserve">第四部分 竞争格局分析</w:t>
      </w:r>
    </w:p>
    <w:p>
      <w:pPr>
        <w:spacing w:after="150"/>
      </w:pPr>
      <w:r>
        <w:rPr>
          <w:b w:val="1"/>
          <w:bCs w:val="1"/>
        </w:rPr>
        <w:t xml:space="preserve">第八章 智能机器人行业竞争格局分析 97</w:t>
      </w:r>
    </w:p>
    <w:p>
      <w:pPr>
        <w:spacing w:after="150"/>
      </w:pPr>
      <w:r>
        <w:rPr/>
        <w:t xml:space="preserve">第一节 智能机器人行业集中度分析 97</w:t>
      </w:r>
    </w:p>
    <w:p>
      <w:pPr>
        <w:spacing w:after="150"/>
      </w:pPr>
      <w:r>
        <w:rPr/>
        <w:t xml:space="preserve">一、市场集中度分析 97</w:t>
      </w:r>
    </w:p>
    <w:p>
      <w:pPr>
        <w:spacing w:after="150"/>
      </w:pPr>
      <w:r>
        <w:rPr/>
        <w:t xml:space="preserve">二、企业集中度分析 97</w:t>
      </w:r>
    </w:p>
    <w:p>
      <w:pPr>
        <w:spacing w:after="150"/>
      </w:pPr>
      <w:r>
        <w:rPr/>
        <w:t xml:space="preserve">三、区域集中度分析 98</w:t>
      </w:r>
    </w:p>
    <w:p>
      <w:pPr>
        <w:spacing w:after="150"/>
      </w:pPr>
      <w:r>
        <w:rPr/>
        <w:t xml:space="preserve">第二节 智能机器人行业主要企业竞争力分析 98</w:t>
      </w:r>
    </w:p>
    <w:p>
      <w:pPr>
        <w:spacing w:after="150"/>
      </w:pPr>
      <w:r>
        <w:rPr/>
        <w:t xml:space="preserve">一、重点企业资产总计对比分析 98</w:t>
      </w:r>
    </w:p>
    <w:p>
      <w:pPr>
        <w:spacing w:after="150"/>
      </w:pPr>
      <w:r>
        <w:rPr/>
        <w:t xml:space="preserve">二、重点企业从业人员对比分析 98</w:t>
      </w:r>
    </w:p>
    <w:p>
      <w:pPr>
        <w:spacing w:after="150"/>
      </w:pPr>
      <w:r>
        <w:rPr/>
        <w:t xml:space="preserve">三、重点企业全年营业收入对比分析 99</w:t>
      </w:r>
    </w:p>
    <w:p>
      <w:pPr>
        <w:spacing w:after="150"/>
      </w:pPr>
      <w:r>
        <w:rPr/>
        <w:t xml:space="preserve">四、重点企业利润总额对比分析 99</w:t>
      </w:r>
    </w:p>
    <w:p>
      <w:pPr>
        <w:spacing w:after="150"/>
      </w:pPr>
      <w:r>
        <w:rPr/>
        <w:t xml:space="preserve">五、重点企业综合竞争力对比分析 99</w:t>
      </w:r>
    </w:p>
    <w:p>
      <w:pPr>
        <w:spacing w:after="150"/>
      </w:pPr>
      <w:r>
        <w:rPr/>
        <w:t xml:space="preserve">第三节 智能机器人行业竞争格局分析 103</w:t>
      </w:r>
    </w:p>
    <w:p>
      <w:pPr>
        <w:spacing w:after="150"/>
      </w:pPr>
      <w:r>
        <w:rPr/>
        <w:t xml:space="preserve">一、2019-2023年行业竞争分析 103</w:t>
      </w:r>
    </w:p>
    <w:p>
      <w:pPr>
        <w:spacing w:after="150"/>
      </w:pPr>
      <w:r>
        <w:rPr/>
        <w:t xml:space="preserve">二、2019-2023年中外产品竞争分析 105</w:t>
      </w:r>
    </w:p>
    <w:p>
      <w:pPr>
        <w:spacing w:after="150"/>
      </w:pPr>
      <w:r>
        <w:rPr/>
        <w:t xml:space="preserve">三、2024-2029年国内主要企业动向 106</w:t>
      </w:r>
    </w:p>
    <w:p>
      <w:pPr>
        <w:spacing w:after="150"/>
      </w:pPr>
      <w:r>
        <w:rPr>
          <w:b w:val="1"/>
          <w:bCs w:val="1"/>
        </w:rPr>
        <w:t xml:space="preserve">第九章 2019-2023年中国智能机器人重点品牌分析 108</w:t>
      </w:r>
    </w:p>
    <w:p>
      <w:pPr>
        <w:spacing w:after="150"/>
      </w:pPr>
      <w:r>
        <w:rPr/>
        <w:t xml:space="preserve">第一节 三星公司 108</w:t>
      </w:r>
    </w:p>
    <w:p>
      <w:pPr>
        <w:spacing w:after="150"/>
      </w:pPr>
      <w:r>
        <w:rPr/>
        <w:t xml:space="preserve">一、企业概况 108</w:t>
      </w:r>
    </w:p>
    <w:p>
      <w:pPr>
        <w:spacing w:after="150"/>
      </w:pPr>
      <w:r>
        <w:rPr/>
        <w:t xml:space="preserve">二、经营分析 108</w:t>
      </w:r>
    </w:p>
    <w:p>
      <w:pPr>
        <w:spacing w:after="150"/>
      </w:pPr>
      <w:r>
        <w:rPr/>
        <w:t xml:space="preserve">三、公司发展战略 109</w:t>
      </w:r>
    </w:p>
    <w:p>
      <w:pPr>
        <w:spacing w:after="150"/>
      </w:pPr>
      <w:r>
        <w:rPr/>
        <w:t xml:space="preserve">第二节 苹果公司 109</w:t>
      </w:r>
    </w:p>
    <w:p>
      <w:pPr>
        <w:spacing w:after="150"/>
      </w:pPr>
      <w:r>
        <w:rPr/>
        <w:t xml:space="preserve">一、企业概况 109</w:t>
      </w:r>
    </w:p>
    <w:p>
      <w:pPr>
        <w:spacing w:after="150"/>
      </w:pPr>
      <w:r>
        <w:rPr/>
        <w:t xml:space="preserve">二、经营分析 109</w:t>
      </w:r>
    </w:p>
    <w:p>
      <w:pPr>
        <w:spacing w:after="150"/>
      </w:pPr>
      <w:r>
        <w:rPr/>
        <w:t xml:space="preserve">三、公司发展战略 110</w:t>
      </w:r>
    </w:p>
    <w:p>
      <w:pPr>
        <w:spacing w:after="150"/>
      </w:pPr>
      <w:r>
        <w:rPr/>
        <w:t xml:space="preserve">第三节 google公司 113</w:t>
      </w:r>
    </w:p>
    <w:p>
      <w:pPr>
        <w:spacing w:after="150"/>
      </w:pPr>
      <w:r>
        <w:rPr/>
        <w:t xml:space="preserve">一、企业概况 113</w:t>
      </w:r>
    </w:p>
    <w:p>
      <w:pPr>
        <w:spacing w:after="150"/>
      </w:pPr>
      <w:r>
        <w:rPr/>
        <w:t xml:space="preserve">二、经营分析 113</w:t>
      </w:r>
    </w:p>
    <w:p>
      <w:pPr>
        <w:spacing w:after="150"/>
      </w:pPr>
      <w:r>
        <w:rPr/>
        <w:t xml:space="preserve">三、公司发展战略 114</w:t>
      </w:r>
    </w:p>
    <w:p>
      <w:pPr>
        <w:spacing w:after="150"/>
      </w:pPr>
      <w:r>
        <w:rPr/>
        <w:t xml:space="preserve">第四节 华为公司 114</w:t>
      </w:r>
    </w:p>
    <w:p>
      <w:pPr>
        <w:spacing w:after="150"/>
      </w:pPr>
      <w:r>
        <w:rPr/>
        <w:t xml:space="preserve">一、企业概况 114</w:t>
      </w:r>
    </w:p>
    <w:p>
      <w:pPr>
        <w:spacing w:after="150"/>
      </w:pPr>
      <w:r>
        <w:rPr/>
        <w:t xml:space="preserve">二、经营分析 114</w:t>
      </w:r>
    </w:p>
    <w:p>
      <w:pPr>
        <w:spacing w:after="150"/>
      </w:pPr>
      <w:r>
        <w:rPr/>
        <w:t xml:space="preserve">三、公司发展战略 115</w:t>
      </w:r>
    </w:p>
    <w:p>
      <w:pPr>
        <w:spacing w:after="150"/>
      </w:pPr>
      <w:r>
        <w:rPr/>
        <w:t xml:space="preserve">第五节 小天才 117</w:t>
      </w:r>
    </w:p>
    <w:p>
      <w:pPr>
        <w:spacing w:after="150"/>
      </w:pPr>
      <w:r>
        <w:rPr/>
        <w:t xml:space="preserve">一、企业概况 117</w:t>
      </w:r>
    </w:p>
    <w:p>
      <w:pPr>
        <w:spacing w:after="150"/>
      </w:pPr>
      <w:r>
        <w:rPr/>
        <w:t xml:space="preserve">二、经营分析 117</w:t>
      </w:r>
    </w:p>
    <w:p>
      <w:pPr>
        <w:spacing w:after="150"/>
      </w:pPr>
      <w:r>
        <w:rPr/>
        <w:t xml:space="preserve">三、公司发展战略 117</w:t>
      </w:r>
    </w:p>
    <w:p>
      <w:pPr>
        <w:spacing w:after="150"/>
      </w:pPr>
      <w:r>
        <w:rPr/>
        <w:t xml:space="preserve">第六节 360 118</w:t>
      </w:r>
    </w:p>
    <w:p>
      <w:pPr>
        <w:spacing w:after="150"/>
      </w:pPr>
      <w:r>
        <w:rPr/>
        <w:t xml:space="preserve">一、企业概况 118</w:t>
      </w:r>
    </w:p>
    <w:p>
      <w:pPr>
        <w:spacing w:after="150"/>
      </w:pPr>
      <w:r>
        <w:rPr/>
        <w:t xml:space="preserve">二、经营分析 118</w:t>
      </w:r>
    </w:p>
    <w:p>
      <w:pPr>
        <w:spacing w:after="150"/>
      </w:pPr>
      <w:r>
        <w:rPr/>
        <w:t xml:space="preserve">三、公司发展战略 119</w:t>
      </w:r>
    </w:p>
    <w:p>
      <w:pPr>
        <w:spacing w:after="150"/>
      </w:pPr>
      <w:r>
        <w:rPr/>
        <w:t xml:space="preserve">第七节 佳明 120</w:t>
      </w:r>
    </w:p>
    <w:p>
      <w:pPr>
        <w:spacing w:after="150"/>
      </w:pPr>
      <w:r>
        <w:rPr/>
        <w:t xml:space="preserve">一、企业概况 120</w:t>
      </w:r>
    </w:p>
    <w:p>
      <w:pPr>
        <w:spacing w:after="150"/>
      </w:pPr>
      <w:r>
        <w:rPr/>
        <w:t xml:space="preserve">二、经营分析 120</w:t>
      </w:r>
    </w:p>
    <w:p>
      <w:pPr>
        <w:spacing w:after="150"/>
      </w:pPr>
      <w:r>
        <w:rPr/>
        <w:t xml:space="preserve">三、公司发展战略 120</w:t>
      </w:r>
    </w:p>
    <w:p>
      <w:pPr>
        <w:spacing w:after="150"/>
      </w:pPr>
      <w:r>
        <w:rPr/>
        <w:t xml:space="preserve">第八节 索尼 121</w:t>
      </w:r>
    </w:p>
    <w:p>
      <w:pPr>
        <w:spacing w:after="150"/>
      </w:pPr>
      <w:r>
        <w:rPr/>
        <w:t xml:space="preserve">一、企业概况 121</w:t>
      </w:r>
    </w:p>
    <w:p>
      <w:pPr>
        <w:spacing w:after="150"/>
      </w:pPr>
      <w:r>
        <w:rPr/>
        <w:t xml:space="preserve">二、经营分析 121</w:t>
      </w:r>
    </w:p>
    <w:p>
      <w:pPr>
        <w:spacing w:after="150"/>
      </w:pPr>
      <w:r>
        <w:rPr/>
        <w:t xml:space="preserve">三、公司发展战略 121</w:t>
      </w:r>
    </w:p>
    <w:p>
      <w:pPr>
        <w:spacing w:after="150"/>
      </w:pPr>
      <w:r>
        <w:rPr/>
        <w:t xml:space="preserve">第九节 摩托罗拉 122</w:t>
      </w:r>
    </w:p>
    <w:p>
      <w:pPr>
        <w:spacing w:after="150"/>
      </w:pPr>
      <w:r>
        <w:rPr/>
        <w:t xml:space="preserve">一、企业概况 122</w:t>
      </w:r>
    </w:p>
    <w:p>
      <w:pPr>
        <w:spacing w:after="150"/>
      </w:pPr>
      <w:r>
        <w:rPr/>
        <w:t xml:space="preserve">二、经营分析 123</w:t>
      </w:r>
    </w:p>
    <w:p>
      <w:pPr>
        <w:spacing w:after="150"/>
      </w:pPr>
      <w:r>
        <w:rPr/>
        <w:t xml:space="preserve">三、公司发展战略 123</w:t>
      </w:r>
    </w:p>
    <w:p>
      <w:pPr>
        <w:spacing w:after="150"/>
      </w:pPr>
      <w:r>
        <w:rPr/>
        <w:t xml:space="preserve">第十节 inwatch 123</w:t>
      </w:r>
    </w:p>
    <w:p>
      <w:pPr>
        <w:spacing w:after="150"/>
      </w:pPr>
      <w:r>
        <w:rPr/>
        <w:t xml:space="preserve">一、企业概况 123</w:t>
      </w:r>
    </w:p>
    <w:p>
      <w:pPr>
        <w:spacing w:after="150"/>
      </w:pPr>
      <w:r>
        <w:rPr/>
        <w:t xml:space="preserve">二、经营分析 123</w:t>
      </w:r>
    </w:p>
    <w:p>
      <w:pPr>
        <w:spacing w:after="150"/>
      </w:pPr>
      <w:r>
        <w:rPr/>
        <w:t xml:space="preserve">三、公司发展战略 124</w:t>
      </w:r>
    </w:p>
    <w:p>
      <w:pPr>
        <w:spacing w:after="150"/>
      </w:pPr>
      <w:r>
        <w:rPr>
          <w:b w:val="1"/>
          <w:bCs w:val="1"/>
        </w:rPr>
        <w:t xml:space="preserve">第五部分 发展前景展望</w:t>
      </w:r>
    </w:p>
    <w:p>
      <w:pPr>
        <w:spacing w:after="150"/>
      </w:pPr>
      <w:r>
        <w:rPr>
          <w:b w:val="1"/>
          <w:bCs w:val="1"/>
        </w:rPr>
        <w:t xml:space="preserve">第十章 智能机器人行业盈利水平分析 125</w:t>
      </w:r>
    </w:p>
    <w:p>
      <w:pPr>
        <w:spacing w:after="150"/>
      </w:pPr>
      <w:r>
        <w:rPr/>
        <w:t xml:space="preserve">第一节 2019-2023年智能机器人行业成本分析 125</w:t>
      </w:r>
    </w:p>
    <w:p>
      <w:pPr>
        <w:spacing w:after="150"/>
      </w:pPr>
      <w:r>
        <w:rPr/>
        <w:t xml:space="preserve">一、原材料供应分析 125</w:t>
      </w:r>
    </w:p>
    <w:p>
      <w:pPr>
        <w:spacing w:after="150"/>
      </w:pPr>
      <w:r>
        <w:rPr/>
        <w:t xml:space="preserve">二、行业人工成本分析 131</w:t>
      </w:r>
    </w:p>
    <w:p>
      <w:pPr>
        <w:spacing w:after="150"/>
      </w:pPr>
      <w:r>
        <w:rPr/>
        <w:t xml:space="preserve">第二节 2019-2023年智能机器人行业盈利水平分析 133</w:t>
      </w:r>
    </w:p>
    <w:p>
      <w:pPr>
        <w:spacing w:after="150"/>
      </w:pPr>
      <w:r>
        <w:rPr/>
        <w:t xml:space="preserve">一、行业价格走势 133</w:t>
      </w:r>
    </w:p>
    <w:p>
      <w:pPr>
        <w:spacing w:after="150"/>
      </w:pPr>
      <w:r>
        <w:rPr/>
        <w:t xml:space="preserve">二、行业营业收入情况 134</w:t>
      </w:r>
    </w:p>
    <w:p>
      <w:pPr>
        <w:spacing w:after="150"/>
      </w:pPr>
      <w:r>
        <w:rPr/>
        <w:t xml:space="preserve">三、行业赢利能力分析 134</w:t>
      </w:r>
    </w:p>
    <w:p>
      <w:pPr>
        <w:spacing w:after="150"/>
      </w:pPr>
      <w:r>
        <w:rPr/>
        <w:t xml:space="preserve">四、行业发展能力分析 135</w:t>
      </w:r>
    </w:p>
    <w:p>
      <w:pPr>
        <w:spacing w:after="150"/>
      </w:pPr>
      <w:r>
        <w:rPr/>
        <w:t xml:space="preserve">五、行业运营能力分析 135</w:t>
      </w:r>
    </w:p>
    <w:p>
      <w:pPr>
        <w:spacing w:after="150"/>
      </w:pPr>
      <w:r>
        <w:rPr/>
        <w:t xml:space="preserve">六、行业偿债能力分析 135</w:t>
      </w:r>
    </w:p>
    <w:p>
      <w:pPr>
        <w:spacing w:after="150"/>
      </w:pPr>
      <w:r>
        <w:rPr>
          <w:b w:val="1"/>
          <w:bCs w:val="1"/>
        </w:rPr>
        <w:t xml:space="preserve">第十一章 智能机器人行业投资与发展前景分析 136</w:t>
      </w:r>
    </w:p>
    <w:p>
      <w:pPr>
        <w:spacing w:after="150"/>
      </w:pPr>
      <w:r>
        <w:rPr/>
        <w:t xml:space="preserve">第一节 2019-2023年智能机器人行业投资情况分析 136</w:t>
      </w:r>
    </w:p>
    <w:p>
      <w:pPr>
        <w:spacing w:after="150"/>
      </w:pPr>
      <w:r>
        <w:rPr/>
        <w:t xml:space="preserve">一、行业总体投资结构 136</w:t>
      </w:r>
    </w:p>
    <w:p>
      <w:pPr>
        <w:spacing w:after="150"/>
      </w:pPr>
      <w:r>
        <w:rPr/>
        <w:t xml:space="preserve">二、行业投资规模情况 137</w:t>
      </w:r>
    </w:p>
    <w:p>
      <w:pPr>
        <w:spacing w:after="150"/>
      </w:pPr>
      <w:r>
        <w:rPr/>
        <w:t xml:space="preserve">三、行业投资趋势情况 139</w:t>
      </w:r>
    </w:p>
    <w:p>
      <w:pPr>
        <w:spacing w:after="150"/>
      </w:pPr>
      <w:r>
        <w:rPr/>
        <w:t xml:space="preserve">四、分行业投资分析 140</w:t>
      </w:r>
    </w:p>
    <w:p>
      <w:pPr>
        <w:spacing w:after="150"/>
      </w:pPr>
      <w:r>
        <w:rPr/>
        <w:t xml:space="preserve">五、分地区投资分析 142</w:t>
      </w:r>
    </w:p>
    <w:p>
      <w:pPr>
        <w:spacing w:after="150"/>
      </w:pPr>
      <w:r>
        <w:rPr/>
        <w:t xml:space="preserve">第二节 2019-2023年智能机器人行业投资机会分析 143</w:t>
      </w:r>
    </w:p>
    <w:p>
      <w:pPr>
        <w:spacing w:after="150"/>
      </w:pPr>
      <w:r>
        <w:rPr/>
        <w:t xml:space="preserve">一、投资项目分析 143</w:t>
      </w:r>
    </w:p>
    <w:p>
      <w:pPr>
        <w:spacing w:after="150"/>
      </w:pPr>
      <w:r>
        <w:rPr/>
        <w:t xml:space="preserve">二、可以投资的模式 144</w:t>
      </w:r>
    </w:p>
    <w:p>
      <w:pPr>
        <w:spacing w:after="150"/>
      </w:pPr>
      <w:r>
        <w:rPr/>
        <w:t xml:space="preserve">三、设备投资机会 146</w:t>
      </w:r>
    </w:p>
    <w:p>
      <w:pPr>
        <w:spacing w:after="150"/>
      </w:pPr>
      <w:r>
        <w:rPr/>
        <w:t xml:space="preserve">四、细分行业投资机会 158</w:t>
      </w:r>
    </w:p>
    <w:p>
      <w:pPr>
        <w:spacing w:after="150"/>
      </w:pPr>
      <w:r>
        <w:rPr/>
        <w:t xml:space="preserve">五、2019-2023年投资新方向 160</w:t>
      </w:r>
    </w:p>
    <w:p>
      <w:pPr>
        <w:spacing w:after="150"/>
      </w:pPr>
      <w:r>
        <w:rPr/>
        <w:t xml:space="preserve">第三节 2024-2029年智能机器人行业发展前景分析 161</w:t>
      </w:r>
    </w:p>
    <w:p>
      <w:pPr>
        <w:spacing w:after="150"/>
      </w:pPr>
      <w:r>
        <w:rPr/>
        <w:t xml:space="preserve">一、市场发展前景分析 161</w:t>
      </w:r>
    </w:p>
    <w:p>
      <w:pPr>
        <w:spacing w:after="150"/>
      </w:pPr>
      <w:r>
        <w:rPr/>
        <w:t xml:space="preserve">二、市场蕴藏的商机 165</w:t>
      </w:r>
    </w:p>
    <w:p>
      <w:pPr>
        <w:spacing w:after="150"/>
      </w:pPr>
      <w:r>
        <w:rPr/>
        <w:t xml:space="preserve">三、市场的发展前景 167</w:t>
      </w:r>
    </w:p>
    <w:p>
      <w:pPr>
        <w:spacing w:after="150"/>
      </w:pPr>
      <w:r>
        <w:rPr>
          <w:b w:val="1"/>
          <w:bCs w:val="1"/>
        </w:rPr>
        <w:t xml:space="preserve">第十二章 智能机器人行业投资风险预警 172</w:t>
      </w:r>
    </w:p>
    <w:p>
      <w:pPr>
        <w:spacing w:after="150"/>
      </w:pPr>
      <w:r>
        <w:rPr/>
        <w:t xml:space="preserve">第一节 2019-2023年影响智能机器人行业发展的主要因素 172</w:t>
      </w:r>
    </w:p>
    <w:p>
      <w:pPr>
        <w:spacing w:after="150"/>
      </w:pPr>
      <w:r>
        <w:rPr/>
        <w:t xml:space="preserve">一、行业运行的有利因素 172</w:t>
      </w:r>
    </w:p>
    <w:p>
      <w:pPr>
        <w:spacing w:after="150"/>
      </w:pPr>
      <w:r>
        <w:rPr/>
        <w:t xml:space="preserve">二、行业运行的稳定因素 172</w:t>
      </w:r>
    </w:p>
    <w:p>
      <w:pPr>
        <w:spacing w:after="150"/>
      </w:pPr>
      <w:r>
        <w:rPr/>
        <w:t xml:space="preserve">三、行业运行的不利因素 172</w:t>
      </w:r>
    </w:p>
    <w:p>
      <w:pPr>
        <w:spacing w:after="150"/>
      </w:pPr>
      <w:r>
        <w:rPr/>
        <w:t xml:space="preserve">四、行业发展面临的挑战 173</w:t>
      </w:r>
    </w:p>
    <w:p>
      <w:pPr>
        <w:spacing w:after="150"/>
      </w:pPr>
      <w:r>
        <w:rPr/>
        <w:t xml:space="preserve">五、行业发展面临的机遇 174</w:t>
      </w:r>
    </w:p>
    <w:p>
      <w:pPr>
        <w:spacing w:after="150"/>
      </w:pPr>
      <w:r>
        <w:rPr/>
        <w:t xml:space="preserve">第二节 2024-2029年智能机器人行业投资风险及防范 175</w:t>
      </w:r>
    </w:p>
    <w:p>
      <w:pPr>
        <w:spacing w:after="150"/>
      </w:pPr>
      <w:r>
        <w:rPr/>
        <w:t xml:space="preserve">一、政策风险及防范 175</w:t>
      </w:r>
    </w:p>
    <w:p>
      <w:pPr>
        <w:spacing w:after="150"/>
      </w:pPr>
      <w:r>
        <w:rPr/>
        <w:t xml:space="preserve">二、技术风险及防范 175</w:t>
      </w:r>
    </w:p>
    <w:p>
      <w:pPr>
        <w:spacing w:after="150"/>
      </w:pPr>
      <w:r>
        <w:rPr/>
        <w:t xml:space="preserve">三、供求风险及防范 177</w:t>
      </w:r>
    </w:p>
    <w:p>
      <w:pPr>
        <w:spacing w:after="150"/>
      </w:pPr>
      <w:r>
        <w:rPr/>
        <w:t xml:space="preserve">四、宏观经济波动风险及防范 177</w:t>
      </w:r>
    </w:p>
    <w:p>
      <w:pPr>
        <w:spacing w:after="150"/>
      </w:pPr>
      <w:r>
        <w:rPr/>
        <w:t xml:space="preserve">五、关联产业风险及防范 177</w:t>
      </w:r>
    </w:p>
    <w:p>
      <w:pPr>
        <w:spacing w:after="150"/>
      </w:pPr>
      <w:r>
        <w:rPr/>
        <w:t xml:space="preserve">六、市场竞争风险及防范 177</w:t>
      </w:r>
    </w:p>
    <w:p>
      <w:pPr>
        <w:spacing w:after="150"/>
      </w:pPr>
      <w:r>
        <w:rPr>
          <w:b w:val="1"/>
          <w:bCs w:val="1"/>
        </w:rPr>
        <w:t xml:space="preserve">第六部分 发展战略研究</w:t>
      </w:r>
    </w:p>
    <w:p>
      <w:pPr>
        <w:spacing w:after="150"/>
      </w:pPr>
      <w:r>
        <w:rPr>
          <w:b w:val="1"/>
          <w:bCs w:val="1"/>
        </w:rPr>
        <w:t xml:space="preserve">第十三章 智能机器人行业发展趋势分析 180</w:t>
      </w:r>
    </w:p>
    <w:p>
      <w:pPr>
        <w:spacing w:after="150"/>
      </w:pPr>
      <w:r>
        <w:rPr/>
        <w:t xml:space="preserve">第一节 2024-2029年中国智能机器人市场趋势分析 180</w:t>
      </w:r>
    </w:p>
    <w:p>
      <w:pPr>
        <w:spacing w:after="150"/>
      </w:pPr>
      <w:r>
        <w:rPr/>
        <w:t xml:space="preserve">一、2024-2029年市场趋势总结 180</w:t>
      </w:r>
    </w:p>
    <w:p>
      <w:pPr>
        <w:spacing w:after="150"/>
      </w:pPr>
      <w:r>
        <w:rPr/>
        <w:t xml:space="preserve">二、2024-2029年发展趋势分析 180</w:t>
      </w:r>
    </w:p>
    <w:p>
      <w:pPr>
        <w:spacing w:after="150"/>
      </w:pPr>
      <w:r>
        <w:rPr/>
        <w:t xml:space="preserve">第二节 2024-2029年产品发展趋势分析 183</w:t>
      </w:r>
    </w:p>
    <w:p>
      <w:pPr>
        <w:spacing w:after="150"/>
      </w:pPr>
      <w:r>
        <w:rPr/>
        <w:t xml:space="preserve">一、22024-2029年产品技术趋势分析 183</w:t>
      </w:r>
    </w:p>
    <w:p>
      <w:pPr>
        <w:spacing w:after="150"/>
      </w:pPr>
      <w:r>
        <w:rPr/>
        <w:t xml:space="preserve">二、2024-2029年产品价格形势分析 185</w:t>
      </w:r>
    </w:p>
    <w:p>
      <w:pPr>
        <w:spacing w:after="150"/>
      </w:pPr>
      <w:r>
        <w:rPr/>
        <w:t xml:space="preserve">第三节 2024-2029年中国智能机器人行业供需预测 187</w:t>
      </w:r>
    </w:p>
    <w:p>
      <w:pPr>
        <w:spacing w:after="150"/>
      </w:pPr>
      <w:r>
        <w:rPr/>
        <w:t xml:space="preserve">一、2024-2029年供给预测 187</w:t>
      </w:r>
    </w:p>
    <w:p>
      <w:pPr>
        <w:spacing w:after="150"/>
      </w:pPr>
      <w:r>
        <w:rPr/>
        <w:t xml:space="preserve">二、2024-2029年需求预测 188</w:t>
      </w:r>
    </w:p>
    <w:p>
      <w:pPr>
        <w:spacing w:after="150"/>
      </w:pPr>
      <w:r>
        <w:rPr/>
        <w:t xml:space="preserve">第四节 2024-2029年智能机器人行业规划建议 189</w:t>
      </w:r>
    </w:p>
    <w:p>
      <w:pPr>
        <w:spacing w:after="150"/>
      </w:pPr>
      <w:r>
        <w:rPr/>
        <w:t xml:space="preserve">一、行业“十四五”整体规划 189</w:t>
      </w:r>
    </w:p>
    <w:p>
      <w:pPr>
        <w:spacing w:after="150"/>
      </w:pPr>
      <w:r>
        <w:rPr/>
        <w:t xml:space="preserve">二、2024-2029年智能机器人行业规划建议 193</w:t>
      </w:r>
    </w:p>
    <w:p>
      <w:pPr>
        <w:spacing w:after="150"/>
      </w:pPr>
      <w:r>
        <w:rPr>
          <w:b w:val="1"/>
          <w:bCs w:val="1"/>
        </w:rPr>
        <w:t xml:space="preserve">图表目录</w:t>
      </w:r>
    </w:p>
    <w:p>
      <w:pPr>
        <w:spacing w:after="150"/>
      </w:pPr>
      <w:r>
        <w:rPr/>
        <w:t xml:space="preserve">图表：2019-2023年我国GDP增长走势 10</w:t>
      </w:r>
    </w:p>
    <w:p>
      <w:pPr>
        <w:spacing w:after="150"/>
      </w:pPr>
      <w:r>
        <w:rPr/>
        <w:t xml:space="preserve">图表：2019-2023年我国社会消费品零售总额同比增长 12</w:t>
      </w:r>
    </w:p>
    <w:p>
      <w:pPr>
        <w:spacing w:after="150"/>
      </w:pPr>
      <w:r>
        <w:rPr/>
        <w:t xml:space="preserve">图表：2019-2023年我国货币供应量同比增长情况 13</w:t>
      </w:r>
    </w:p>
    <w:p>
      <w:pPr>
        <w:spacing w:after="150"/>
      </w:pPr>
      <w:r>
        <w:rPr/>
        <w:t xml:space="preserve">图表：中国智能机器人市场需求结构 35</w:t>
      </w:r>
    </w:p>
    <w:p>
      <w:pPr>
        <w:spacing w:after="150"/>
      </w:pPr>
      <w:r>
        <w:rPr/>
        <w:t xml:space="preserve">图表：2019-2023年中国智能机器人市场规模情况 36</w:t>
      </w:r>
    </w:p>
    <w:p>
      <w:pPr>
        <w:spacing w:after="150"/>
      </w:pPr>
      <w:r>
        <w:rPr/>
        <w:t xml:space="preserve">图表：2019-2023年中国机器人行业市场销量统计 37</w:t>
      </w:r>
    </w:p>
    <w:p>
      <w:pPr>
        <w:spacing w:after="150"/>
      </w:pPr>
      <w:r>
        <w:rPr/>
        <w:t xml:space="preserve">图表：2019-2023年国产工业机器人行业市场销量情况 37</w:t>
      </w:r>
    </w:p>
    <w:p>
      <w:pPr>
        <w:spacing w:after="150"/>
      </w:pPr>
      <w:r>
        <w:rPr/>
        <w:t xml:space="preserve">图表：2019-2023年国产工业机器人和服务机器人市场销量统计 37</w:t>
      </w:r>
    </w:p>
    <w:p>
      <w:pPr>
        <w:spacing w:after="150"/>
      </w:pPr>
      <w:r>
        <w:rPr/>
        <w:t xml:space="preserve">图表：2019-2023年中国智能机器人产值情况 38</w:t>
      </w:r>
    </w:p>
    <w:p>
      <w:pPr>
        <w:spacing w:after="150"/>
      </w:pPr>
      <w:r>
        <w:rPr/>
        <w:t xml:space="preserve">图表：2019-2023年广东省机器人生产情况 38</w:t>
      </w:r>
    </w:p>
    <w:p>
      <w:pPr>
        <w:spacing w:after="150"/>
      </w:pPr>
      <w:r>
        <w:rPr/>
        <w:t xml:space="preserve">图表：机器人行业下游应用产业分布情况 39</w:t>
      </w:r>
    </w:p>
    <w:p>
      <w:pPr>
        <w:spacing w:after="150"/>
      </w:pPr>
      <w:r>
        <w:rPr/>
        <w:t xml:space="preserve">图表：2019-2023年中国网民年龄结构情况 40</w:t>
      </w:r>
    </w:p>
    <w:p>
      <w:pPr>
        <w:spacing w:after="150"/>
      </w:pPr>
      <w:r>
        <w:rPr/>
        <w:t xml:space="preserve">图表：2019-2023年中国网民性别结构情部 40</w:t>
      </w:r>
    </w:p>
    <w:p>
      <w:pPr>
        <w:spacing w:after="150"/>
      </w:pPr>
      <w:r>
        <w:rPr/>
        <w:t xml:space="preserve">图表：2019-2023年中国网民城乡结构情况 41</w:t>
      </w:r>
    </w:p>
    <w:p>
      <w:pPr>
        <w:spacing w:after="150"/>
      </w:pPr>
      <w:r>
        <w:rPr/>
        <w:t xml:space="preserve">图表：2019-2023年中国网民学历结构情部 42</w:t>
      </w:r>
    </w:p>
    <w:p>
      <w:pPr>
        <w:spacing w:after="150"/>
      </w:pPr>
      <w:r>
        <w:rPr/>
        <w:t xml:space="preserve">图表：2019-2023年中国网民职业结构情况 43</w:t>
      </w:r>
    </w:p>
    <w:p>
      <w:pPr>
        <w:spacing w:after="150"/>
      </w:pPr>
      <w:r>
        <w:rPr/>
        <w:t xml:space="preserve">图表：2019-2023年中国网民个人月收入结构情况 44</w:t>
      </w:r>
    </w:p>
    <w:p>
      <w:pPr>
        <w:spacing w:after="150"/>
      </w:pPr>
      <w:r>
        <w:rPr/>
        <w:t xml:space="preserve">图表：我国工业机器人行业企业集中度情况 97</w:t>
      </w:r>
    </w:p>
    <w:p>
      <w:pPr>
        <w:spacing w:after="150"/>
      </w:pPr>
      <w:r>
        <w:rPr/>
        <w:t xml:space="preserve">图表：2019-2023年三季度智能机器人重点企业资产总计情况 98</w:t>
      </w:r>
    </w:p>
    <w:p>
      <w:pPr>
        <w:spacing w:after="150"/>
      </w:pPr>
      <w:r>
        <w:rPr/>
        <w:t xml:space="preserve">图表：智能机器人行业主要企业从业人员情况 98</w:t>
      </w:r>
    </w:p>
    <w:p>
      <w:pPr>
        <w:spacing w:after="150"/>
      </w:pPr>
      <w:r>
        <w:rPr/>
        <w:t xml:space="preserve">图表：2019-2023年三季度智能机器人重点企业营业收入情况 99</w:t>
      </w:r>
    </w:p>
    <w:p>
      <w:pPr>
        <w:spacing w:after="150"/>
      </w:pPr>
      <w:r>
        <w:rPr/>
        <w:t xml:space="preserve">图表：2019-2023年三季度智能机器人重点企业利润总额情况 99</w:t>
      </w:r>
    </w:p>
    <w:p>
      <w:pPr>
        <w:spacing w:after="150"/>
      </w:pPr>
      <w:r>
        <w:rPr/>
        <w:t xml:space="preserve">图表：智能机器人行业主要企业核心竞争力分析 99</w:t>
      </w:r>
    </w:p>
    <w:p>
      <w:pPr>
        <w:spacing w:after="150"/>
      </w:pPr>
      <w:r>
        <w:rPr/>
        <w:t xml:space="preserve">图表：2019-2023年国产工业机器人销量分布(按应用行业分类) 103</w:t>
      </w:r>
    </w:p>
    <w:p>
      <w:pPr>
        <w:spacing w:after="150"/>
      </w:pPr>
      <w:r>
        <w:rPr/>
        <w:t xml:space="preserve">图表：2019-2023年国产工业机器人销量分布(按应用行业分类) 104</w:t>
      </w:r>
    </w:p>
    <w:p>
      <w:pPr>
        <w:spacing w:after="150"/>
      </w:pPr>
      <w:r>
        <w:rPr/>
        <w:t xml:space="preserve">图表：2019-2023年国家工业机器人销量、市场价值(应用领域分类) 104</w:t>
      </w:r>
    </w:p>
    <w:p>
      <w:pPr>
        <w:spacing w:after="150"/>
      </w:pPr>
      <w:r>
        <w:rPr/>
        <w:t xml:space="preserve">图表：2019-2023年世界前五大机器人供应国机器人使用密度 105</w:t>
      </w:r>
    </w:p>
    <w:p>
      <w:pPr>
        <w:spacing w:after="150"/>
      </w:pPr>
      <w:r>
        <w:rPr/>
        <w:t xml:space="preserve">图表：2019-2023年中国国产工业机器人销量 105</w:t>
      </w:r>
    </w:p>
    <w:p>
      <w:pPr>
        <w:spacing w:after="150"/>
      </w:pPr>
      <w:r>
        <w:rPr/>
        <w:t xml:space="preserve">图表：智能机器人材料组成情况 125</w:t>
      </w:r>
    </w:p>
    <w:p>
      <w:pPr>
        <w:spacing w:after="150"/>
      </w:pPr>
      <w:r>
        <w:rPr/>
        <w:t xml:space="preserve">图表：2019-2023年中国智能机器人行业市场规模分析 134</w:t>
      </w:r>
    </w:p>
    <w:p>
      <w:pPr>
        <w:spacing w:after="150"/>
      </w:pPr>
      <w:r>
        <w:rPr/>
        <w:t xml:space="preserve">图表：2019-2023年三季度中国智能机器人行业盈利能力分析 134</w:t>
      </w:r>
    </w:p>
    <w:p>
      <w:pPr>
        <w:spacing w:after="150"/>
      </w:pPr>
      <w:r>
        <w:rPr/>
        <w:t xml:space="preserve">图表：2019-2023年三季度中国智能机器人行业发展能力分析 135</w:t>
      </w:r>
    </w:p>
    <w:p>
      <w:pPr>
        <w:spacing w:after="150"/>
      </w:pPr>
      <w:r>
        <w:rPr/>
        <w:t xml:space="preserve">图表：2019-2023年三季度中国智能机器人行业运营能力分析 135</w:t>
      </w:r>
    </w:p>
    <w:p>
      <w:pPr>
        <w:spacing w:after="150"/>
      </w:pPr>
      <w:r>
        <w:rPr/>
        <w:t xml:space="preserve">图表：2019-2023年三季度中国智能机器人行业运营能力分析 135</w:t>
      </w:r>
    </w:p>
    <w:p>
      <w:pPr>
        <w:spacing w:after="150"/>
      </w:pPr>
      <w:r>
        <w:rPr/>
        <w:t xml:space="preserve">图表：2019-2023年一季度人工智能行业投融资事件变化图 136</w:t>
      </w:r>
    </w:p>
    <w:p>
      <w:pPr>
        <w:spacing w:after="150"/>
      </w:pPr>
      <w:r>
        <w:rPr/>
        <w:t xml:space="preserve">图表：人工智能投资机构(按投资项目数量排序) 136</w:t>
      </w:r>
    </w:p>
    <w:p>
      <w:pPr>
        <w:spacing w:after="150"/>
      </w:pPr>
      <w:r>
        <w:rPr/>
        <w:t xml:space="preserve">图表：广东省2019-2023年和2019-2023年机器人产值及保有量情况 142</w:t>
      </w:r>
    </w:p>
    <w:p>
      <w:pPr>
        <w:spacing w:after="150"/>
      </w:pPr>
      <w:r>
        <w:rPr/>
        <w:t xml:space="preserve">图表：2024-2029年中国智能机器人行业销量预测 188</w:t>
      </w:r>
    </w:p>
    <w:p>
      <w:pPr>
        <w:spacing w:after="150"/>
      </w:pPr>
      <w:r>
        <w:rPr/>
        <w:t xml:space="preserve">图表：2024-2029年中国智能机器人行业市场规模情况 188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2024-2029年中国智能机器人行业供需预测及投资潜力研究咨询报告</dc:title>
  <dc:description>2024-2029年中国智能机器人行业供需预测及投资潜力研究咨询报告</dc:description>
  <dc:subject>2024-2029年中国智能机器人行业供需预测及投资潜力研究咨询报告</dc:subject>
  <cp:keywords>研究报告</cp:keywords>
  <cp:category>研究报告</cp:category>
  <cp:lastModifiedBy>北京中道泰和信息咨询有限公司</cp:lastModifiedBy>
  <dcterms:created xsi:type="dcterms:W3CDTF">2024-01-23T19:47:45+08:00</dcterms:created>
  <dcterms:modified xsi:type="dcterms:W3CDTF">2024-01-23T19:47:45+08:00</dcterms:modified>
</cp:coreProperties>
</file>

<file path=docProps/custom.xml><?xml version="1.0" encoding="utf-8"?>
<Properties xmlns="http://schemas.openxmlformats.org/officeDocument/2006/custom-properties" xmlns:vt="http://schemas.openxmlformats.org/officeDocument/2006/docPropsVTypes"/>
</file>