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2024-2029年中国转子发动机行业市场竞争格局与投资风险分析报告</w:t>
      </w:r>
    </w:p>
    <w:p>
      <w:pPr>
        <w:spacing w:after="150"/>
      </w:pPr>
      <w:r>
        <w:rPr>
          <w:b w:val="1"/>
          <w:bCs w:val="1"/>
        </w:rPr>
        <w:t xml:space="preserve">报告简介</w:t>
      </w:r>
    </w:p>
    <w:p>
      <w:pPr>
        <w:spacing w:after="150"/>
      </w:pPr>
      <w:r>
        <w:rPr/>
        <w:t xml:space="preserve">中道泰和通过对转子发动机行业长期跟踪监测，分析转子发动机行业需求、供给、经营特性、获取能力、产业链和价值链等多方面的内容，整合行业、市场、企业、用户等多层面数据和信息资源，为客户提供深度的转子发动机行业研究报告，以专业的研究方法帮助客户深入的了解转子发动机行业，发现投资价值和投资机会，规避经营风险，提高管理和运营能力。转子发动机行业报告是从事转子发动机行业投资之前，对转子发动机行业相关各种因素进行具体调查、研究、分析，评估项目可行性、效果效益程度，提出建设性意见建议对策等，为转子发动机行业投资决策者和主管机关审批的研究性报告。以阐述对转子发动机行业的理论认识为主要内容，重在研究转子发动机行业本质及规律性认识的研究。转子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子发动机专业研究单位等公布和提供的大量资料。对我国转子发动机的行业现状、市场各类经营指标的情况、重点企业状况、区域市场发展情况等内容进行详细的阐述和深入的分析，着重对转子发动机业务的发展进行详尽深入的分析，并根据转子发动机行业的政策经济发展环境对转子发动机行业潜在的风险和防范建议进行分析。最后提出研究者对转子发动机行业的研究观点，以供投资决策者参考。</w:t>
      </w:r>
    </w:p>
    <w:p>
      <w:pPr>
        <w:spacing w:after="150"/>
      </w:pPr>
      <w:r>
        <w:rPr>
          <w:b w:val="1"/>
          <w:bCs w:val="1"/>
        </w:rPr>
        <w:t xml:space="preserve">报告目录</w:t>
      </w:r>
    </w:p>
    <w:p>
      <w:pPr>
        <w:spacing w:after="150"/>
      </w:pPr>
      <w:r>
        <w:rPr>
          <w:b w:val="1"/>
          <w:bCs w:val="1"/>
        </w:rPr>
        <w:t xml:space="preserve">第一章 转子发动机行业发展状况综述</w:t>
      </w:r>
    </w:p>
    <w:p>
      <w:pPr>
        <w:spacing w:after="150"/>
      </w:pPr>
      <w:r>
        <w:rPr/>
        <w:t xml:space="preserve">第一节 中国转子发动机行业简介</w:t>
      </w:r>
    </w:p>
    <w:p>
      <w:pPr>
        <w:spacing w:after="150"/>
      </w:pPr>
      <w:r>
        <w:rPr/>
        <w:t xml:space="preserve">一、转子发动机行业的界定及分类</w:t>
      </w:r>
    </w:p>
    <w:p>
      <w:pPr>
        <w:spacing w:after="150"/>
      </w:pPr>
      <w:r>
        <w:rPr/>
        <w:t xml:space="preserve">二、转子发动机行业的特征</w:t>
      </w:r>
    </w:p>
    <w:p>
      <w:pPr>
        <w:spacing w:after="150"/>
      </w:pPr>
      <w:r>
        <w:rPr/>
        <w:t xml:space="preserve">三、转子发动机的主要用途</w:t>
      </w:r>
    </w:p>
    <w:p>
      <w:pPr>
        <w:spacing w:after="150"/>
      </w:pPr>
      <w:r>
        <w:rPr/>
        <w:t xml:space="preserve">第二节 转子发动机行业相关政策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我国转子发动机产业发展的“波特五力模型”分析</w:t>
      </w:r>
    </w:p>
    <w:p>
      <w:pPr>
        <w:spacing w:after="150"/>
      </w:pPr>
      <w:r>
        <w:rPr/>
        <w:t xml:space="preserve">一、“波特五力模型”介绍</w:t>
      </w:r>
    </w:p>
    <w:p>
      <w:pPr>
        <w:spacing w:after="150"/>
      </w:pPr>
      <w:r>
        <w:rPr/>
        <w:t xml:space="preserve">二、转子发动机产业环境的“波特五力模型”分析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中国转子发动机行业发展状况</w:t>
      </w:r>
    </w:p>
    <w:p>
      <w:pPr>
        <w:spacing w:after="150"/>
      </w:pPr>
      <w:r>
        <w:rPr/>
        <w:t xml:space="preserve">一、中国转子发动机行业发展历程</w:t>
      </w:r>
    </w:p>
    <w:p>
      <w:pPr>
        <w:spacing w:after="150"/>
      </w:pPr>
      <w:r>
        <w:rPr/>
        <w:t xml:space="preserve">二、中国转子发动机行业发展面临的问题</w:t>
      </w:r>
    </w:p>
    <w:p>
      <w:pPr>
        <w:spacing w:after="150"/>
      </w:pPr>
      <w:r>
        <w:rPr>
          <w:b w:val="1"/>
          <w:bCs w:val="1"/>
        </w:rPr>
        <w:t xml:space="preserve">第二章 转子发动机产业发展环境分析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二、我国转子发动机工业发展分析</w:t>
      </w:r>
    </w:p>
    <w:p>
      <w:pPr>
        <w:spacing w:after="150"/>
      </w:pPr>
      <w:r>
        <w:rPr/>
        <w:t xml:space="preserve">第二节 相关产业政策影响及分析</w:t>
      </w:r>
    </w:p>
    <w:p>
      <w:pPr>
        <w:spacing w:after="150"/>
      </w:pPr>
      <w:r>
        <w:rPr/>
        <w:t xml:space="preserve">一、转子发动机进口政策影响及分析</w:t>
      </w:r>
    </w:p>
    <w:p>
      <w:pPr>
        <w:spacing w:after="150"/>
      </w:pPr>
      <w:r>
        <w:rPr/>
        <w:t xml:space="preserve">二、转子发动机贸易政策变化分析</w:t>
      </w:r>
    </w:p>
    <w:p>
      <w:pPr>
        <w:spacing w:after="150"/>
      </w:pPr>
      <w:r>
        <w:rPr/>
        <w:t xml:space="preserve">三、转子发动机产业政策影响及分析</w:t>
      </w:r>
    </w:p>
    <w:p>
      <w:pPr>
        <w:spacing w:after="150"/>
      </w:pPr>
      <w:r>
        <w:rPr>
          <w:b w:val="1"/>
          <w:bCs w:val="1"/>
        </w:rPr>
        <w:t xml:space="preserve">第三章 2024-2029年中国转子发动机行业主要指标监测分析</w:t>
      </w:r>
    </w:p>
    <w:p>
      <w:pPr>
        <w:spacing w:after="150"/>
      </w:pPr>
      <w:r>
        <w:rPr/>
        <w:t xml:space="preserve">第一节 2024-2029年中国转子发动机行业总体运行情况</w:t>
      </w:r>
    </w:p>
    <w:p>
      <w:pPr>
        <w:spacing w:after="150"/>
      </w:pPr>
      <w:r>
        <w:rPr/>
        <w:t xml:space="preserve">第二节 2024-2029年中国转子发动机行业盈利能力分析</w:t>
      </w:r>
    </w:p>
    <w:p>
      <w:pPr>
        <w:spacing w:after="150"/>
      </w:pPr>
      <w:r>
        <w:rPr/>
        <w:t xml:space="preserve">一、转子发动机行业成本费用利润率分析</w:t>
      </w:r>
    </w:p>
    <w:p>
      <w:pPr>
        <w:spacing w:after="150"/>
      </w:pPr>
      <w:r>
        <w:rPr/>
        <w:t xml:space="preserve">二、转子发动机行业销售毛利率分析</w:t>
      </w:r>
    </w:p>
    <w:p>
      <w:pPr>
        <w:spacing w:after="150"/>
      </w:pPr>
      <w:r>
        <w:rPr/>
        <w:t xml:space="preserve">三、转子发动机行业销售利润率分析</w:t>
      </w:r>
    </w:p>
    <w:p>
      <w:pPr>
        <w:spacing w:after="150"/>
      </w:pPr>
      <w:r>
        <w:rPr/>
        <w:t xml:space="preserve">四、转子发动机行业总资产利润率分析</w:t>
      </w:r>
    </w:p>
    <w:p>
      <w:pPr>
        <w:spacing w:after="150"/>
      </w:pPr>
      <w:r>
        <w:rPr/>
        <w:t xml:space="preserve">第三节 2024-2029年中国转子发动机行业偿债能力分析</w:t>
      </w:r>
    </w:p>
    <w:p>
      <w:pPr>
        <w:spacing w:after="150"/>
      </w:pPr>
      <w:r>
        <w:rPr/>
        <w:t xml:space="preserve">第四节 2024-2029年中国转子发动机行业经营效率分析</w:t>
      </w:r>
    </w:p>
    <w:p>
      <w:pPr>
        <w:spacing w:after="150"/>
      </w:pPr>
      <w:r>
        <w:rPr/>
        <w:t xml:space="preserve">第五节 2024-2029年转子发动机行业资产负债状况分析</w:t>
      </w:r>
    </w:p>
    <w:p>
      <w:pPr>
        <w:spacing w:after="150"/>
      </w:pPr>
      <w:r>
        <w:rPr/>
        <w:t xml:space="preserve">一、2024-2029年转子发动机行业总资产状况分析</w:t>
      </w:r>
    </w:p>
    <w:p>
      <w:pPr>
        <w:spacing w:after="150"/>
      </w:pPr>
      <w:r>
        <w:rPr/>
        <w:t xml:space="preserve">二、2024-2029年转子发动机行业总负债状况分析</w:t>
      </w:r>
    </w:p>
    <w:p>
      <w:pPr>
        <w:spacing w:after="150"/>
      </w:pPr>
      <w:r>
        <w:rPr/>
        <w:t xml:space="preserve">三、2024-2029年转子发动机行业资产负债率分析</w:t>
      </w:r>
    </w:p>
    <w:p>
      <w:pPr>
        <w:spacing w:after="150"/>
      </w:pPr>
      <w:r>
        <w:rPr/>
        <w:t xml:space="preserve">第六节 2024-2029年我国转子发动机行业成长性分析</w:t>
      </w:r>
    </w:p>
    <w:p>
      <w:pPr>
        <w:spacing w:after="150"/>
      </w:pPr>
      <w:r>
        <w:rPr>
          <w:b w:val="1"/>
          <w:bCs w:val="1"/>
        </w:rPr>
        <w:t xml:space="preserve">第四章 转子发动机行业上下游及相关产业分析</w:t>
      </w:r>
    </w:p>
    <w:p>
      <w:pPr>
        <w:spacing w:after="150"/>
      </w:pPr>
      <w:r>
        <w:rPr/>
        <w:t xml:space="preserve">第一节 转子发动机产业链分析</w:t>
      </w:r>
    </w:p>
    <w:p>
      <w:pPr>
        <w:spacing w:after="150"/>
      </w:pPr>
      <w:r>
        <w:rPr/>
        <w:t xml:space="preserve">一、转子发动机产业链模型介绍</w:t>
      </w:r>
    </w:p>
    <w:p>
      <w:pPr>
        <w:spacing w:after="150"/>
      </w:pPr>
      <w:r>
        <w:rPr/>
        <w:t xml:space="preserve">二、转子发动机产业链模型分析</w:t>
      </w:r>
    </w:p>
    <w:p>
      <w:pPr>
        <w:spacing w:after="150"/>
      </w:pPr>
      <w:r>
        <w:rPr/>
        <w:t xml:space="preserve">第二节 转子发动机上游产业分析</w:t>
      </w:r>
    </w:p>
    <w:p>
      <w:pPr>
        <w:spacing w:after="150"/>
      </w:pPr>
      <w:r>
        <w:rPr/>
        <w:t xml:space="preserve">一、转子发动机上游产业发展现状分析</w:t>
      </w:r>
    </w:p>
    <w:p>
      <w:pPr>
        <w:spacing w:after="150"/>
      </w:pPr>
      <w:r>
        <w:rPr/>
        <w:t xml:space="preserve">二、转子发动机上游产业主要经经济指标发展分析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t xml:space="preserve">第三节 转子发动机下游产业分析</w:t>
      </w:r>
    </w:p>
    <w:p>
      <w:pPr>
        <w:spacing w:after="150"/>
      </w:pPr>
      <w:r>
        <w:rPr/>
        <w:t xml:space="preserve">一、转子发动机下游产业发展现状分析</w:t>
      </w:r>
    </w:p>
    <w:p>
      <w:pPr>
        <w:spacing w:after="150"/>
      </w:pPr>
      <w:r>
        <w:rPr/>
        <w:t xml:space="preserve">二、转子发动机下游产业主要经济指标发展分析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b w:val="1"/>
          <w:bCs w:val="1"/>
        </w:rPr>
        <w:t xml:space="preserve">第五章 2024-2029年中国转子发动机行业供需情况及2024-2029年供需预测</w:t>
      </w:r>
    </w:p>
    <w:p>
      <w:pPr>
        <w:spacing w:after="150"/>
      </w:pPr>
      <w:r>
        <w:rPr/>
        <w:t xml:space="preserve">第一节 2024-2029年转子发动机行业生产能力分析</w:t>
      </w:r>
    </w:p>
    <w:p>
      <w:pPr>
        <w:spacing w:after="150"/>
      </w:pPr>
      <w:r>
        <w:rPr/>
        <w:t xml:space="preserve">第二节 2024-2029年转子发动机行业产量及其增长速度分析</w:t>
      </w:r>
    </w:p>
    <w:p>
      <w:pPr>
        <w:spacing w:after="150"/>
      </w:pPr>
      <w:r>
        <w:rPr/>
        <w:t xml:space="preserve">第三节 2019-2023年转子发动机行业地区结构分析</w:t>
      </w:r>
    </w:p>
    <w:p>
      <w:pPr>
        <w:spacing w:after="150"/>
      </w:pPr>
      <w:r>
        <w:rPr/>
        <w:t xml:space="preserve">第四节 2024-2029年转子发动机行业需求情况分析</w:t>
      </w:r>
    </w:p>
    <w:p>
      <w:pPr>
        <w:spacing w:after="150"/>
      </w:pPr>
      <w:r>
        <w:rPr/>
        <w:t xml:space="preserve">一、2024-2029年转子发动机行业需求总量</w:t>
      </w:r>
    </w:p>
    <w:p>
      <w:pPr>
        <w:spacing w:after="150"/>
      </w:pPr>
      <w:r>
        <w:rPr/>
        <w:t xml:space="preserve">二、2019-2023年转子发动机行业需求结构变化</w:t>
      </w:r>
    </w:p>
    <w:p>
      <w:pPr>
        <w:spacing w:after="150"/>
      </w:pPr>
      <w:r>
        <w:rPr/>
        <w:t xml:space="preserve">第五节 2024-2029年转子发动机行业供需预测</w:t>
      </w:r>
    </w:p>
    <w:p>
      <w:pPr>
        <w:spacing w:after="150"/>
      </w:pPr>
      <w:r>
        <w:rPr/>
        <w:t xml:space="preserve">一、转子发动机行业供给总量预测</w:t>
      </w:r>
    </w:p>
    <w:p>
      <w:pPr>
        <w:spacing w:after="150"/>
      </w:pPr>
      <w:r>
        <w:rPr/>
        <w:t xml:space="preserve">二、转子发动机行业生产能力预测</w:t>
      </w:r>
    </w:p>
    <w:p>
      <w:pPr>
        <w:spacing w:after="150"/>
      </w:pPr>
      <w:r>
        <w:rPr/>
        <w:t xml:space="preserve">三、转子发动机行业需求总量预测</w:t>
      </w:r>
    </w:p>
    <w:p>
      <w:pPr>
        <w:spacing w:after="150"/>
      </w:pPr>
      <w:r>
        <w:rPr/>
        <w:t xml:space="preserve">第六节 2024-2029年国内转子发动机行业影响因素分析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国内转子发动机竞争状况分析</w:t>
      </w:r>
    </w:p>
    <w:p>
      <w:pPr>
        <w:spacing w:after="150"/>
      </w:pPr>
      <w:r>
        <w:rPr/>
        <w:t xml:space="preserve">第一节 国内转子发动机竞争影响因素分析</w:t>
      </w:r>
    </w:p>
    <w:p>
      <w:pPr>
        <w:spacing w:after="150"/>
      </w:pPr>
      <w:r>
        <w:rPr/>
        <w:t xml:space="preserve">一、市场供需对转子发动机竞争力的影响分析</w:t>
      </w:r>
    </w:p>
    <w:p>
      <w:pPr>
        <w:spacing w:after="150"/>
      </w:pPr>
      <w:r>
        <w:rPr/>
        <w:t xml:space="preserve">二、国家产业政策对转子发动机竞争力的影响分析</w:t>
      </w:r>
    </w:p>
    <w:p>
      <w:pPr>
        <w:spacing w:after="150"/>
      </w:pPr>
      <w:r>
        <w:rPr/>
        <w:t xml:space="preserve">三、技术水平对转子发动机竞争力的影响分析</w:t>
      </w:r>
    </w:p>
    <w:p>
      <w:pPr>
        <w:spacing w:after="150"/>
      </w:pPr>
      <w:r>
        <w:rPr/>
        <w:t xml:space="preserve">四、原材料对转子发动机竞争力的影响分析</w:t>
      </w:r>
    </w:p>
    <w:p>
      <w:pPr>
        <w:spacing w:after="150"/>
      </w:pPr>
      <w:r>
        <w:rPr/>
        <w:t xml:space="preserve">第二节 国内转子发动机竞争格局分析</w:t>
      </w:r>
    </w:p>
    <w:p>
      <w:pPr>
        <w:spacing w:after="150"/>
      </w:pPr>
      <w:r>
        <w:rPr/>
        <w:t xml:space="preserve">第三节 国内转子发动机产品竞争状况展望</w:t>
      </w:r>
    </w:p>
    <w:p>
      <w:pPr>
        <w:spacing w:after="150"/>
      </w:pPr>
      <w:r>
        <w:rPr/>
        <w:t xml:space="preserve">一、转子发动机的发展趋势</w:t>
      </w:r>
    </w:p>
    <w:p>
      <w:pPr>
        <w:spacing w:after="150"/>
      </w:pPr>
      <w:r>
        <w:rPr/>
        <w:t xml:space="preserve">三、转子发动机的进出口变化趋势</w:t>
      </w:r>
    </w:p>
    <w:p>
      <w:pPr>
        <w:spacing w:after="150"/>
      </w:pPr>
      <w:r>
        <w:rPr>
          <w:b w:val="1"/>
          <w:bCs w:val="1"/>
        </w:rPr>
        <w:t xml:space="preserve">第七章 转子发动机行业消费者分析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二、产品质量(环保、节能和可靠性)偏好</w:t>
      </w:r>
    </w:p>
    <w:p>
      <w:pPr>
        <w:spacing w:after="150"/>
      </w:pPr>
      <w:r>
        <w:rPr/>
        <w:t xml:space="preserve">三、产品品牌与厂商偏好</w:t>
      </w:r>
    </w:p>
    <w:p>
      <w:pPr>
        <w:spacing w:after="150"/>
      </w:pPr>
      <w:r>
        <w:rPr/>
        <w:t xml:space="preserve">第二节 转子发动机行业消费者行为分析</w:t>
      </w:r>
    </w:p>
    <w:p>
      <w:pPr>
        <w:spacing w:after="150"/>
      </w:pPr>
      <w:r>
        <w:rPr/>
        <w:t xml:space="preserve">一、消费者购买转子发动机产品的地点</w:t>
      </w:r>
    </w:p>
    <w:p>
      <w:pPr>
        <w:spacing w:after="150"/>
      </w:pPr>
      <w:r>
        <w:rPr/>
        <w:t xml:space="preserve">二、影响消费者购买转子发动机产品的因素</w:t>
      </w:r>
    </w:p>
    <w:p>
      <w:pPr>
        <w:spacing w:after="150"/>
      </w:pPr>
      <w:r>
        <w:rPr/>
        <w:t xml:space="preserve">三、消费者购买转子发动机产品时关注的问题</w:t>
      </w:r>
    </w:p>
    <w:p>
      <w:pPr>
        <w:spacing w:after="150"/>
      </w:pPr>
      <w:r>
        <w:rPr/>
        <w:t xml:space="preserve">第三节 转子发动机行业消费者对品牌的认知度分析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中国转子发动机产品目标客户群体调查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第八章 转子发动机行业产品营销分析及预测</w:t>
      </w:r>
    </w:p>
    <w:p>
      <w:pPr>
        <w:spacing w:after="150"/>
      </w:pPr>
      <w:r>
        <w:rPr/>
        <w:t xml:space="preserve">第一节 转子发动机行业国内营销模式分析</w:t>
      </w:r>
    </w:p>
    <w:p>
      <w:pPr>
        <w:spacing w:after="150"/>
      </w:pPr>
      <w:r>
        <w:rPr/>
        <w:t xml:space="preserve">第二节 转子发动机行业主要销售渠道分析</w:t>
      </w:r>
    </w:p>
    <w:p>
      <w:pPr>
        <w:spacing w:after="150"/>
      </w:pPr>
      <w:r>
        <w:rPr/>
        <w:t xml:space="preserve">第三节 转子发动机行业价格竞争方式分析</w:t>
      </w:r>
    </w:p>
    <w:p>
      <w:pPr>
        <w:spacing w:after="150"/>
      </w:pPr>
      <w:r>
        <w:rPr/>
        <w:t xml:space="preserve">第四节 转子发动机行业营销策略分析</w:t>
      </w:r>
    </w:p>
    <w:p>
      <w:pPr>
        <w:spacing w:after="150"/>
      </w:pPr>
      <w:r>
        <w:rPr/>
        <w:t xml:space="preserve">第五节 转子发动机行业国际化营销模式分析</w:t>
      </w:r>
    </w:p>
    <w:p>
      <w:pPr>
        <w:spacing w:after="150"/>
      </w:pPr>
      <w:r>
        <w:rPr/>
        <w:t xml:space="preserve">第六节 转子发动机行业市场营销发展趋势预测</w:t>
      </w:r>
    </w:p>
    <w:p>
      <w:pPr>
        <w:spacing w:after="150"/>
      </w:pPr>
      <w:r>
        <w:rPr/>
        <w:t xml:space="preserve">一、展望中国转子发动机营销未来</w:t>
      </w:r>
    </w:p>
    <w:p>
      <w:pPr>
        <w:spacing w:after="150"/>
      </w:pPr>
      <w:r>
        <w:rPr/>
        <w:t xml:space="preserve">二、未来转子发动机营销模式发展趋势分析</w:t>
      </w:r>
    </w:p>
    <w:p>
      <w:pPr>
        <w:spacing w:after="150"/>
      </w:pPr>
      <w:r>
        <w:rPr>
          <w:b w:val="1"/>
          <w:bCs w:val="1"/>
        </w:rPr>
        <w:t xml:space="preserve">第九章 转子发动机行业市场进出口分析</w:t>
      </w:r>
    </w:p>
    <w:p>
      <w:pPr>
        <w:spacing w:after="150"/>
      </w:pPr>
      <w:r>
        <w:rPr/>
        <w:t xml:space="preserve">第一节 中国转子发动机出口整体情况</w:t>
      </w:r>
    </w:p>
    <w:p>
      <w:pPr>
        <w:spacing w:after="150"/>
      </w:pPr>
      <w:r>
        <w:rPr/>
        <w:t xml:space="preserve">第二节 中国转子发动机行业进口分析</w:t>
      </w:r>
    </w:p>
    <w:p>
      <w:pPr>
        <w:spacing w:after="150"/>
      </w:pPr>
      <w:r>
        <w:rPr/>
        <w:t xml:space="preserve">第三节 进口国别及贸易方式特征</w:t>
      </w:r>
    </w:p>
    <w:p>
      <w:pPr>
        <w:spacing w:after="150"/>
      </w:pPr>
      <w:r>
        <w:rPr/>
        <w:t xml:space="preserve">第四节 中国转子发动机行业市场出口分析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第十章 转子发动机行业国内重点生产企业分析</w:t>
      </w:r>
    </w:p>
    <w:p>
      <w:pPr>
        <w:spacing w:after="150"/>
      </w:pPr>
      <w:r>
        <w:rPr/>
        <w:t xml:space="preserve">第一节 企业A</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第二节 企业B</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第三节 企业C</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第四节 企业D</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第五节 企业E</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第六节 企业F</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第七节 企业G</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b w:val="1"/>
          <w:bCs w:val="1"/>
        </w:rPr>
        <w:t xml:space="preserve">第十一章 转子发动机市场发展趋势及策略建议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第十二章 2024-2029年转子发动机行业投资机会与风险分析</w:t>
      </w:r>
    </w:p>
    <w:p>
      <w:pPr>
        <w:spacing w:after="150"/>
      </w:pPr>
      <w:r>
        <w:rPr/>
        <w:t xml:space="preserve">第一节 2024-2029年中国转子发动机行业投资机会分析</w:t>
      </w:r>
    </w:p>
    <w:p>
      <w:pPr>
        <w:spacing w:after="150"/>
      </w:pPr>
      <w:r>
        <w:rPr/>
        <w:t xml:space="preserve">第二节 2024-2029年转子发动机行业环境风险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2024-2029年转子发动机行业产业链上下游风险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2024-2029年转子发动机行业市场风险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2024-2029年我国转子发动机行业投资建议分析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t xml:space="preserve">第五节 应对新冠疫情策略建议</w:t>
      </w:r>
    </w:p>
    <w:p>
      <w:pPr>
        <w:spacing w:after="150"/>
      </w:pPr>
      <w:r>
        <w:rPr>
          <w:b w:val="1"/>
          <w:bCs w:val="1"/>
        </w:rPr>
        <w:t xml:space="preserve">图表目录</w:t>
      </w:r>
    </w:p>
    <w:p>
      <w:pPr>
        <w:spacing w:after="150"/>
      </w:pPr>
      <w:r>
        <w:rPr/>
        <w:t xml:space="preserve">图表：转子发动机行业发展特征</w:t>
      </w:r>
    </w:p>
    <w:p>
      <w:pPr>
        <w:spacing w:after="150"/>
      </w:pPr>
      <w:r>
        <w:rPr/>
        <w:t xml:space="preserve">图表：“波特五力模型”分析</w:t>
      </w:r>
    </w:p>
    <w:p>
      <w:pPr>
        <w:spacing w:after="150"/>
      </w:pPr>
      <w:r>
        <w:rPr/>
        <w:t xml:space="preserve">图表：转子发动机行业发展历程</w:t>
      </w:r>
    </w:p>
    <w:p>
      <w:pPr>
        <w:spacing w:after="150"/>
      </w:pPr>
      <w:r>
        <w:rPr/>
        <w:t xml:space="preserve">图表：2024-2029年中国GDP走势</w:t>
      </w:r>
    </w:p>
    <w:p>
      <w:pPr>
        <w:spacing w:after="150"/>
      </w:pPr>
      <w:r>
        <w:rPr/>
        <w:t xml:space="preserve">图表：2024-2029年CPI走势</w:t>
      </w:r>
    </w:p>
    <w:p>
      <w:pPr>
        <w:spacing w:after="150"/>
      </w:pPr>
      <w:r>
        <w:rPr/>
        <w:t xml:space="preserve">图表：2024-2029年PPI走势</w:t>
      </w:r>
    </w:p>
    <w:p>
      <w:pPr>
        <w:spacing w:after="150"/>
      </w:pPr>
      <w:r>
        <w:rPr/>
        <w:t xml:space="preserve">图表：2024-2029年转子发动机行业成本费用利润率走势</w:t>
      </w:r>
    </w:p>
    <w:p>
      <w:pPr>
        <w:spacing w:after="150"/>
      </w:pPr>
      <w:r>
        <w:rPr/>
        <w:t xml:space="preserve">图表：2024-2029年转子发动机行业销售毛利率走势</w:t>
      </w:r>
    </w:p>
    <w:p>
      <w:pPr>
        <w:spacing w:after="150"/>
      </w:pPr>
      <w:r>
        <w:rPr/>
        <w:t xml:space="preserve">图表：2024-2029年转子发动机行业销售利润率走势</w:t>
      </w:r>
    </w:p>
    <w:p>
      <w:pPr>
        <w:spacing w:after="150"/>
      </w:pPr>
      <w:r>
        <w:rPr/>
        <w:t xml:space="preserve">图表：2024-2029年转子发动机行业资产状况统计</w:t>
      </w:r>
    </w:p>
    <w:p>
      <w:pPr>
        <w:spacing w:after="150"/>
      </w:pPr>
      <w:r>
        <w:rPr/>
        <w:t xml:space="preserve">图表：2024-2029年转子发动机行业负债状况统计</w:t>
      </w:r>
    </w:p>
    <w:p>
      <w:pPr>
        <w:spacing w:after="150"/>
      </w:pPr>
      <w:r>
        <w:rPr/>
        <w:t xml:space="preserve">图表：转子发动机行业产业链构成</w:t>
      </w:r>
    </w:p>
    <w:p>
      <w:pPr>
        <w:spacing w:after="150"/>
      </w:pPr>
      <w:r>
        <w:rPr/>
        <w:t xml:space="preserve">图表：2024-2029年转子发动机行业产量及其增速</w:t>
      </w:r>
    </w:p>
    <w:p>
      <w:pPr>
        <w:spacing w:after="150"/>
      </w:pPr>
      <w:r>
        <w:rPr/>
        <w:t xml:space="preserve">图表：2019-2023年转子发动机行业消费比例</w:t>
      </w:r>
    </w:p>
    <w:p>
      <w:pPr>
        <w:spacing w:after="150"/>
      </w:pPr>
      <w:r>
        <w:rPr/>
        <w:t xml:space="preserve">图表：2024-2029年转子发动机行业产量及其增速预测</w:t>
      </w:r>
    </w:p>
    <w:p>
      <w:pPr>
        <w:spacing w:after="150"/>
      </w:pPr>
      <w:r>
        <w:rPr/>
        <w:t xml:space="preserve">图表：2024-2029年转子发动机行业需求及其增速预测</w:t>
      </w:r>
    </w:p>
    <w:p>
      <w:pPr>
        <w:spacing w:after="150"/>
      </w:pPr>
      <w:r>
        <w:rPr/>
        <w:t xml:space="preserve">图表：2019-2023年转子发动机不同所有制企业竞争格局</w:t>
      </w:r>
    </w:p>
    <w:p>
      <w:pPr>
        <w:spacing w:after="150"/>
      </w:pPr>
      <w:r>
        <w:rPr/>
        <w:t xml:space="preserve">图表：2019-2023年转子发动机不同规模企业竞争格局</w:t>
      </w:r>
    </w:p>
    <w:p>
      <w:pPr>
        <w:spacing w:after="150"/>
      </w:pPr>
      <w:r>
        <w:rPr/>
        <w:t xml:space="preserve">图表：2019-2023年国内转子发动机企业竞争格局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2024-2029年中国转子发动机行业市场竞争格局与投资风险分析报告</dc:title>
  <dc:description>2024-2029年中国转子发动机行业市场竞争格局与投资风险分析报告</dc:description>
  <dc:subject>2024-2029年中国转子发动机行业市场竞争格局与投资风险分析报告</dc:subject>
  <cp:keywords>研究报告</cp:keywords>
  <cp:category>研究报告</cp:category>
  <cp:lastModifiedBy>北京中道泰和信息咨询有限公司</cp:lastModifiedBy>
  <dcterms:created xsi:type="dcterms:W3CDTF">2024-01-23T19:44:04+08:00</dcterms:created>
  <dcterms:modified xsi:type="dcterms:W3CDTF">2024-01-23T19:44:04+08:00</dcterms:modified>
</cp:coreProperties>
</file>

<file path=docProps/custom.xml><?xml version="1.0" encoding="utf-8"?>
<Properties xmlns="http://schemas.openxmlformats.org/officeDocument/2006/custom-properties" xmlns:vt="http://schemas.openxmlformats.org/officeDocument/2006/docPropsVTypes"/>
</file>