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2024-2029年中国电站厂房施工行业市场发展动态分析及投资决策建议研究报告</w:t>
      </w:r>
    </w:p>
    <w:p>
      <w:pPr>
        <w:spacing w:after="150"/>
      </w:pPr>
      <w:r>
        <w:rPr>
          <w:b w:val="1"/>
          <w:bCs w:val="1"/>
        </w:rPr>
        <w:t xml:space="preserve">报告简介</w:t>
      </w:r>
    </w:p>
    <w:p>
      <w:pPr>
        <w:spacing w:after="150"/>
      </w:pPr>
      <w:r>
        <w:rPr/>
        <w:t xml:space="preserve">近年来，国务院出台了《关于加快发展生产性服务业促进产业结构调整升级的指导意见》《关于加快科技服务业发展的若干指导意见》《关于大力发展电子商务加快培育经济新动力的意见》，以及健康服务、养老服务、文化创意、信息消费等推动服务业重点领域加快发展的一系列文件，服务业发展进入快车道。</w:t>
      </w:r>
    </w:p>
    <w:p>
      <w:pPr>
        <w:spacing w:after="150"/>
      </w:pPr>
      <w:r>
        <w:rPr/>
        <w:t xml:space="preserve">随着服务业的快速发展，服务业吸纳就业能力进一步增强，但服务业就业占比仍低于当年服务业增加值占比。到2020年我国服务业占比或达55%以上，就业比重可能达到50%，到2020年，服务业领域就业人员有望达到4亿人。从发达国家服务业就业比重高于增加值比重的实际情况来看，我国服务业就业潜力仍然巨大，劳动密集型和智力密集型服务业将会继续成为我国吸纳就业的主渠道。</w:t>
      </w:r>
    </w:p>
    <w:p>
      <w:pPr>
        <w:spacing w:after="150"/>
      </w:pPr>
      <w:r>
        <w:rPr/>
        <w:t xml:space="preserve">服务业在快速发展的过程中，也呈现出一系列新特点、新趋势。特别是随着我国经济发展从量的增长进入到质的提升的阶段后，农业要想实现现代化、制造业要想完成转型升级，都需要生产性服务业有效支撑。为此，国务院有关部门陆续出台了一系列政策文件，推动生产性服务业重点领域加快发展。生产性服务业专业性强、创新活跃、产业融合度高，其引领带动作用加强后，有效推动着产业结构向价值链高端提升。</w:t>
      </w:r>
    </w:p>
    <w:p>
      <w:pPr>
        <w:spacing w:after="150"/>
      </w:pPr>
      <w:r>
        <w:rPr/>
        <w:t xml:space="preserve">本报告利用中道泰和研究中心长期对电站厂房施工行业市场跟踪搜集的一手市场数据，同时依据国家统计局、国家商务部、国家发改委、国务院发展研究中心、行业协会、中国产业信息研究网、全国及海外专业研究机构提供的大量权威资料，采用与国际同步的科学分析模型，全面而准确地为您从行业的整体高度来架构分析体系。让您全面、准确地把握整个电站厂房施工行业的市场走向和发展趋势。</w:t>
      </w:r>
    </w:p>
    <w:p>
      <w:pPr>
        <w:spacing w:after="150"/>
      </w:pPr>
      <w:r>
        <w:rPr>
          <w:b w:val="1"/>
          <w:bCs w:val="1"/>
        </w:rPr>
        <w:t xml:space="preserve">报告目录</w:t>
      </w:r>
    </w:p>
    <w:p>
      <w:pPr>
        <w:spacing w:after="150"/>
      </w:pPr>
      <w:r>
        <w:rPr>
          <w:b w:val="1"/>
          <w:bCs w:val="1"/>
        </w:rPr>
        <w:t xml:space="preserve">第一章 电站厂房施工行业相关概述</w:t>
      </w:r>
    </w:p>
    <w:p>
      <w:pPr>
        <w:spacing w:after="150"/>
      </w:pPr>
      <w:r>
        <w:rPr/>
        <w:t xml:space="preserve">1.1 电站厂房施工行业定义及特点</w:t>
      </w:r>
    </w:p>
    <w:p>
      <w:pPr>
        <w:spacing w:after="150"/>
      </w:pPr>
      <w:r>
        <w:rPr/>
        <w:t xml:space="preserve">1.1.1 电站厂房施工行业的定义</w:t>
      </w:r>
    </w:p>
    <w:p>
      <w:pPr>
        <w:spacing w:after="150"/>
      </w:pPr>
      <w:r>
        <w:rPr/>
        <w:t xml:space="preserve">1.1.2 电站厂房施工行业服务特点</w:t>
      </w:r>
    </w:p>
    <w:p>
      <w:pPr>
        <w:spacing w:after="150"/>
      </w:pPr>
      <w:r>
        <w:rPr/>
        <w:t xml:space="preserve">1.2 电站厂房施工行业相关分类</w:t>
      </w:r>
    </w:p>
    <w:p>
      <w:pPr>
        <w:spacing w:after="150"/>
      </w:pPr>
      <w:r>
        <w:rPr/>
        <w:t xml:space="preserve">1.3 电站厂房施工行业盈利模式分析</w:t>
      </w:r>
    </w:p>
    <w:p>
      <w:pPr>
        <w:spacing w:after="150"/>
      </w:pPr>
      <w:r>
        <w:rPr>
          <w:b w:val="1"/>
          <w:bCs w:val="1"/>
        </w:rPr>
        <w:t xml:space="preserve">第二章 2019-2023年中国电站厂房施工行业发展环境分析</w:t>
      </w:r>
    </w:p>
    <w:p>
      <w:pPr>
        <w:spacing w:after="150"/>
      </w:pPr>
      <w:r>
        <w:rPr/>
        <w:t xml:space="preserve">2.1 电站厂房施工行业政治法律环境(P)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电站厂房施工行业经济环境分析(E)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电站厂房施工行业社会环境分析(S)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电站厂房施工行业技术环境分析(T)</w:t>
      </w:r>
    </w:p>
    <w:p>
      <w:pPr>
        <w:spacing w:after="150"/>
      </w:pPr>
      <w:r>
        <w:rPr/>
        <w:t xml:space="preserve">2.4.1 电站厂房施工技术分析</w:t>
      </w:r>
    </w:p>
    <w:p>
      <w:pPr>
        <w:spacing w:after="150"/>
      </w:pPr>
      <w:r>
        <w:rPr/>
        <w:t xml:space="preserve">2.4.2 电站厂房施工技术发展水平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全球电站厂房施工行业发展概述</w:t>
      </w:r>
    </w:p>
    <w:p>
      <w:pPr>
        <w:spacing w:after="150"/>
      </w:pPr>
      <w:r>
        <w:rPr/>
        <w:t xml:space="preserve">3.1 2019-2023年全球电站厂房施工行业发展情况概述</w:t>
      </w:r>
    </w:p>
    <w:p>
      <w:pPr>
        <w:spacing w:after="150"/>
      </w:pPr>
      <w:r>
        <w:rPr/>
        <w:t xml:space="preserve">3.1.1 全球电站厂房施工行业发展现状</w:t>
      </w:r>
    </w:p>
    <w:p>
      <w:pPr>
        <w:spacing w:after="150"/>
      </w:pPr>
      <w:r>
        <w:rPr/>
        <w:t xml:space="preserve">3.1.2 全球电站厂房施工行业发展特征</w:t>
      </w:r>
    </w:p>
    <w:p>
      <w:pPr>
        <w:spacing w:after="150"/>
      </w:pPr>
      <w:r>
        <w:rPr/>
        <w:t xml:space="preserve">3.1.3 全球电站厂房施工行业市场规模</w:t>
      </w:r>
    </w:p>
    <w:p>
      <w:pPr>
        <w:spacing w:after="150"/>
      </w:pPr>
      <w:r>
        <w:rPr/>
        <w:t xml:space="preserve">3.2 2019-2023年全球主要地区电站厂房施工行业发展状况</w:t>
      </w:r>
    </w:p>
    <w:p>
      <w:pPr>
        <w:spacing w:after="150"/>
      </w:pPr>
      <w:r>
        <w:rPr/>
        <w:t xml:space="preserve">3.2.1 欧洲电站厂房施工行业发展情况概述</w:t>
      </w:r>
    </w:p>
    <w:p>
      <w:pPr>
        <w:spacing w:after="150"/>
      </w:pPr>
      <w:r>
        <w:rPr/>
        <w:t xml:space="preserve">3.2.2 美国电站厂房施工行业发展情况概述</w:t>
      </w:r>
    </w:p>
    <w:p>
      <w:pPr>
        <w:spacing w:after="150"/>
      </w:pPr>
      <w:r>
        <w:rPr/>
        <w:t xml:space="preserve">3.2.3 日韩电站厂房施工行业发展情况概述</w:t>
      </w:r>
    </w:p>
    <w:p>
      <w:pPr>
        <w:spacing w:after="150"/>
      </w:pPr>
      <w:r>
        <w:rPr/>
        <w:t xml:space="preserve">3.3 2024-2029年全球电站厂房施工行业发展前景预测</w:t>
      </w:r>
    </w:p>
    <w:p>
      <w:pPr>
        <w:spacing w:after="150"/>
      </w:pPr>
      <w:r>
        <w:rPr/>
        <w:t xml:space="preserve">3.3.1 全球电站厂房施工行业市场规模预测</w:t>
      </w:r>
    </w:p>
    <w:p>
      <w:pPr>
        <w:spacing w:after="150"/>
      </w:pPr>
      <w:r>
        <w:rPr/>
        <w:t xml:space="preserve">3.3.2 全球电站厂房施工行业发展前景分析</w:t>
      </w:r>
    </w:p>
    <w:p>
      <w:pPr>
        <w:spacing w:after="150"/>
      </w:pPr>
      <w:r>
        <w:rPr/>
        <w:t xml:space="preserve">3.3.3 全球电站厂房施工行业发展趋势分析</w:t>
      </w:r>
    </w:p>
    <w:p>
      <w:pPr>
        <w:spacing w:after="150"/>
      </w:pPr>
      <w:r>
        <w:rPr/>
        <w:t xml:space="preserve">3.4 全球电站厂房施工行业重点企业发展动态分析</w:t>
      </w:r>
    </w:p>
    <w:p>
      <w:pPr>
        <w:spacing w:after="150"/>
      </w:pPr>
      <w:r>
        <w:rPr>
          <w:b w:val="1"/>
          <w:bCs w:val="1"/>
        </w:rPr>
        <w:t xml:space="preserve">第四章 中国电站厂房施工行业发展概述</w:t>
      </w:r>
    </w:p>
    <w:p>
      <w:pPr>
        <w:spacing w:after="150"/>
      </w:pPr>
      <w:r>
        <w:rPr/>
        <w:t xml:space="preserve">4.1 中国电站厂房施工行业发展状况分析</w:t>
      </w:r>
    </w:p>
    <w:p>
      <w:pPr>
        <w:spacing w:after="150"/>
      </w:pPr>
      <w:r>
        <w:rPr/>
        <w:t xml:space="preserve">4.1.1 中国电站厂房施工行发展概况</w:t>
      </w:r>
    </w:p>
    <w:p>
      <w:pPr>
        <w:spacing w:after="150"/>
      </w:pPr>
      <w:r>
        <w:rPr/>
        <w:t xml:space="preserve">4.1.2 中国电站厂房施工行发展特点</w:t>
      </w:r>
    </w:p>
    <w:p>
      <w:pPr>
        <w:spacing w:after="150"/>
      </w:pPr>
      <w:r>
        <w:rPr/>
        <w:t xml:space="preserve">4.2 2019-2023年电站厂房施工行业发展现状</w:t>
      </w:r>
    </w:p>
    <w:p>
      <w:pPr>
        <w:spacing w:after="150"/>
      </w:pPr>
      <w:r>
        <w:rPr/>
        <w:t xml:space="preserve">4.2.1 2019-2023年电站厂房施工行业市场规模</w:t>
      </w:r>
    </w:p>
    <w:p>
      <w:pPr>
        <w:spacing w:after="150"/>
      </w:pPr>
      <w:r>
        <w:rPr/>
        <w:t xml:space="preserve">4.2.2 2019-2023年电站厂房施工行业发展现状</w:t>
      </w:r>
    </w:p>
    <w:p>
      <w:pPr>
        <w:spacing w:after="150"/>
      </w:pPr>
      <w:r>
        <w:rPr/>
        <w:t xml:space="preserve">4.3 2024-2029年中国电站厂房施工行业面临的困境及对策</w:t>
      </w:r>
    </w:p>
    <w:p>
      <w:pPr>
        <w:spacing w:after="150"/>
      </w:pPr>
      <w:r>
        <w:rPr/>
        <w:t xml:space="preserve">4.3.1 电站厂房施工行业发展面临的瓶颈及对策分析</w:t>
      </w:r>
    </w:p>
    <w:p>
      <w:pPr>
        <w:spacing w:after="150"/>
      </w:pPr>
      <w:r>
        <w:rPr/>
        <w:t xml:space="preserve">1、电站厂房施工行业面临的瓶颈</w:t>
      </w:r>
    </w:p>
    <w:p>
      <w:pPr>
        <w:spacing w:after="150"/>
      </w:pPr>
      <w:r>
        <w:rPr/>
        <w:t xml:space="preserve">2、电站厂房施工行业发展对策分析</w:t>
      </w:r>
    </w:p>
    <w:p>
      <w:pPr>
        <w:spacing w:after="150"/>
      </w:pPr>
      <w:r>
        <w:rPr/>
        <w:t xml:space="preserve">4.3.2 电站厂房施工企业发展存在的问题及对策</w:t>
      </w:r>
    </w:p>
    <w:p>
      <w:pPr>
        <w:spacing w:after="150"/>
      </w:pPr>
      <w:r>
        <w:rPr/>
        <w:t xml:space="preserve">1、电站厂房施工企业发展存在的不足</w:t>
      </w:r>
    </w:p>
    <w:p>
      <w:pPr>
        <w:spacing w:after="150"/>
      </w:pPr>
      <w:r>
        <w:rPr/>
        <w:t xml:space="preserve">2、电站厂房施工企业发展策略</w:t>
      </w:r>
    </w:p>
    <w:p>
      <w:pPr>
        <w:spacing w:after="150"/>
      </w:pPr>
      <w:r>
        <w:rPr>
          <w:b w:val="1"/>
          <w:bCs w:val="1"/>
        </w:rPr>
        <w:t xml:space="preserve">第五章 中国电站厂房施工行业市场运行分析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2019-2023年中国电站厂房施工行业总体规模分析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2019-2023年中国电站厂房施工行业市场供需分析</w:t>
      </w:r>
    </w:p>
    <w:p>
      <w:pPr>
        <w:spacing w:after="150"/>
      </w:pPr>
      <w:r>
        <w:rPr/>
        <w:t xml:space="preserve">5.3.1 中国电站厂房施工行业供给分析</w:t>
      </w:r>
    </w:p>
    <w:p>
      <w:pPr>
        <w:spacing w:after="150"/>
      </w:pPr>
      <w:r>
        <w:rPr/>
        <w:t xml:space="preserve">5.3.2 中国电站厂房施工行业需求分析</w:t>
      </w:r>
    </w:p>
    <w:p>
      <w:pPr>
        <w:spacing w:after="150"/>
      </w:pPr>
      <w:r>
        <w:rPr/>
        <w:t xml:space="preserve">5.3.3 中国电站厂房施工行业供需平衡</w:t>
      </w:r>
    </w:p>
    <w:p>
      <w:pPr>
        <w:spacing w:after="150"/>
      </w:pPr>
      <w:r>
        <w:rPr/>
        <w:t xml:space="preserve">5.4 2019-2023年中国电站厂房施工行业财务指标总体分析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中国电站厂房施工行业细分市场分析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细分市场中道泰和建议</w:t>
      </w:r>
    </w:p>
    <w:p>
      <w:pPr>
        <w:spacing w:after="150"/>
      </w:pPr>
      <w:r>
        <w:rPr>
          <w:b w:val="1"/>
          <w:bCs w:val="1"/>
        </w:rPr>
        <w:t xml:space="preserve">第七章 电站厂房施工行业目标客户群分析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电站厂房施工行业品牌认知度分析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电站厂房施工行业营销模式分析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电站厂房施工行业营销现状分析</w:t>
      </w:r>
    </w:p>
    <w:p>
      <w:pPr>
        <w:spacing w:after="150"/>
      </w:pPr>
      <w:r>
        <w:rPr/>
        <w:t xml:space="preserve">8.4 电站厂房施工行业电子商务的应用情况分析</w:t>
      </w:r>
    </w:p>
    <w:p>
      <w:pPr>
        <w:spacing w:after="150"/>
      </w:pPr>
      <w:r>
        <w:rPr/>
        <w:t xml:space="preserve">8.5 电站厂房施工行业营销创新发展趋势分析</w:t>
      </w:r>
    </w:p>
    <w:p>
      <w:pPr>
        <w:spacing w:after="150"/>
      </w:pPr>
      <w:r>
        <w:rPr>
          <w:b w:val="1"/>
          <w:bCs w:val="1"/>
        </w:rPr>
        <w:t xml:space="preserve">第九章 电站厂房施工行业商业模式分析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电站厂房施工行业主要商业模式案例分析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电站厂房施工行业商业模式创新分析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电站厂房施工行业商业模式创新选择</w:t>
      </w:r>
    </w:p>
    <w:p>
      <w:pPr>
        <w:spacing w:after="150"/>
      </w:pPr>
      <w:r>
        <w:rPr>
          <w:b w:val="1"/>
          <w:bCs w:val="1"/>
        </w:rPr>
        <w:t xml:space="preserve">第十章 中国电站厂房施工行业市场竞争格局分析</w:t>
      </w:r>
    </w:p>
    <w:p>
      <w:pPr>
        <w:spacing w:after="150"/>
      </w:pPr>
      <w:r>
        <w:rPr/>
        <w:t xml:space="preserve">10.1 中国电站厂房施工行业竞争格局分析</w:t>
      </w:r>
    </w:p>
    <w:p>
      <w:pPr>
        <w:spacing w:after="150"/>
      </w:pPr>
      <w:r>
        <w:rPr/>
        <w:t xml:space="preserve">10.1.1 电站厂房施工行业区域分布格局</w:t>
      </w:r>
    </w:p>
    <w:p>
      <w:pPr>
        <w:spacing w:after="150"/>
      </w:pPr>
      <w:r>
        <w:rPr/>
        <w:t xml:space="preserve">10.1.2 电站厂房施工行业企业规模格局</w:t>
      </w:r>
    </w:p>
    <w:p>
      <w:pPr>
        <w:spacing w:after="150"/>
      </w:pPr>
      <w:r>
        <w:rPr/>
        <w:t xml:space="preserve">10.1.3 电站厂房施工行业企业性质格局</w:t>
      </w:r>
    </w:p>
    <w:p>
      <w:pPr>
        <w:spacing w:after="150"/>
      </w:pPr>
      <w:r>
        <w:rPr/>
        <w:t xml:space="preserve">10.2 中国电站厂房施工行业竞争五力分析</w:t>
      </w:r>
    </w:p>
    <w:p>
      <w:pPr>
        <w:spacing w:after="150"/>
      </w:pPr>
      <w:r>
        <w:rPr/>
        <w:t xml:space="preserve">10.2.1 电站厂房施工行业上游议价能力</w:t>
      </w:r>
    </w:p>
    <w:p>
      <w:pPr>
        <w:spacing w:after="150"/>
      </w:pPr>
      <w:r>
        <w:rPr/>
        <w:t xml:space="preserve">10.2.2 电站厂房施工行业下游议价能力</w:t>
      </w:r>
    </w:p>
    <w:p>
      <w:pPr>
        <w:spacing w:after="150"/>
      </w:pPr>
      <w:r>
        <w:rPr/>
        <w:t xml:space="preserve">10.2.3 电站厂房施工行业新进入者威胁</w:t>
      </w:r>
    </w:p>
    <w:p>
      <w:pPr>
        <w:spacing w:after="150"/>
      </w:pPr>
      <w:r>
        <w:rPr/>
        <w:t xml:space="preserve">10.2.4 电站厂房施工行业替代产品威胁</w:t>
      </w:r>
    </w:p>
    <w:p>
      <w:pPr>
        <w:spacing w:after="150"/>
      </w:pPr>
      <w:r>
        <w:rPr/>
        <w:t xml:space="preserve">10.2.5 电站厂房施工行业现有企业竞争</w:t>
      </w:r>
    </w:p>
    <w:p>
      <w:pPr>
        <w:spacing w:after="150"/>
      </w:pPr>
      <w:r>
        <w:rPr/>
        <w:t xml:space="preserve">10.3 中国电站厂房施工行业竞争SWOT分析</w:t>
      </w:r>
    </w:p>
    <w:p>
      <w:pPr>
        <w:spacing w:after="150"/>
      </w:pPr>
      <w:r>
        <w:rPr/>
        <w:t xml:space="preserve">10.3.1 电站厂房施工行业优势分析(S)</w:t>
      </w:r>
    </w:p>
    <w:p>
      <w:pPr>
        <w:spacing w:after="150"/>
      </w:pPr>
      <w:r>
        <w:rPr/>
        <w:t xml:space="preserve">10.3.2 电站厂房施工行业劣势分析(W)</w:t>
      </w:r>
    </w:p>
    <w:p>
      <w:pPr>
        <w:spacing w:after="150"/>
      </w:pPr>
      <w:r>
        <w:rPr/>
        <w:t xml:space="preserve">10.3.3 电站厂房施工行业机会分析(O)</w:t>
      </w:r>
    </w:p>
    <w:p>
      <w:pPr>
        <w:spacing w:after="150"/>
      </w:pPr>
      <w:r>
        <w:rPr/>
        <w:t xml:space="preserve">10.3.4 电站厂房施工行业威胁分析(T)</w:t>
      </w:r>
    </w:p>
    <w:p>
      <w:pPr>
        <w:spacing w:after="150"/>
      </w:pPr>
      <w:r>
        <w:rPr/>
        <w:t xml:space="preserve">10.4 中国电站厂房施工行业投资兼并重组整合分析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中国电站厂房施工行业重点企业竞争策略分析</w:t>
      </w:r>
    </w:p>
    <w:p>
      <w:pPr>
        <w:spacing w:after="150"/>
      </w:pPr>
      <w:r>
        <w:rPr>
          <w:b w:val="1"/>
          <w:bCs w:val="1"/>
        </w:rPr>
        <w:t xml:space="preserve">第十一章 中国电站厂房施工行业领先企业竞争力分析</w:t>
      </w:r>
    </w:p>
    <w:p>
      <w:pPr>
        <w:spacing w:after="150"/>
      </w:pPr>
      <w:r>
        <w:rPr/>
        <w:t xml:space="preserve">11.1 A公司竞争力分析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B公司竞争力分析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C公司竞争力分析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D公司竞争力分析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E公司竞争力分析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F公司竞争力分析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G公司竞争力分析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H公司竞争力分析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I公司竞争力分析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J公司竞争力分析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2024-2029年中国电站厂房施工行业发展趋势与前景分析</w:t>
      </w:r>
    </w:p>
    <w:p>
      <w:pPr>
        <w:spacing w:after="150"/>
      </w:pPr>
      <w:r>
        <w:rPr/>
        <w:t xml:space="preserve">12.1 2024-2029年中国电站厂房施工市场发展前景</w:t>
      </w:r>
    </w:p>
    <w:p>
      <w:pPr>
        <w:spacing w:after="150"/>
      </w:pPr>
      <w:r>
        <w:rPr/>
        <w:t xml:space="preserve">12.1.1 2024-2029年电站厂房施工市场发展潜力</w:t>
      </w:r>
    </w:p>
    <w:p>
      <w:pPr>
        <w:spacing w:after="150"/>
      </w:pPr>
      <w:r>
        <w:rPr/>
        <w:t xml:space="preserve">12.1.2 2024-2029年电站厂房施工市场发展前景展望</w:t>
      </w:r>
    </w:p>
    <w:p>
      <w:pPr>
        <w:spacing w:after="150"/>
      </w:pPr>
      <w:r>
        <w:rPr/>
        <w:t xml:space="preserve">12.1.3 2024-2029年电站厂房施工细分行业发展前景分析</w:t>
      </w:r>
    </w:p>
    <w:p>
      <w:pPr>
        <w:spacing w:after="150"/>
      </w:pPr>
      <w:r>
        <w:rPr/>
        <w:t xml:space="preserve">12.2 2024-2029年中国电站厂房施工市场发展趋势预测</w:t>
      </w:r>
    </w:p>
    <w:p>
      <w:pPr>
        <w:spacing w:after="150"/>
      </w:pPr>
      <w:r>
        <w:rPr/>
        <w:t xml:space="preserve">12.2.1 2024-2029年电站厂房施工行业发展趋势</w:t>
      </w:r>
    </w:p>
    <w:p>
      <w:pPr>
        <w:spacing w:after="150"/>
      </w:pPr>
      <w:r>
        <w:rPr/>
        <w:t xml:space="preserve">12.2.2 2024-2029年电站厂房施工市场规模预测</w:t>
      </w:r>
    </w:p>
    <w:p>
      <w:pPr>
        <w:spacing w:after="150"/>
      </w:pPr>
      <w:r>
        <w:rPr/>
        <w:t xml:space="preserve">12.2.3 2024-2029年细分市场发展趋势预测</w:t>
      </w:r>
    </w:p>
    <w:p>
      <w:pPr>
        <w:spacing w:after="150"/>
      </w:pPr>
      <w:r>
        <w:rPr/>
        <w:t xml:space="preserve">12.3 2024-2029年中国电站厂房施工行业供需预测</w:t>
      </w:r>
    </w:p>
    <w:p>
      <w:pPr>
        <w:spacing w:after="150"/>
      </w:pPr>
      <w:r>
        <w:rPr/>
        <w:t xml:space="preserve">12.3.1 2024-2029年中国电站厂房施工行业供给预测</w:t>
      </w:r>
    </w:p>
    <w:p>
      <w:pPr>
        <w:spacing w:after="150"/>
      </w:pPr>
      <w:r>
        <w:rPr/>
        <w:t xml:space="preserve">12.3.2 2024-2029年中国电站厂房施工行业需求预测</w:t>
      </w:r>
    </w:p>
    <w:p>
      <w:pPr>
        <w:spacing w:after="150"/>
      </w:pPr>
      <w:r>
        <w:rPr/>
        <w:t xml:space="preserve">12.3.3 2024-2029年中国电站厂房施工供需平衡预测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服务业开放对电站厂房施工行业的影响</w:t>
      </w:r>
    </w:p>
    <w:p>
      <w:pPr>
        <w:spacing w:after="150"/>
      </w:pPr>
      <w:r>
        <w:rPr/>
        <w:t xml:space="preserve">12.4.4 互联网+背景下电站厂房施工行业的发展趋势</w:t>
      </w:r>
    </w:p>
    <w:p>
      <w:pPr>
        <w:spacing w:after="150"/>
      </w:pPr>
      <w:r>
        <w:rPr>
          <w:b w:val="1"/>
          <w:bCs w:val="1"/>
        </w:rPr>
        <w:t xml:space="preserve">第十三章 2024-2029年中国电站厂房施工行业投资前景</w:t>
      </w:r>
    </w:p>
    <w:p>
      <w:pPr>
        <w:spacing w:after="150"/>
      </w:pPr>
      <w:r>
        <w:rPr/>
        <w:t xml:space="preserve">13.1 电站厂房施工行业投资现状分析</w:t>
      </w:r>
    </w:p>
    <w:p>
      <w:pPr>
        <w:spacing w:after="150"/>
      </w:pPr>
      <w:r>
        <w:rPr/>
        <w:t xml:space="preserve">13.2 电站厂房施工行业投资特性分析</w:t>
      </w:r>
    </w:p>
    <w:p>
      <w:pPr>
        <w:spacing w:after="150"/>
      </w:pPr>
      <w:r>
        <w:rPr/>
        <w:t xml:space="preserve">13.2.1 电站厂房施工行业进入壁垒分析</w:t>
      </w:r>
    </w:p>
    <w:p>
      <w:pPr>
        <w:spacing w:after="150"/>
      </w:pPr>
      <w:r>
        <w:rPr/>
        <w:t xml:space="preserve">13.2.2 电站厂房施工行业盈利模式分析</w:t>
      </w:r>
    </w:p>
    <w:p>
      <w:pPr>
        <w:spacing w:after="150"/>
      </w:pPr>
      <w:r>
        <w:rPr/>
        <w:t xml:space="preserve">13.2.3 电站厂房施工行业盈利因素分析</w:t>
      </w:r>
    </w:p>
    <w:p>
      <w:pPr>
        <w:spacing w:after="150"/>
      </w:pPr>
      <w:r>
        <w:rPr/>
        <w:t xml:space="preserve">13.3 电站厂房施工行业投资机会分析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电站厂房施工行业投资风险分析</w:t>
      </w:r>
    </w:p>
    <w:p>
      <w:pPr>
        <w:spacing w:after="150"/>
      </w:pPr>
      <w:r>
        <w:rPr/>
        <w:t xml:space="preserve">13.4.1 电站厂房施工行业政策风险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电站厂房施工行业投资潜力与建议</w:t>
      </w:r>
    </w:p>
    <w:p>
      <w:pPr>
        <w:spacing w:after="150"/>
      </w:pPr>
      <w:r>
        <w:rPr/>
        <w:t xml:space="preserve">13.6.1 电站厂房施工行业投资潜力分析</w:t>
      </w:r>
    </w:p>
    <w:p>
      <w:pPr>
        <w:spacing w:after="150"/>
      </w:pPr>
      <w:r>
        <w:rPr/>
        <w:t xml:space="preserve">13.6.2 电站厂房施工行业最新投资动态</w:t>
      </w:r>
    </w:p>
    <w:p>
      <w:pPr>
        <w:spacing w:after="150"/>
      </w:pPr>
      <w:r>
        <w:rPr/>
        <w:t xml:space="preserve">13.6.3 电站厂房施工行业投资机会与建议</w:t>
      </w:r>
    </w:p>
    <w:p>
      <w:pPr>
        <w:spacing w:after="150"/>
      </w:pPr>
      <w:r>
        <w:rPr>
          <w:b w:val="1"/>
          <w:bCs w:val="1"/>
        </w:rPr>
        <w:t xml:space="preserve">第十四章 2024-2029年中国电站厂房施工企业投资战略分析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电站厂房施工企业战略规划策略分析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图表：电站厂房施工行业特点</w:t>
      </w:r>
    </w:p>
    <w:p>
      <w:pPr>
        <w:spacing w:after="150"/>
      </w:pPr>
      <w:r>
        <w:rPr/>
        <w:t xml:space="preserve">图表：电站厂房施工行业生命周期</w:t>
      </w:r>
    </w:p>
    <w:p>
      <w:pPr>
        <w:spacing w:after="150"/>
      </w:pPr>
      <w:r>
        <w:rPr/>
        <w:t xml:space="preserve">图表：电站厂房施工行业产业链分析</w:t>
      </w:r>
    </w:p>
    <w:p>
      <w:pPr>
        <w:spacing w:after="150"/>
      </w:pPr>
      <w:r>
        <w:rPr/>
        <w:t xml:space="preserve">图表：2019-2023年电站厂房施工行业市场规模分析</w:t>
      </w:r>
    </w:p>
    <w:p>
      <w:pPr>
        <w:spacing w:after="150"/>
      </w:pPr>
      <w:r>
        <w:rPr/>
        <w:t xml:space="preserve">图表：2024-2029年电站厂房施工行业市场规模预测</w:t>
      </w:r>
    </w:p>
    <w:p>
      <w:pPr>
        <w:spacing w:after="150"/>
      </w:pPr>
      <w:r>
        <w:rPr/>
        <w:t xml:space="preserve">图表：中国电站厂房施工行业研究机构中道泰和咨询</w:t>
      </w:r>
    </w:p>
    <w:p>
      <w:pPr>
        <w:spacing w:after="150"/>
      </w:pPr>
      <w:r>
        <w:rPr/>
        <w:t xml:space="preserve">图表：中国电站厂房施工行业盈利能力分析</w:t>
      </w:r>
    </w:p>
    <w:p>
      <w:pPr>
        <w:spacing w:after="150"/>
      </w:pPr>
      <w:r>
        <w:rPr/>
        <w:t xml:space="preserve">图表：中国电站厂房施工行业运营能力分析</w:t>
      </w:r>
    </w:p>
    <w:p>
      <w:pPr>
        <w:spacing w:after="150"/>
      </w:pPr>
      <w:r>
        <w:rPr/>
        <w:t xml:space="preserve">图表：中国电站厂房施工行业偿债能力分析</w:t>
      </w:r>
    </w:p>
    <w:p>
      <w:pPr>
        <w:spacing w:after="150"/>
      </w:pPr>
      <w:r>
        <w:rPr/>
        <w:t xml:space="preserve">图表：中国电站厂房施工行业发展能力分析</w:t>
      </w:r>
    </w:p>
    <w:p>
      <w:pPr>
        <w:spacing w:after="150"/>
      </w:pPr>
      <w:r>
        <w:rPr/>
        <w:t xml:space="preserve">图表：中国电站厂房施工行业经营效益分析</w:t>
      </w:r>
    </w:p>
    <w:p>
      <w:pPr>
        <w:spacing w:after="150"/>
      </w:pPr>
      <w:r>
        <w:rPr/>
        <w:t xml:space="preserve">图表：2019-2023年电站厂房施工重要数据指标比较</w:t>
      </w:r>
    </w:p>
    <w:p>
      <w:pPr>
        <w:spacing w:after="150"/>
      </w:pPr>
      <w:r>
        <w:rPr/>
        <w:t xml:space="preserve">图表：2019-2023年中国电站厂房施工行业销售情况分析</w:t>
      </w:r>
    </w:p>
    <w:p>
      <w:pPr>
        <w:spacing w:after="150"/>
      </w:pPr>
      <w:r>
        <w:rPr/>
        <w:t xml:space="preserve">图表：2019-2023年中国电站厂房施工行业利润情况分析</w:t>
      </w:r>
    </w:p>
    <w:p>
      <w:pPr>
        <w:spacing w:after="150"/>
      </w:pPr>
      <w:r>
        <w:rPr/>
        <w:t xml:space="preserve">图表：2019-2023年中国电站厂房施工行业资产情况分析</w:t>
      </w:r>
    </w:p>
    <w:p>
      <w:pPr>
        <w:spacing w:after="150"/>
      </w:pPr>
      <w:r>
        <w:rPr/>
        <w:t xml:space="preserve">图表：2019-2023年中国电站厂房施工行业竞争力分析</w:t>
      </w:r>
    </w:p>
    <w:p>
      <w:pPr>
        <w:spacing w:after="150"/>
      </w:pPr>
      <w:r>
        <w:rPr/>
        <w:t xml:space="preserve">图表：2024-2029年中国电站厂房施工行业消费量预测</w:t>
      </w:r>
    </w:p>
    <w:p>
      <w:pPr>
        <w:spacing w:after="150"/>
      </w:pPr>
      <w:r>
        <w:rPr/>
        <w:t xml:space="preserve">图表：2024-2029年中国电站厂房施工行业市场前景预测</w:t>
      </w:r>
    </w:p>
    <w:p>
      <w:pPr>
        <w:spacing w:after="150"/>
      </w:pPr>
      <w:r>
        <w:rPr/>
        <w:t xml:space="preserve">图表：2024-2029年中国电站厂房施工发展前景预测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2024-2029年中国电站厂房施工行业市场发展动态分析及投资决策建议研究报告</dc:title>
  <dc:description>2024-2029年中国电站厂房施工行业市场发展动态分析及投资决策建议研究报告</dc:description>
  <dc:subject>2024-2029年中国电站厂房施工行业市场发展动态分析及投资决策建议研究报告</dc:subject>
  <cp:keywords>研究报告</cp:keywords>
  <cp:category>研究报告</cp:category>
  <cp:lastModifiedBy>北京中道泰和信息咨询有限公司</cp:lastModifiedBy>
  <dcterms:created xsi:type="dcterms:W3CDTF">2024-01-23T19:34:41+08:00</dcterms:created>
  <dcterms:modified xsi:type="dcterms:W3CDTF">2024-01-23T19:34:41+08:00</dcterms:modified>
</cp:coreProperties>
</file>

<file path=docProps/custom.xml><?xml version="1.0" encoding="utf-8"?>
<Properties xmlns="http://schemas.openxmlformats.org/officeDocument/2006/custom-properties" xmlns:vt="http://schemas.openxmlformats.org/officeDocument/2006/docPropsVTypes"/>
</file>