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2024-2029年中国老年人保健品行业市场深度调研与发展前景研究报告</w:t>
      </w:r>
    </w:p>
    <w:p>
      <w:pPr>
        <w:spacing w:after="150"/>
      </w:pPr>
      <w:r>
        <w:rPr>
          <w:b w:val="1"/>
          <w:bCs w:val="1"/>
        </w:rPr>
        <w:t xml:space="preserve">报告简介</w:t>
      </w:r>
    </w:p>
    <w:p>
      <w:pPr>
        <w:spacing w:after="150"/>
      </w:pPr>
      <w:r>
        <w:rPr/>
        <w:t xml:space="preserve">老年人保健品具有调节人体机能、增进健康的功能。随着人们生活水平的逐步提高，对自身的健康日益重视，对老年人保健品的需求日益升温，为健康投资已经成为一种趋势。近年来，老年人保健品行业已经迅速发展成为一个独特的产业，老年人保健品行业势必将成为我们经济新增长点和战略产业，我国老年人保健品行业将进入高速发展阶段。随着中国人口年龄结构的老龄化，慢性疾病的发病率明显上升，保健品需求将会大大增加。</w:t>
      </w:r>
    </w:p>
    <w:p>
      <w:pPr>
        <w:spacing w:after="150"/>
      </w:pPr>
      <w:r>
        <w:rPr/>
        <w:t xml:space="preserve">伴随人口老龄化，心脑血管、关节炎等各种慢性病发病率越来越高，这绝不是单靠药物所能解决的，具有各种功能的保健品受到人们的欢迎。近年来，人们对健康的需求愿望越来越强，老年人希望更长寿、更健康，年轻人随着生产压力的提高，也想通过保健食品缓解体力疲劳，增加免疫力等等，可以看出保健食品使用量越来越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人保健品行业及各子行业的发展状况、上下游行业发展状况、市场供需形势、新产品与技术等进行了分析，并重点分析了我国老年人保健品行业发展状况和特点，以及中国老年人保健品行业将面临的挑战、企业的发展策略等。报告还对全球老年人保健品行业发展态势作了详细分析，并对老年人保健品行业进行了趋向研判，是老年人保健品行业生产、经营企业，科研、投资机构等单位准确了解目前老年人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中国老年人保健品产品品牌市场实地调研</w:t>
      </w:r>
    </w:p>
    <w:p>
      <w:pPr>
        <w:spacing w:after="150"/>
      </w:pPr>
      <w:r>
        <w:rPr/>
        <w:t xml:space="preserve">第一节 中国老年人保健品产品品牌市场价格走势</w:t>
      </w:r>
    </w:p>
    <w:p>
      <w:pPr>
        <w:spacing w:after="150"/>
      </w:pPr>
      <w:r>
        <w:rPr/>
        <w:t xml:space="preserve">一、价格形成机制分析</w:t>
      </w:r>
    </w:p>
    <w:p>
      <w:pPr>
        <w:spacing w:after="150"/>
      </w:pPr>
      <w:r>
        <w:rPr/>
        <w:t xml:space="preserve">二、老年人保健品产品品牌平均价格趋势分析</w:t>
      </w:r>
    </w:p>
    <w:p>
      <w:pPr>
        <w:spacing w:after="150"/>
      </w:pPr>
      <w:r>
        <w:rPr/>
        <w:t xml:space="preserve">三、2024-2029年中国老年人保健品产品品牌价格走势预测</w:t>
      </w:r>
    </w:p>
    <w:p>
      <w:pPr>
        <w:spacing w:after="150"/>
      </w:pPr>
      <w:r>
        <w:rPr/>
        <w:t xml:space="preserve">第二节 影响中国老年人保健品产品品牌价格因素分析</w:t>
      </w:r>
    </w:p>
    <w:p>
      <w:pPr>
        <w:spacing w:after="150"/>
      </w:pPr>
      <w:r>
        <w:rPr/>
        <w:t xml:space="preserve">一、消费税调整对老年人保健品产品品牌价格的影响</w:t>
      </w:r>
    </w:p>
    <w:p>
      <w:pPr>
        <w:spacing w:after="150"/>
      </w:pPr>
      <w:r>
        <w:rPr/>
        <w:t xml:space="preserve">二、零售环境的变化对老年人保健品产品品牌价格的影响</w:t>
      </w:r>
    </w:p>
    <w:p>
      <w:pPr>
        <w:spacing w:after="150"/>
      </w:pPr>
      <w:r>
        <w:rPr/>
        <w:t xml:space="preserve">第三节 中国老年人保健品产品品牌市场消费状况分析</w:t>
      </w:r>
    </w:p>
    <w:p>
      <w:pPr>
        <w:spacing w:after="150"/>
      </w:pPr>
      <w:r>
        <w:rPr/>
        <w:t xml:space="preserve">一、中国老年人保健品产品品牌市场消费结构</w:t>
      </w:r>
    </w:p>
    <w:p>
      <w:pPr>
        <w:spacing w:after="150"/>
      </w:pPr>
      <w:r>
        <w:rPr/>
        <w:t xml:space="preserve">二、中国老年人保健品产品品牌市场消费特点</w:t>
      </w:r>
    </w:p>
    <w:p>
      <w:pPr>
        <w:spacing w:after="150"/>
      </w:pPr>
      <w:r>
        <w:rPr/>
        <w:t xml:space="preserve">三、影响中国老年人保健品产品品牌市场消费因素</w:t>
      </w:r>
    </w:p>
    <w:p>
      <w:pPr>
        <w:spacing w:after="150"/>
      </w:pPr>
      <w:r>
        <w:rPr>
          <w:b w:val="1"/>
          <w:bCs w:val="1"/>
        </w:rPr>
        <w:t xml:space="preserve">第二章 2019-2023年中国老年人保健品产品品牌市场结构调研</w:t>
      </w:r>
    </w:p>
    <w:p>
      <w:pPr>
        <w:spacing w:after="150"/>
      </w:pPr>
      <w:r>
        <w:rPr/>
        <w:t xml:space="preserve">第一节 中国老年人保健品市场主要品牌发展分析</w:t>
      </w:r>
    </w:p>
    <w:p>
      <w:pPr>
        <w:spacing w:after="150"/>
      </w:pPr>
      <w:r>
        <w:rPr/>
        <w:t xml:space="preserve">一、中国老年人保健品市场主要品牌所占市场份额</w:t>
      </w:r>
    </w:p>
    <w:p>
      <w:pPr>
        <w:spacing w:after="150"/>
      </w:pPr>
      <w:r>
        <w:rPr/>
        <w:t xml:space="preserve">二、中国老年人保健品市场各品牌新动向监测</w:t>
      </w:r>
    </w:p>
    <w:p>
      <w:pPr>
        <w:spacing w:after="150"/>
      </w:pPr>
      <w:r>
        <w:rPr/>
        <w:t xml:space="preserve">第二节 中国老年人保健品市场品牌排名调查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中国老年人保健品市场品牌发展新特色分析</w:t>
      </w:r>
    </w:p>
    <w:p>
      <w:pPr>
        <w:spacing w:after="150"/>
      </w:pPr>
      <w:r>
        <w:rPr>
          <w:b w:val="1"/>
          <w:bCs w:val="1"/>
        </w:rPr>
        <w:t xml:space="preserve">第二部分 产业区域调研</w:t>
      </w:r>
    </w:p>
    <w:p>
      <w:pPr>
        <w:spacing w:after="150"/>
      </w:pPr>
      <w:r>
        <w:rPr>
          <w:b w:val="1"/>
          <w:bCs w:val="1"/>
        </w:rPr>
        <w:t xml:space="preserve">第三章 中国老年人保健品行业区域市场需求状况预测</w:t>
      </w:r>
    </w:p>
    <w:p>
      <w:pPr>
        <w:spacing w:after="150"/>
      </w:pPr>
      <w:r>
        <w:rPr/>
        <w:t xml:space="preserve">第一节 华北地区老年人保健品市场需求状况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第二节 东北地区老年人保健品市场规模研究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第三节 华东地区老年人保健品行业前景展望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第四节 华南地区老年人保健品市场需求预测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第五节 华中地区老年人保健品行业发展潜力分析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第六节 西南地区老年人保健品市场规模预测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第七节 西北地区老年人保健品行业发展预测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b w:val="1"/>
          <w:bCs w:val="1"/>
        </w:rPr>
        <w:t xml:space="preserve">第三部分 产业深度调研</w:t>
      </w:r>
    </w:p>
    <w:p>
      <w:pPr>
        <w:spacing w:after="150"/>
      </w:pPr>
      <w:r>
        <w:rPr>
          <w:b w:val="1"/>
          <w:bCs w:val="1"/>
        </w:rPr>
        <w:t xml:space="preserve">第四章 2019-2023年中国老年人保健品行业需求用户调研结果</w:t>
      </w:r>
    </w:p>
    <w:p>
      <w:pPr>
        <w:spacing w:after="150"/>
      </w:pPr>
      <w:r>
        <w:rPr/>
        <w:t xml:space="preserve">第一节 2019-2023年老年人保健品行业用户认知程度分析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2019-2023年中国老年人保健品行业用户需求特点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2019-2023年中国老年人保健品产品品牌上游市场调查情况</w:t>
      </w:r>
    </w:p>
    <w:p>
      <w:pPr>
        <w:spacing w:after="150"/>
      </w:pPr>
      <w:r>
        <w:rPr/>
        <w:t xml:space="preserve">第一节 2019-2023年中国老年人保健品产品原材料生产情况调查</w:t>
      </w:r>
    </w:p>
    <w:p>
      <w:pPr>
        <w:spacing w:after="150"/>
      </w:pPr>
      <w:r>
        <w:rPr/>
        <w:t xml:space="preserve">一、中国老年人保健品产品原材料产量调查分析</w:t>
      </w:r>
    </w:p>
    <w:p>
      <w:pPr>
        <w:spacing w:after="150"/>
      </w:pPr>
      <w:r>
        <w:rPr/>
        <w:t xml:space="preserve">二、中国老年人保健品产品原材料生产区域结构调查</w:t>
      </w:r>
    </w:p>
    <w:p>
      <w:pPr>
        <w:spacing w:after="150"/>
      </w:pPr>
      <w:r>
        <w:rPr/>
        <w:t xml:space="preserve">三、2024-2029年中国老年人保健品产品原材料生产规模预测</w:t>
      </w:r>
    </w:p>
    <w:p>
      <w:pPr>
        <w:spacing w:after="150"/>
      </w:pPr>
      <w:r>
        <w:rPr/>
        <w:t xml:space="preserve">第二节 中国老年人保健品产品原材料价格走势调查</w:t>
      </w:r>
    </w:p>
    <w:p>
      <w:pPr>
        <w:spacing w:after="150"/>
      </w:pPr>
      <w:r>
        <w:rPr/>
        <w:t xml:space="preserve">一、中国老年人保健品产品原材料历年价格趋势调查</w:t>
      </w:r>
    </w:p>
    <w:p>
      <w:pPr>
        <w:spacing w:after="150"/>
      </w:pPr>
      <w:r>
        <w:rPr/>
        <w:t xml:space="preserve">二、老年人保健品产品原材料未来走势预测</w:t>
      </w:r>
    </w:p>
    <w:p>
      <w:pPr>
        <w:spacing w:after="150"/>
      </w:pPr>
      <w:r>
        <w:rPr/>
        <w:t xml:space="preserve">三、老年人保健品产品原材料价格走势对企业影响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2019-2023年中国老年人保健品产品生产现状概况</w:t>
      </w:r>
    </w:p>
    <w:p>
      <w:pPr>
        <w:spacing w:after="150"/>
      </w:pPr>
      <w:r>
        <w:rPr/>
        <w:t xml:space="preserve">一、2019-2023年中国老年人保健品产品生产规模调查</w:t>
      </w:r>
    </w:p>
    <w:p>
      <w:pPr>
        <w:spacing w:after="150"/>
      </w:pPr>
      <w:r>
        <w:rPr/>
        <w:t xml:space="preserve">二、2019-2023年中国老年人保健品产品生产结构调查</w:t>
      </w:r>
    </w:p>
    <w:p>
      <w:pPr>
        <w:spacing w:after="150"/>
      </w:pPr>
      <w:r>
        <w:rPr/>
        <w:t xml:space="preserve">三、2024-2029年中国老年人保健品产品产量预测</w:t>
      </w:r>
    </w:p>
    <w:p>
      <w:pPr>
        <w:spacing w:after="150"/>
      </w:pPr>
      <w:r>
        <w:rPr>
          <w:b w:val="1"/>
          <w:bCs w:val="1"/>
        </w:rPr>
        <w:t xml:space="preserve">第六章 2019-2023年中国老年人保健品产品品牌下游经销商调查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2024-2029年中国老年人保健品行业品牌分销商渠道评估研究</w:t>
      </w:r>
    </w:p>
    <w:p>
      <w:pPr>
        <w:spacing w:after="150"/>
      </w:pPr>
      <w:r>
        <w:rPr/>
        <w:t xml:space="preserve">第一节 中国老年人保健品行业品牌有效铺货率分析</w:t>
      </w:r>
    </w:p>
    <w:p>
      <w:pPr>
        <w:spacing w:after="150"/>
      </w:pPr>
      <w:r>
        <w:rPr/>
        <w:t xml:space="preserve">第二节 主要老年人保健品行业品牌有效铺货率比较</w:t>
      </w:r>
    </w:p>
    <w:p>
      <w:pPr>
        <w:spacing w:after="150"/>
      </w:pPr>
      <w:r>
        <w:rPr/>
        <w:t xml:space="preserve">第三节 不同城市级别主要品牌有效铺货率</w:t>
      </w:r>
    </w:p>
    <w:p>
      <w:pPr>
        <w:spacing w:after="150"/>
      </w:pPr>
      <w:r>
        <w:rPr>
          <w:b w:val="1"/>
          <w:bCs w:val="1"/>
        </w:rPr>
        <w:t xml:space="preserve">第八章 2019-2023年中国老年人保健品产品品牌销售渠道与营销策略解析</w:t>
      </w:r>
    </w:p>
    <w:p>
      <w:pPr>
        <w:spacing w:after="150"/>
      </w:pPr>
      <w:r>
        <w:rPr/>
        <w:t xml:space="preserve">第一节 2019-2023年中国老年人保健品产品品牌销售渠道模式研究</w:t>
      </w:r>
    </w:p>
    <w:p>
      <w:pPr>
        <w:spacing w:after="150"/>
      </w:pPr>
      <w:r>
        <w:rPr/>
        <w:t xml:space="preserve">一、2019-2023年中国老年人保健品产品品牌渠道销售现状调查</w:t>
      </w:r>
    </w:p>
    <w:p>
      <w:pPr>
        <w:spacing w:after="150"/>
      </w:pPr>
      <w:r>
        <w:rPr/>
        <w:t xml:space="preserve">二、2019-2023年中国老年人保健品产品品牌营销渠道调研</w:t>
      </w:r>
    </w:p>
    <w:p>
      <w:pPr>
        <w:spacing w:after="150"/>
      </w:pPr>
      <w:r>
        <w:rPr/>
        <w:t xml:space="preserve">三、2019-2023年中国老年人保健品产品品牌渠道发展机遇</w:t>
      </w:r>
    </w:p>
    <w:p>
      <w:pPr>
        <w:spacing w:after="150"/>
      </w:pPr>
      <w:r>
        <w:rPr/>
        <w:t xml:space="preserve">四、2019-2023年中国老年人保健品产品品牌发展策略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2019-2023年中国老年人保健品产品品牌市场策略点评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2019-2023年中国老年人保健品产品品牌销售策略研究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2019-2023年中国老年人保健品产品品牌营销渠道探讨</w:t>
      </w:r>
    </w:p>
    <w:p>
      <w:pPr>
        <w:spacing w:after="150"/>
      </w:pPr>
      <w:r>
        <w:rPr/>
        <w:t xml:space="preserve">一、市场营销战术及管理</w:t>
      </w:r>
    </w:p>
    <w:p>
      <w:pPr>
        <w:spacing w:after="150"/>
      </w:pPr>
      <w:r>
        <w:rPr/>
        <w:t xml:space="preserve">二、老年人保健品产品品牌营销的发展之道</w:t>
      </w:r>
    </w:p>
    <w:p>
      <w:pPr>
        <w:spacing w:after="150"/>
      </w:pPr>
      <w:r>
        <w:rPr/>
        <w:t xml:space="preserve">三、中国老年人保健品品牌市场营销渠道探讨</w:t>
      </w:r>
    </w:p>
    <w:p>
      <w:pPr>
        <w:spacing w:after="150"/>
      </w:pPr>
      <w:r>
        <w:rPr>
          <w:b w:val="1"/>
          <w:bCs w:val="1"/>
        </w:rPr>
        <w:t xml:space="preserve">第九章 2019-2023年中国老年人保健品行业竞争对手渠道模式</w:t>
      </w:r>
    </w:p>
    <w:p>
      <w:pPr>
        <w:spacing w:after="150"/>
      </w:pPr>
      <w:r>
        <w:rPr/>
        <w:t xml:space="preserve">第一节 老年人保健品市场渠道情况</w:t>
      </w:r>
    </w:p>
    <w:p>
      <w:pPr>
        <w:spacing w:after="150"/>
      </w:pPr>
      <w:r>
        <w:rPr/>
        <w:t xml:space="preserve">第二节 老年人保健品竞争对手渠道模式</w:t>
      </w:r>
    </w:p>
    <w:p>
      <w:pPr>
        <w:spacing w:after="150"/>
      </w:pPr>
      <w:r>
        <w:rPr/>
        <w:t xml:space="preserve">第三节 老年人保健品直营代理分布情况</w:t>
      </w:r>
    </w:p>
    <w:p>
      <w:pPr>
        <w:spacing w:after="150"/>
      </w:pPr>
      <w:r>
        <w:rPr>
          <w:b w:val="1"/>
          <w:bCs w:val="1"/>
        </w:rPr>
        <w:t xml:space="preserve">第五部分 产业发展态势</w:t>
      </w:r>
    </w:p>
    <w:p>
      <w:pPr>
        <w:spacing w:after="150"/>
      </w:pPr>
      <w:r>
        <w:rPr>
          <w:b w:val="1"/>
          <w:bCs w:val="1"/>
        </w:rPr>
        <w:t xml:space="preserve">第十章 2019-2023年中国老年人保健品行业竞争力与发展态势研究</w:t>
      </w:r>
    </w:p>
    <w:p>
      <w:pPr>
        <w:spacing w:after="150"/>
      </w:pPr>
      <w:r>
        <w:rPr/>
        <w:t xml:space="preserve">第一节 2019-2023年中国老年人保健品行业集中度分析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2019-2023年中国老年人保健品企业竞争状况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2019-2023年中国老年人保健品行业竞争力分析</w:t>
      </w:r>
    </w:p>
    <w:p>
      <w:pPr>
        <w:spacing w:after="150"/>
      </w:pPr>
      <w:r>
        <w:rPr/>
        <w:t xml:space="preserve">一、2019-2023年老年人保健品行业竞争分析</w:t>
      </w:r>
    </w:p>
    <w:p>
      <w:pPr>
        <w:spacing w:after="150"/>
      </w:pPr>
      <w:r>
        <w:rPr/>
        <w:t xml:space="preserve">二、2019-2023年中外老年人保健品产品竞争力比较分析</w:t>
      </w:r>
    </w:p>
    <w:p>
      <w:pPr>
        <w:spacing w:after="150"/>
      </w:pPr>
      <w:r>
        <w:rPr/>
        <w:t xml:space="preserve">三、2019-2023年中国老年人保健品市场竞争格局分析</w:t>
      </w:r>
    </w:p>
    <w:p>
      <w:pPr>
        <w:spacing w:after="150"/>
      </w:pPr>
      <w:r>
        <w:rPr/>
        <w:t xml:space="preserve">四、2019-2023年国内主要老年人保健品企业动向研究</w:t>
      </w:r>
    </w:p>
    <w:p>
      <w:pPr>
        <w:spacing w:after="150"/>
      </w:pPr>
      <w:r>
        <w:rPr/>
        <w:t xml:space="preserve">第四节 2024-2029年老年人保健品行业竞争态势展望</w:t>
      </w:r>
    </w:p>
    <w:p>
      <w:pPr>
        <w:spacing w:after="150"/>
      </w:pPr>
      <w:r>
        <w:rPr>
          <w:b w:val="1"/>
          <w:bCs w:val="1"/>
        </w:rPr>
        <w:t xml:space="preserve">第十一章 中国老年人保健品行业重点企业经营分析</w:t>
      </w:r>
    </w:p>
    <w:p>
      <w:pPr>
        <w:spacing w:after="150"/>
      </w:pPr>
      <w:r>
        <w:rPr/>
        <w:t xml:space="preserve">第一节 脑白金</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第二节 瑞年氨基酸片</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五、 品牌厂商重点渠道结构变动及占比分析</w:t>
      </w:r>
    </w:p>
    <w:p>
      <w:pPr>
        <w:spacing w:after="150"/>
      </w:pPr>
      <w:r>
        <w:rPr/>
        <w:t xml:space="preserve">第三节 黄金搭档</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第五节 静心口服液</w:t>
      </w:r>
    </w:p>
    <w:p>
      <w:pPr>
        <w:spacing w:after="150"/>
      </w:pPr>
      <w:r>
        <w:rPr/>
        <w:t xml:space="preserve">一、 品牌渠道结构</w:t>
      </w:r>
    </w:p>
    <w:p>
      <w:pPr>
        <w:spacing w:after="150"/>
      </w:pPr>
      <w:r>
        <w:rPr/>
        <w:t xml:space="preserve">二、 品牌渠道建设及管理</w:t>
      </w:r>
    </w:p>
    <w:p>
      <w:pPr>
        <w:spacing w:after="150"/>
      </w:pPr>
      <w:r>
        <w:rPr/>
        <w:t xml:space="preserve">三、 品牌渠道利润设计</w:t>
      </w:r>
    </w:p>
    <w:p>
      <w:pPr>
        <w:spacing w:after="150"/>
      </w:pPr>
      <w:r>
        <w:rPr/>
        <w:t xml:space="preserve">四、 品牌渠道建设对销售市场的影响</w:t>
      </w:r>
    </w:p>
    <w:p>
      <w:pPr>
        <w:spacing w:after="150"/>
      </w:pPr>
      <w:r>
        <w:rPr/>
        <w:t xml:space="preserve">五、 品牌厂商重点渠道结构变动及占比分析</w:t>
      </w:r>
    </w:p>
    <w:p>
      <w:pPr>
        <w:spacing w:after="150"/>
      </w:pPr>
      <w:r>
        <w:rPr/>
        <w:t xml:space="preserve">第六节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五、 品牌厂商重点渠道结构变动及占比分析</w:t>
      </w:r>
    </w:p>
    <w:p>
      <w:pPr>
        <w:spacing w:after="150"/>
      </w:pPr>
      <w:r>
        <w:rPr/>
        <w:t xml:space="preserve">第七节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第八节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第九节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第十节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b w:val="1"/>
          <w:bCs w:val="1"/>
        </w:rPr>
        <w:t xml:space="preserve">第十二章 中国老年人保健品行业供需预测与发展趋势</w:t>
      </w:r>
    </w:p>
    <w:p>
      <w:pPr>
        <w:spacing w:after="150"/>
      </w:pPr>
      <w:r>
        <w:rPr/>
        <w:t xml:space="preserve">第一节 2024-2029年中国老年人保健品行业未来发展趋势研究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2024-2029年老年人保健品行业市场供需状况预测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2024-2029年老年人保健品行业总资产预测</w:t>
      </w:r>
    </w:p>
    <w:p>
      <w:pPr>
        <w:spacing w:after="150"/>
      </w:pPr>
      <w:r>
        <w:rPr/>
        <w:t xml:space="preserve">第四节 2024-2029年老年人保健品行业工业总产值预测</w:t>
      </w:r>
    </w:p>
    <w:p>
      <w:pPr>
        <w:spacing w:after="150"/>
      </w:pPr>
      <w:r>
        <w:rPr/>
        <w:t xml:space="preserve">第五节 2024-2029年老年人保健品行业销售收入预测</w:t>
      </w:r>
    </w:p>
    <w:p>
      <w:pPr>
        <w:spacing w:after="150"/>
      </w:pPr>
      <w:r>
        <w:rPr/>
        <w:t xml:space="preserve">第六节 2024-2029年中国老年人保健品行业盈利能力预测</w:t>
      </w:r>
    </w:p>
    <w:p>
      <w:pPr>
        <w:spacing w:after="150"/>
      </w:pPr>
      <w:r>
        <w:rPr>
          <w:b w:val="1"/>
          <w:bCs w:val="1"/>
        </w:rPr>
        <w:t xml:space="preserve">第六部分 产业投资策略</w:t>
      </w:r>
    </w:p>
    <w:p>
      <w:pPr>
        <w:spacing w:after="150"/>
      </w:pPr>
      <w:r>
        <w:rPr>
          <w:b w:val="1"/>
          <w:bCs w:val="1"/>
        </w:rPr>
        <w:t xml:space="preserve">第十三章 2024-2029年中国老年人保健品行业投资价值与投资策略研究</w:t>
      </w:r>
    </w:p>
    <w:p>
      <w:pPr>
        <w:spacing w:after="150"/>
      </w:pPr>
      <w:r>
        <w:rPr/>
        <w:t xml:space="preserve">第一节 中国老年人保健品行业SWOT模型分析</w:t>
      </w:r>
    </w:p>
    <w:p>
      <w:pPr>
        <w:spacing w:after="150"/>
      </w:pPr>
      <w:r>
        <w:rPr/>
        <w:t xml:space="preserve">第二节 中国老年人保健品行业投资价值分析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2024-2029年中国老年人保健品行业投资风险预警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中国老年人保健品行业投资策略研究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中国老年人保健品项目行业可行性分析研究</w:t>
      </w:r>
    </w:p>
    <w:p>
      <w:pPr>
        <w:spacing w:after="150"/>
      </w:pPr>
      <w:r>
        <w:rPr>
          <w:b w:val="1"/>
          <w:bCs w:val="1"/>
        </w:rPr>
        <w:t xml:space="preserve">第十四章 老年人保健品行业投资战略研究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对中国老年人保健品行业品牌的战略思考</w:t>
      </w:r>
    </w:p>
    <w:p>
      <w:pPr>
        <w:spacing w:after="150"/>
      </w:pPr>
      <w:r>
        <w:rPr/>
        <w:t xml:space="preserve">一、老年人保健品行业品牌的重要性</w:t>
      </w:r>
    </w:p>
    <w:p>
      <w:pPr>
        <w:spacing w:after="150"/>
      </w:pPr>
      <w:r>
        <w:rPr/>
        <w:t xml:space="preserve">二、老年人保健品行业实施品牌战略的意义</w:t>
      </w:r>
    </w:p>
    <w:p>
      <w:pPr>
        <w:spacing w:after="150"/>
      </w:pPr>
      <w:r>
        <w:rPr/>
        <w:t xml:space="preserve">三、老年人保健品行业企业品牌的现状分析</w:t>
      </w:r>
    </w:p>
    <w:p>
      <w:pPr>
        <w:spacing w:after="150"/>
      </w:pPr>
      <w:r>
        <w:rPr/>
        <w:t xml:space="preserve">四、中国老年人保健品行业企业的品牌战略</w:t>
      </w:r>
    </w:p>
    <w:p>
      <w:pPr>
        <w:spacing w:after="150"/>
      </w:pPr>
      <w:r>
        <w:rPr/>
        <w:t xml:space="preserve">五、老年人保健品行业品牌战略管理的策略</w:t>
      </w:r>
    </w:p>
    <w:p>
      <w:pPr>
        <w:spacing w:after="150"/>
      </w:pPr>
      <w:r>
        <w:rPr/>
        <w:t xml:space="preserve">第三节 老年人保健品行业经营策略分析</w:t>
      </w:r>
    </w:p>
    <w:p>
      <w:pPr>
        <w:spacing w:after="150"/>
      </w:pPr>
      <w:r>
        <w:rPr/>
        <w:t xml:space="preserve">一、老年人保健品行业市场细分策略</w:t>
      </w:r>
    </w:p>
    <w:p>
      <w:pPr>
        <w:spacing w:after="150"/>
      </w:pPr>
      <w:r>
        <w:rPr/>
        <w:t xml:space="preserve">二、老年人保健品行业市场创新策略</w:t>
      </w:r>
    </w:p>
    <w:p>
      <w:pPr>
        <w:spacing w:after="150"/>
      </w:pPr>
      <w:r>
        <w:rPr/>
        <w:t xml:space="preserve">三、品牌定位与品类规划</w:t>
      </w:r>
    </w:p>
    <w:p>
      <w:pPr>
        <w:spacing w:after="150"/>
      </w:pPr>
      <w:r>
        <w:rPr/>
        <w:t xml:space="preserve">四、老年人保健品行业新产品差异化战略</w:t>
      </w:r>
    </w:p>
    <w:p>
      <w:pPr>
        <w:spacing w:after="150"/>
      </w:pPr>
      <w:r>
        <w:rPr/>
        <w:t xml:space="preserve">第四节 老年人保健品行业投资战略研究</w:t>
      </w:r>
    </w:p>
    <w:p>
      <w:pPr>
        <w:spacing w:after="150"/>
      </w:pPr>
      <w:r>
        <w:rPr/>
        <w:t xml:space="preserve">一、2019-2023年老年人保健品行业投资战略</w:t>
      </w:r>
    </w:p>
    <w:p>
      <w:pPr>
        <w:spacing w:after="150"/>
      </w:pPr>
      <w:r>
        <w:rPr/>
        <w:t xml:space="preserve">二、2024-2029年老年人保健品行业投资战略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图表：2019-2023年中国老年人保健品市场主要品牌所占市场份额统计</w:t>
      </w:r>
    </w:p>
    <w:p>
      <w:pPr>
        <w:spacing w:after="150"/>
      </w:pPr>
      <w:r>
        <w:rPr/>
        <w:t xml:space="preserve">图表：2019-2023年中国老年人保健品市场各品牌新动向监测数据</w:t>
      </w:r>
    </w:p>
    <w:p>
      <w:pPr>
        <w:spacing w:after="150"/>
      </w:pPr>
      <w:r>
        <w:rPr/>
        <w:t xml:space="preserve">图表：2019-2023年中国老年人保健品市场品牌排名调查情况</w:t>
      </w:r>
    </w:p>
    <w:p>
      <w:pPr>
        <w:spacing w:after="150"/>
      </w:pPr>
      <w:r>
        <w:rPr/>
        <w:t xml:space="preserve">图表：2019-2023年中国老年人保健品品牌按照销售额排名</w:t>
      </w:r>
    </w:p>
    <w:p>
      <w:pPr>
        <w:spacing w:after="150"/>
      </w:pPr>
      <w:r>
        <w:rPr/>
        <w:t xml:space="preserve">图表：2019-2023年中国老年人保健品品牌按市场份额排名</w:t>
      </w:r>
    </w:p>
    <w:p>
      <w:pPr>
        <w:spacing w:after="150"/>
      </w:pPr>
      <w:r>
        <w:rPr/>
        <w:t xml:space="preserve">图表：2019-2023年中国老年人保健品品牌按品牌知名度排名</w:t>
      </w:r>
    </w:p>
    <w:p>
      <w:pPr>
        <w:spacing w:after="150"/>
      </w:pPr>
      <w:r>
        <w:rPr/>
        <w:t xml:space="preserve">图表：2019-2023年中国老年人保健品品牌按消费者认可度排名</w:t>
      </w:r>
    </w:p>
    <w:p>
      <w:pPr>
        <w:spacing w:after="150"/>
      </w:pPr>
      <w:r>
        <w:rPr/>
        <w:t xml:space="preserve">图表：2019-2023年中国老年人保健品行业市场规模调研</w:t>
      </w:r>
    </w:p>
    <w:p>
      <w:pPr>
        <w:spacing w:after="150"/>
      </w:pPr>
      <w:r>
        <w:rPr/>
        <w:t xml:space="preserve">图表：2019-2023年全球老年人保健品行业市场规模调研</w:t>
      </w:r>
    </w:p>
    <w:p>
      <w:pPr>
        <w:spacing w:after="150"/>
      </w:pPr>
      <w:r>
        <w:rPr/>
        <w:t xml:space="preserve">图表：2019-2023年中国老年人保健品重要数据指标比较</w:t>
      </w:r>
    </w:p>
    <w:p>
      <w:pPr>
        <w:spacing w:after="150"/>
      </w:pPr>
      <w:r>
        <w:rPr/>
        <w:t xml:space="preserve">图表：2019-2023年中国老年人保健品行业销售数据统计</w:t>
      </w:r>
    </w:p>
    <w:p>
      <w:pPr>
        <w:spacing w:after="150"/>
      </w:pPr>
      <w:r>
        <w:rPr/>
        <w:t xml:space="preserve">图表：2019-2023年中国老年人保健品行业利润走势表</w:t>
      </w:r>
    </w:p>
    <w:p>
      <w:pPr>
        <w:spacing w:after="150"/>
      </w:pPr>
      <w:r>
        <w:rPr/>
        <w:t xml:space="preserve">图表：2019-2023年中国老年人保健品行业资产数据情况</w:t>
      </w:r>
    </w:p>
    <w:p>
      <w:pPr>
        <w:spacing w:after="150"/>
      </w:pPr>
      <w:r>
        <w:rPr/>
        <w:t xml:space="preserve">图表：2019-2023年中国老年人保健品行业进口数据统计</w:t>
      </w:r>
    </w:p>
    <w:p>
      <w:pPr>
        <w:spacing w:after="150"/>
      </w:pPr>
      <w:r>
        <w:rPr/>
        <w:t xml:space="preserve">图表：2019-2023年中国老年人保健品行业出口数据统计</w:t>
      </w:r>
    </w:p>
    <w:p>
      <w:pPr>
        <w:spacing w:after="150"/>
      </w:pPr>
      <w:r>
        <w:rPr/>
        <w:t xml:space="preserve">图表：2019-2023年中国老年人保健品品牌竞争力前十名排名</w:t>
      </w:r>
    </w:p>
    <w:p>
      <w:pPr>
        <w:spacing w:after="150"/>
      </w:pPr>
      <w:r>
        <w:rPr/>
        <w:t xml:space="preserve">图表：2019-2023年中国老年人保健品品牌发展潜力前十名排名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2024-2029年中国老年人保健品行业市场深度调研与发展前景研究报告</dc:title>
  <dc:description>2024-2029年中国老年人保健品行业市场深度调研与发展前景研究报告</dc:description>
  <dc:subject>2024-2029年中国老年人保健品行业市场深度调研与发展前景研究报告</dc:subject>
  <cp:keywords>研究报告</cp:keywords>
  <cp:category>研究报告</cp:category>
  <cp:lastModifiedBy>北京中道泰和信息咨询有限公司</cp:lastModifiedBy>
  <dcterms:created xsi:type="dcterms:W3CDTF">2024-01-23T19:28:52+08:00</dcterms:created>
  <dcterms:modified xsi:type="dcterms:W3CDTF">2024-01-23T19:28:52+08:00</dcterms:modified>
</cp:coreProperties>
</file>

<file path=docProps/custom.xml><?xml version="1.0" encoding="utf-8"?>
<Properties xmlns="http://schemas.openxmlformats.org/officeDocument/2006/custom-properties" xmlns:vt="http://schemas.openxmlformats.org/officeDocument/2006/docPropsVTypes"/>
</file>