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2026-2031年全球与中国PE(聚乙烯)行业市场调研分析研究报告</w:t>
      </w:r>
    </w:p>
    <w:p>
      <w:pPr>
        <w:spacing w:after="150"/>
      </w:pPr>
      <w:r>
        <w:rPr>
          <w:b w:val="1"/>
          <w:bCs w:val="1"/>
        </w:rPr>
        <w:t xml:space="preserve">报告简介</w:t>
      </w:r>
    </w:p>
    <w:p>
      <w:pPr>
        <w:spacing w:after="150"/>
      </w:pPr>
      <w:r>
        <w:rPr/>
        <w:t xml:space="preserve">聚乙烯(polyethylene ，简称PE)是乙烯经聚合制得的一种热塑性树脂。在工业上，也包括乙烯与少量α-烯烃的共聚物。聚乙烯无臭，无毒，手感似蜡，具有优良的耐低温性能(最低使用温度可达-100~-70°C)，化学稳定性好，能耐大多数酸碱的侵蚀(不耐具有氧化性质的酸)。常温下不溶于一般溶剂，吸水性小，电绝缘性优良。</w:t>
      </w:r>
    </w:p>
    <w:p>
      <w:pPr>
        <w:spacing w:after="150"/>
      </w:pPr>
      <w:r>
        <w:rPr/>
        <w:t xml:space="preserve">聚乙烯为白色蜡状半透明材料，柔而韧，比水轻，无毒，具有优越的介电性能。易燃烧且离火后继续燃烧。透水率低，对有机蒸汽透过率则较大。聚乙烯的透明度随结晶度增加而下降在一定结晶度下，透明度随分子量增大而提高。高密度聚乙烯熔点范围为132-135℃，低密度聚乙烯熔点较低(112℃)且范围宽。常温下不溶于任何已知溶剂中，70℃以上可少量溶解于甲苯、乙酸戊酯、三氯乙烯等溶剂中。</w:t>
      </w:r>
    </w:p>
    <w:p>
      <w:pPr>
        <w:spacing w:after="150"/>
      </w:pPr>
      <w:r>
        <w:rPr/>
        <w:t xml:space="preserve">适用于抗水、油及化学物品等性能较高的产品标签，瀚源印刷常将此材料应用于化妆品、洗发水、洗涤和其他在使用过程中有耐潮、耐挤压要求的日用化学品标签。优异的柔软性，尤其适用于塑料袋。也可用于因环保要求而不能使用PVC标签材料的情况。</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产品概述、规格及价格</w:t>
      </w:r>
    </w:p>
    <w:p>
      <w:pPr>
        <w:spacing w:before="75" w:after="0"/>
      </w:pPr>
      <w:r>
        <w:rPr/>
        <w:t xml:space="preserve">第一节 产品统计范围</w:t>
      </w:r>
    </w:p>
    <w:p>
      <w:pPr>
        <w:spacing w:before="75" w:after="0"/>
      </w:pPr>
      <w:r>
        <w:rPr/>
        <w:t xml:space="preserve">第二节 全球与中国市场PE产量及增长率</w:t>
      </w:r>
    </w:p>
    <w:p>
      <w:pPr>
        <w:spacing w:before="75" w:after="0"/>
      </w:pPr>
      <w:r>
        <w:rPr/>
        <w:t xml:space="preserve">第三节 全球与中国市场PE产值及增长率</w:t>
      </w:r>
    </w:p>
    <w:p>
      <w:pPr>
        <w:spacing w:before="75" w:after="0"/>
      </w:pPr>
      <w:r>
        <w:rPr/>
        <w:t xml:space="preserve">第四节 2021-2026年PE主要分类、产品规格价格</w:t>
      </w:r>
    </w:p>
    <w:p>
      <w:pPr>
        <w:spacing w:before="75" w:after="0"/>
      </w:pPr>
      <w:r>
        <w:rPr/>
        <w:t xml:space="preserve">一、规格一每种规格价格</w:t>
      </w:r>
    </w:p>
    <w:p>
      <w:pPr>
        <w:spacing w:before="75" w:after="0"/>
      </w:pPr>
      <w:r>
        <w:rPr/>
        <w:t xml:space="preserve">二、规格二每种规格价格</w:t>
      </w:r>
    </w:p>
    <w:p>
      <w:pPr>
        <w:spacing w:before="75" w:after="0"/>
      </w:pPr>
      <w:r>
        <w:rPr/>
        <w:t xml:space="preserve">第五节 2021-2026年生产商不同PE价格列表</w:t>
      </w:r>
    </w:p>
    <w:p>
      <w:pPr>
        <w:spacing w:before="75" w:after="0"/>
      </w:pPr>
      <w:r>
        <w:rPr/>
        <w:t xml:space="preserve">一、规格一生产商不同规格产品价格</w:t>
      </w:r>
    </w:p>
    <w:p>
      <w:pPr>
        <w:spacing w:before="75" w:after="0"/>
      </w:pPr>
      <w:r>
        <w:rPr/>
        <w:t xml:space="preserve">二、规格二生产商不同规格产品价格</w:t>
      </w:r>
    </w:p>
    <w:p>
      <w:pPr>
        <w:spacing w:before="75" w:after="0"/>
      </w:pPr>
      <w:r>
        <w:rPr/>
        <w:t xml:space="preserve">第六节 2021-2026年PE主要类型市场份额</w:t>
      </w:r>
    </w:p>
    <w:p>
      <w:pPr>
        <w:spacing w:before="75" w:after="0"/>
      </w:pPr>
      <w:r>
        <w:rPr>
          <w:b w:val="1"/>
          <w:bCs w:val="1"/>
        </w:rPr>
        <w:t xml:space="preserve">第二章 全球与中国主要厂商竞争分析</w:t>
      </w:r>
    </w:p>
    <w:p>
      <w:pPr>
        <w:spacing w:before="75" w:after="0"/>
      </w:pPr>
      <w:r>
        <w:rPr/>
        <w:t xml:space="preserve">第一节 2021-2026年全球市场PE主要厂商产量、产值及市场份额</w:t>
      </w:r>
    </w:p>
    <w:p>
      <w:pPr>
        <w:spacing w:before="75" w:after="0"/>
      </w:pPr>
      <w:r>
        <w:rPr/>
        <w:t xml:space="preserve">一、2021-2026年全球市场PE主要厂商产量</w:t>
      </w:r>
    </w:p>
    <w:p>
      <w:pPr>
        <w:spacing w:before="75" w:after="0"/>
      </w:pPr>
      <w:r>
        <w:rPr/>
        <w:t xml:space="preserve">二、2021-2026年全球市场PE主要厂商产值</w:t>
      </w:r>
    </w:p>
    <w:p>
      <w:pPr>
        <w:spacing w:before="75" w:after="0"/>
      </w:pPr>
      <w:r>
        <w:rPr/>
        <w:t xml:space="preserve">第二节 2021-2026年中国市场PE主要厂商产量、产值及市场份额</w:t>
      </w:r>
    </w:p>
    <w:p>
      <w:pPr>
        <w:spacing w:before="75" w:after="0"/>
      </w:pPr>
      <w:r>
        <w:rPr/>
        <w:t xml:space="preserve">一、2021-2026年中国市场PE主要厂商产量</w:t>
      </w:r>
    </w:p>
    <w:p>
      <w:pPr>
        <w:spacing w:before="75" w:after="0"/>
      </w:pPr>
      <w:r>
        <w:rPr/>
        <w:t xml:space="preserve">二、2021-2026中国市场PE主要厂商年产值</w:t>
      </w:r>
    </w:p>
    <w:p>
      <w:pPr>
        <w:spacing w:before="75" w:after="0"/>
      </w:pPr>
      <w:r>
        <w:rPr>
          <w:b w:val="1"/>
          <w:bCs w:val="1"/>
        </w:rPr>
        <w:t xml:space="preserve">第二部分 行业深度分析</w:t>
      </w:r>
    </w:p>
    <w:p>
      <w:pPr>
        <w:spacing w:before="75" w:after="0"/>
      </w:pPr>
      <w:r>
        <w:rPr>
          <w:b w:val="1"/>
          <w:bCs w:val="1"/>
        </w:rPr>
        <w:t xml:space="preserve">第三章 2021-2026年全球与中国PE运行及发展预测</w:t>
      </w:r>
    </w:p>
    <w:p>
      <w:pPr>
        <w:spacing w:before="75" w:after="0"/>
      </w:pPr>
      <w:r>
        <w:rPr/>
        <w:t xml:space="preserve">第一节 全球市场PE主要分类运行分析</w:t>
      </w:r>
    </w:p>
    <w:p>
      <w:pPr>
        <w:spacing w:before="75" w:after="0"/>
      </w:pPr>
      <w:r>
        <w:rPr/>
        <w:t xml:space="preserve">一、全球市场PE主要分类产量、市场份额及未来预测</w:t>
      </w:r>
    </w:p>
    <w:p>
      <w:pPr>
        <w:spacing w:before="75" w:after="0"/>
      </w:pPr>
      <w:r>
        <w:rPr/>
        <w:t xml:space="preserve">二、全球市场PE主要分类产值、市场份额</w:t>
      </w:r>
    </w:p>
    <w:p>
      <w:pPr>
        <w:spacing w:before="75" w:after="0"/>
      </w:pPr>
      <w:r>
        <w:rPr/>
        <w:t xml:space="preserve">三、全球市场PE主要分类价格走势</w:t>
      </w:r>
    </w:p>
    <w:p>
      <w:pPr>
        <w:spacing w:before="75" w:after="0"/>
      </w:pPr>
      <w:r>
        <w:rPr/>
        <w:t xml:space="preserve">第二节 全球市场PE主要分类产量及增长率</w:t>
      </w:r>
    </w:p>
    <w:p>
      <w:pPr>
        <w:spacing w:before="75" w:after="0"/>
      </w:pPr>
      <w:r>
        <w:rPr/>
        <w:t xml:space="preserve">第三节 中国市场PE主要分类运行分析</w:t>
      </w:r>
    </w:p>
    <w:p>
      <w:pPr>
        <w:spacing w:before="75" w:after="0"/>
      </w:pPr>
      <w:r>
        <w:rPr/>
        <w:t xml:space="preserve">一、中国市场PE主要分类产量、市场份额及未来预测</w:t>
      </w:r>
    </w:p>
    <w:p>
      <w:pPr>
        <w:spacing w:before="75" w:after="0"/>
      </w:pPr>
      <w:r>
        <w:rPr/>
        <w:t xml:space="preserve">二、中国市场PE主要分类产值、市场份额</w:t>
      </w:r>
    </w:p>
    <w:p>
      <w:pPr>
        <w:spacing w:before="75" w:after="0"/>
      </w:pPr>
      <w:r>
        <w:rPr/>
        <w:t xml:space="preserve">三、中国市场PE主要分类价格走势</w:t>
      </w:r>
    </w:p>
    <w:p>
      <w:pPr>
        <w:spacing w:before="75" w:after="0"/>
      </w:pPr>
      <w:r>
        <w:rPr/>
        <w:t xml:space="preserve">第四节 中国市场PE主要分类产量及增长率</w:t>
      </w:r>
    </w:p>
    <w:p>
      <w:pPr>
        <w:spacing w:before="75" w:after="0"/>
      </w:pPr>
      <w:r>
        <w:rPr>
          <w:b w:val="1"/>
          <w:bCs w:val="1"/>
        </w:rPr>
        <w:t xml:space="preserve">第三部分 行业竞争分析</w:t>
      </w:r>
    </w:p>
    <w:p>
      <w:pPr>
        <w:spacing w:before="75" w:after="0"/>
      </w:pPr>
      <w:r>
        <w:rPr>
          <w:b w:val="1"/>
          <w:bCs w:val="1"/>
        </w:rPr>
        <w:t xml:space="preserve">第四章 全球与中国PE主要生产商分析</w:t>
      </w:r>
    </w:p>
    <w:p>
      <w:pPr>
        <w:spacing w:before="75" w:after="0"/>
      </w:pPr>
      <w:r>
        <w:rPr/>
        <w:t xml:space="preserve">第一节 株洲宏大高分子材料有限公司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三、2021-2026年PE产量、产值及平均价格</w:t>
      </w:r>
    </w:p>
    <w:p>
      <w:pPr>
        <w:spacing w:before="75" w:after="0"/>
      </w:pPr>
      <w:r>
        <w:rPr/>
        <w:t xml:space="preserve">第二节 南通颐生聚乙烯制品有限公司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三、2021-2026年PE产量、产值及平均价格</w:t>
      </w:r>
    </w:p>
    <w:p>
      <w:pPr>
        <w:spacing w:before="75" w:after="0"/>
      </w:pPr>
      <w:r>
        <w:rPr/>
        <w:t xml:space="preserve">第三节 临沂远翔塑料绳有限公司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三、2021-2026年PE产量、产值及平均价格</w:t>
      </w:r>
    </w:p>
    <w:p>
      <w:pPr>
        <w:spacing w:before="75" w:after="0"/>
      </w:pPr>
      <w:r>
        <w:rPr/>
        <w:t xml:space="preserve">第四节 雪佛龙菲利普斯化工(中国)有限公司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三、2021-2026年PE产量、产值及平均价格</w:t>
      </w:r>
    </w:p>
    <w:p>
      <w:pPr>
        <w:spacing w:before="75" w:after="0"/>
      </w:pPr>
      <w:r>
        <w:rPr/>
        <w:t xml:space="preserve">第五节 南亚塑胶(深圳)有限公司</w:t>
      </w:r>
    </w:p>
    <w:p>
      <w:pPr>
        <w:spacing w:before="75" w:after="0"/>
      </w:pPr>
      <w:r>
        <w:rPr/>
        <w:t xml:space="preserve">一、基本信息介绍、生产基地、销售区域、竞争对手及市场地位</w:t>
      </w:r>
    </w:p>
    <w:p>
      <w:pPr>
        <w:spacing w:before="75" w:after="0"/>
      </w:pPr>
      <w:r>
        <w:rPr/>
        <w:t xml:space="preserve">二、2021-2026年产品规格及每种规格价格</w:t>
      </w:r>
    </w:p>
    <w:p>
      <w:pPr>
        <w:spacing w:before="75" w:after="0"/>
      </w:pPr>
      <w:r>
        <w:rPr/>
        <w:t xml:space="preserve">1、类型1每种规格价格</w:t>
      </w:r>
    </w:p>
    <w:p>
      <w:pPr>
        <w:spacing w:before="75" w:after="0"/>
      </w:pPr>
      <w:r>
        <w:rPr/>
        <w:t xml:space="preserve">2、类型2每种规格价格</w:t>
      </w:r>
    </w:p>
    <w:p>
      <w:pPr>
        <w:spacing w:before="75" w:after="0"/>
      </w:pPr>
      <w:r>
        <w:rPr/>
        <w:t xml:space="preserve">三、2021-2026年PE产量、产值及平均价格</w:t>
      </w:r>
    </w:p>
    <w:p>
      <w:pPr>
        <w:spacing w:before="75" w:after="0"/>
      </w:pPr>
      <w:r>
        <w:rPr>
          <w:b w:val="1"/>
          <w:bCs w:val="1"/>
        </w:rPr>
        <w:t xml:space="preserve">第五章 2021-2026年全球主要地区PE产量、产值及市场份额</w:t>
      </w:r>
    </w:p>
    <w:p>
      <w:pPr>
        <w:spacing w:before="75" w:after="0"/>
      </w:pPr>
      <w:r>
        <w:rPr/>
        <w:t xml:space="preserve">第一节 全球主要地区PE产量、产值及市场份额</w:t>
      </w:r>
    </w:p>
    <w:p>
      <w:pPr>
        <w:spacing w:before="75" w:after="0"/>
      </w:pPr>
      <w:r>
        <w:rPr/>
        <w:t xml:space="preserve">一、全球主要地区PE产量及市场份额</w:t>
      </w:r>
    </w:p>
    <w:p>
      <w:pPr>
        <w:spacing w:before="75" w:after="0"/>
      </w:pPr>
      <w:r>
        <w:rPr/>
        <w:t xml:space="preserve">二、全球主要地区PE产值及市场份额</w:t>
      </w:r>
    </w:p>
    <w:p>
      <w:pPr>
        <w:spacing w:before="75" w:after="0"/>
      </w:pPr>
      <w:r>
        <w:rPr/>
        <w:t xml:space="preserve">第二节 中国市场PE产量及产值增长率</w:t>
      </w:r>
    </w:p>
    <w:p>
      <w:pPr>
        <w:spacing w:before="75" w:after="0"/>
      </w:pPr>
      <w:r>
        <w:rPr/>
        <w:t xml:space="preserve">第三节 美国市场PE产量增长率</w:t>
      </w:r>
    </w:p>
    <w:p>
      <w:pPr>
        <w:spacing w:before="75" w:after="0"/>
      </w:pPr>
      <w:r>
        <w:rPr/>
        <w:t xml:space="preserve">第四节 欧洲市场PE产量增长率</w:t>
      </w:r>
    </w:p>
    <w:p>
      <w:pPr>
        <w:spacing w:before="75" w:after="0"/>
      </w:pPr>
      <w:r>
        <w:rPr/>
        <w:t xml:space="preserve">第五节 日本市场PE产量增长率</w:t>
      </w:r>
    </w:p>
    <w:p>
      <w:pPr>
        <w:spacing w:before="75" w:after="0"/>
      </w:pPr>
      <w:r>
        <w:rPr>
          <w:b w:val="1"/>
          <w:bCs w:val="1"/>
        </w:rPr>
        <w:t xml:space="preserve">第六章 2021-2026年全球主要地区PE消费量及市场份额</w:t>
      </w:r>
    </w:p>
    <w:p>
      <w:pPr>
        <w:spacing w:before="75" w:after="0"/>
      </w:pPr>
      <w:r>
        <w:rPr/>
        <w:t xml:space="preserve">第一节 全球主要地区PE消费量及市场份额</w:t>
      </w:r>
    </w:p>
    <w:p>
      <w:pPr>
        <w:spacing w:before="75" w:after="0"/>
      </w:pPr>
      <w:r>
        <w:rPr/>
        <w:t xml:space="preserve">第二节 中国市场PE消费量增长率</w:t>
      </w:r>
    </w:p>
    <w:p>
      <w:pPr>
        <w:spacing w:before="75" w:after="0"/>
      </w:pPr>
      <w:r>
        <w:rPr/>
        <w:t xml:space="preserve">第三节 美国市场PE消费量增长率</w:t>
      </w:r>
    </w:p>
    <w:p>
      <w:pPr>
        <w:spacing w:before="75" w:after="0"/>
      </w:pPr>
      <w:r>
        <w:rPr/>
        <w:t xml:space="preserve">第四节 欧洲市场PE消费量增长率</w:t>
      </w:r>
    </w:p>
    <w:p>
      <w:pPr>
        <w:spacing w:before="75" w:after="0"/>
      </w:pPr>
      <w:r>
        <w:rPr/>
        <w:t xml:space="preserve">第五节 日本市场PE消费量增长率</w:t>
      </w:r>
    </w:p>
    <w:p>
      <w:pPr>
        <w:spacing w:before="75" w:after="0"/>
      </w:pPr>
      <w:r>
        <w:rPr>
          <w:b w:val="1"/>
          <w:bCs w:val="1"/>
        </w:rPr>
        <w:t xml:space="preserve">第七章 全球市场PE下游主要应用领域、及各领域主要客户</w:t>
      </w:r>
    </w:p>
    <w:p>
      <w:pPr>
        <w:spacing w:before="75" w:after="0"/>
      </w:pPr>
      <w:r>
        <w:rPr/>
        <w:t xml:space="preserve">第一节 全球市场PE下游主要应用领域消费量、市场份额、增长率及各领域主要客户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t xml:space="preserve">第二节 中国市场PE主要应用领域消费量、市场份额、增长率及各领域主要客户</w:t>
      </w:r>
    </w:p>
    <w:p>
      <w:pPr>
        <w:spacing w:before="75" w:after="0"/>
      </w:pPr>
      <w:r>
        <w:rPr/>
        <w:t xml:space="preserve">一、领域一该领域主要客户</w:t>
      </w:r>
    </w:p>
    <w:p>
      <w:pPr>
        <w:spacing w:before="75" w:after="0"/>
      </w:pPr>
      <w:r>
        <w:rPr/>
        <w:t xml:space="preserve">二、领域二该领域主要客户</w:t>
      </w:r>
    </w:p>
    <w:p>
      <w:pPr>
        <w:spacing w:before="75" w:after="0"/>
      </w:pPr>
      <w:r>
        <w:rPr/>
        <w:t xml:space="preserve">三、领域三该领域主要客户</w:t>
      </w:r>
    </w:p>
    <w:p>
      <w:pPr>
        <w:spacing w:before="75" w:after="0"/>
      </w:pPr>
      <w:r>
        <w:rPr/>
        <w:t xml:space="preserve">四、其他制品领域主要客户</w:t>
      </w:r>
    </w:p>
    <w:p>
      <w:pPr>
        <w:spacing w:before="75" w:after="0"/>
      </w:pPr>
      <w:r>
        <w:rPr>
          <w:b w:val="1"/>
          <w:bCs w:val="1"/>
        </w:rPr>
        <w:t xml:space="preserve">第四部分 行业前景分析</w:t>
      </w:r>
    </w:p>
    <w:p>
      <w:pPr>
        <w:spacing w:before="75" w:after="0"/>
      </w:pPr>
      <w:r>
        <w:rPr>
          <w:b w:val="1"/>
          <w:bCs w:val="1"/>
        </w:rPr>
        <w:t xml:space="preserve">第八章 PE生产技术及发展趋势</w:t>
      </w:r>
    </w:p>
    <w:p>
      <w:pPr>
        <w:spacing w:before="75" w:after="0"/>
      </w:pPr>
      <w:r>
        <w:rPr/>
        <w:t xml:space="preserve">第一节 PE目前主要生产技术</w:t>
      </w:r>
    </w:p>
    <w:p>
      <w:pPr>
        <w:spacing w:before="75" w:after="0"/>
      </w:pPr>
      <w:r>
        <w:rPr/>
        <w:t xml:space="preserve">一、全球市场PE生产技术</w:t>
      </w:r>
    </w:p>
    <w:p>
      <w:pPr>
        <w:spacing w:before="75" w:after="0"/>
      </w:pPr>
      <w:r>
        <w:rPr/>
        <w:t xml:space="preserve">二、中国市场PE生产技术</w:t>
      </w:r>
    </w:p>
    <w:p>
      <w:pPr>
        <w:spacing w:before="75" w:after="0"/>
      </w:pPr>
      <w:r>
        <w:rPr/>
        <w:t xml:space="preserve">第二节 2026-2031年PE未来技术发展趋势</w:t>
      </w:r>
    </w:p>
    <w:p>
      <w:pPr>
        <w:spacing w:before="75" w:after="0"/>
      </w:pPr>
      <w:r>
        <w:rPr/>
        <w:t xml:space="preserve">一、全球市场PE技术发展趋势</w:t>
      </w:r>
    </w:p>
    <w:p>
      <w:pPr>
        <w:spacing w:before="75" w:after="0"/>
      </w:pPr>
      <w:r>
        <w:rPr/>
        <w:t xml:space="preserve">二、中国市场PE技术发展趋势</w:t>
      </w:r>
    </w:p>
    <w:p>
      <w:pPr>
        <w:spacing w:before="75" w:after="0"/>
      </w:pPr>
      <w:r>
        <w:rPr>
          <w:b w:val="1"/>
          <w:bCs w:val="1"/>
        </w:rPr>
        <w:t xml:space="preserve">第九章 对PE行业投资机会与风险分析</w:t>
      </w:r>
    </w:p>
    <w:p>
      <w:pPr>
        <w:spacing w:before="75" w:after="0"/>
      </w:pPr>
      <w:r>
        <w:rPr/>
        <w:t xml:space="preserve">第一节 PE行业投资机会分析</w:t>
      </w:r>
    </w:p>
    <w:p>
      <w:pPr>
        <w:spacing w:before="75" w:after="0"/>
      </w:pPr>
      <w:r>
        <w:rPr/>
        <w:t xml:space="preserve">一、PE投资项目分析</w:t>
      </w:r>
    </w:p>
    <w:p>
      <w:pPr>
        <w:spacing w:before="75" w:after="0"/>
      </w:pPr>
      <w:r>
        <w:rPr/>
        <w:t xml:space="preserve">二、可以投资的PE模式</w:t>
      </w:r>
    </w:p>
    <w:p>
      <w:pPr>
        <w:spacing w:before="75" w:after="0"/>
      </w:pPr>
      <w:r>
        <w:rPr/>
        <w:t xml:space="preserve">三、2021-2026年PE投资机会</w:t>
      </w:r>
    </w:p>
    <w:p>
      <w:pPr>
        <w:spacing w:before="75" w:after="0"/>
      </w:pPr>
      <w:r>
        <w:rPr/>
        <w:t xml:space="preserve">四、2021-2026年PE投资新方向</w:t>
      </w:r>
    </w:p>
    <w:p>
      <w:pPr>
        <w:spacing w:before="75" w:after="0"/>
      </w:pPr>
      <w:r>
        <w:rPr/>
        <w:t xml:space="preserve">五、2026-2031年PE行业投资的建议</w:t>
      </w:r>
    </w:p>
    <w:p>
      <w:pPr>
        <w:spacing w:before="75" w:after="0"/>
      </w:pPr>
      <w:r>
        <w:rPr/>
        <w:t xml:space="preserve">第二节 影响PE行业发展的主要因素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PE行业投资风险及控制策略分析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PE行业发展建议分析</w:t>
      </w:r>
    </w:p>
    <w:p>
      <w:pPr>
        <w:spacing w:before="75" w:after="0"/>
      </w:pPr>
      <w:r>
        <w:rPr/>
        <w:t xml:space="preserve">第一节 PE行业研究结论及建议</w:t>
      </w:r>
    </w:p>
    <w:p>
      <w:pPr>
        <w:spacing w:before="75" w:after="0"/>
      </w:pPr>
      <w:r>
        <w:rPr/>
        <w:t xml:space="preserve">第二节 PE行业竞争策略总结及建议</w:t>
      </w:r>
    </w:p>
    <w:p>
      <w:pPr>
        <w:spacing w:before="75" w:after="0"/>
      </w:pPr>
      <w:r>
        <w:rPr>
          <w:b w:val="1"/>
          <w:bCs w:val="1"/>
        </w:rPr>
        <w:t xml:space="preserve">图表目录</w:t>
      </w:r>
    </w:p>
    <w:p>
      <w:pPr>
        <w:spacing w:before="75" w:after="0"/>
      </w:pPr>
      <w:r>
        <w:rPr/>
        <w:t xml:space="preserve">图表：PE产业链分析</w:t>
      </w:r>
    </w:p>
    <w:p>
      <w:pPr>
        <w:spacing w:before="75" w:after="0"/>
      </w:pPr>
      <w:r>
        <w:rPr/>
        <w:t xml:space="preserve">图表：PE行业生命周期</w:t>
      </w:r>
    </w:p>
    <w:p>
      <w:pPr>
        <w:spacing w:before="75" w:after="0"/>
      </w:pPr>
      <w:r>
        <w:rPr/>
        <w:t xml:space="preserve">图表：2021-2026年中国PE行业市场规模</w:t>
      </w:r>
    </w:p>
    <w:p>
      <w:pPr>
        <w:spacing w:before="75" w:after="0"/>
      </w:pPr>
      <w:r>
        <w:rPr/>
        <w:t xml:space="preserve">图表：2021-2026年全球PE产业市场规模</w:t>
      </w:r>
    </w:p>
    <w:p>
      <w:pPr>
        <w:spacing w:before="75" w:after="0"/>
      </w:pPr>
      <w:r>
        <w:rPr/>
        <w:t xml:space="preserve">图表：2021-2026年PE重要数据指标比较</w:t>
      </w:r>
    </w:p>
    <w:p>
      <w:pPr>
        <w:spacing w:before="75" w:after="0"/>
      </w:pPr>
      <w:r>
        <w:rPr/>
        <w:t xml:space="preserve">图表：2021-2026年中国PE行业利润情况分析</w:t>
      </w:r>
    </w:p>
    <w:p>
      <w:pPr>
        <w:spacing w:before="75" w:after="0"/>
      </w:pPr>
      <w:r>
        <w:rPr/>
        <w:t xml:space="preserve">图表：2021-2026年中国PE行业资产情况分析</w:t>
      </w:r>
    </w:p>
    <w:p>
      <w:pPr>
        <w:spacing w:before="75" w:after="0"/>
      </w:pPr>
      <w:r>
        <w:rPr/>
        <w:t xml:space="preserve">图表：2021-2026年中国PE竞争力分析</w:t>
      </w:r>
    </w:p>
    <w:p>
      <w:pPr>
        <w:spacing w:before="75" w:after="0"/>
      </w:pPr>
      <w:r>
        <w:rPr/>
        <w:t xml:space="preserve">图表：2026-2031年中国PE市场前景预测</w:t>
      </w:r>
    </w:p>
    <w:p>
      <w:pPr>
        <w:spacing w:before="75" w:after="0"/>
      </w:pPr>
      <w:r>
        <w:rPr/>
        <w:t xml:space="preserve">图表：2026-2031年中国PE市场价格走势预测</w:t>
      </w:r>
    </w:p>
    <w:p>
      <w:pPr>
        <w:spacing w:before="75" w:after="0"/>
      </w:pPr>
      <w:r>
        <w:rPr/>
        <w:t xml:space="preserve">图表：2026-2031年中国PE发展前景预测</w:t>
      </w:r>
    </w:p>
    <w:p>
      <w:pPr>
        <w:spacing w:before="75" w:after="0"/>
      </w:pPr>
      <w:r>
        <w:rPr/>
        <w:t xml:space="preserve">图表：2021-2026年PE行业行业集中度分析</w:t>
      </w:r>
    </w:p>
    <w:p>
      <w:pPr>
        <w:spacing w:before="75" w:after="0"/>
      </w:pPr>
      <w:r>
        <w:rPr/>
        <w:t xml:space="preserve">图表：2021-2026年PE行业区域集中度分析</w:t>
      </w:r>
    </w:p>
    <w:p>
      <w:pPr>
        <w:spacing w:before="75" w:after="0"/>
      </w:pPr>
      <w:r>
        <w:rPr/>
        <w:t xml:space="preserve">图表：2021-2026年PE行业企业集中度分析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图表：2021-2026年PE行业资产分析</w:t>
      </w:r>
    </w:p>
    <w:p>
      <w:pPr>
        <w:spacing w:before="75" w:after="0"/>
      </w:pPr>
      <w:r>
        <w:rPr/>
        <w:t xml:space="preserve">图表：2021-2026年PE行业负债分析</w:t>
      </w:r>
    </w:p>
    <w:p>
      <w:pPr>
        <w:spacing w:before="75" w:after="0"/>
      </w:pPr>
      <w:r>
        <w:rPr/>
        <w:t xml:space="preserve">图表：2021-2026年PE行业偿债能力分析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2026-2031年全球与中国PE(聚乙烯)行业市场调研分析研究报告</dc:title>
  <dc:description>2026-2031年全球与中国PE(聚乙烯)行业市场调研分析研究报告</dc:description>
  <dc:subject>2026-2031年全球与中国PE(聚乙烯)行业市场调研分析研究报告</dc:subject>
  <cp:keywords>研究报告</cp:keywords>
  <cp:category>研究报告</cp:category>
  <cp:lastModifiedBy>北京中道泰和信息咨询有限公司</cp:lastModifiedBy>
  <dcterms:created xsi:type="dcterms:W3CDTF">2026-03-27T08:39:35+08:00</dcterms:created>
  <dcterms:modified xsi:type="dcterms:W3CDTF">2026-03-27T08:39:35+08:00</dcterms:modified>
</cp:coreProperties>
</file>

<file path=docProps/custom.xml><?xml version="1.0" encoding="utf-8"?>
<Properties xmlns="http://schemas.openxmlformats.org/officeDocument/2006/custom-properties" xmlns:vt="http://schemas.openxmlformats.org/officeDocument/2006/docPropsVTypes"/>
</file>