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2024-2029年地毯行业发展策略研究报告</w:t>
      </w:r>
    </w:p>
    <w:p>
      <w:pPr>
        <w:spacing w:after="150"/>
      </w:pPr>
      <w:r>
        <w:rPr>
          <w:b w:val="1"/>
          <w:bCs w:val="1"/>
        </w:rPr>
        <w:t xml:space="preserve">报告简介</w:t>
      </w:r>
    </w:p>
    <w:p>
      <w:pPr>
        <w:spacing w:after="150"/>
      </w:pPr>
      <w:r>
        <w:rPr/>
        <w:t xml:space="preserve">地毯，是以棉、麻、毛、丝、草等天然纤维或化学合成纤维类原料，经手工或机械工艺进行编结、栽绒或纺织而成的地面铺敷物。它是世界范围内具有悠久历史传统的工艺美术品类之一。覆盖于住宅、宾馆、体育馆、展览厅、车辆、船舶、飞机等的地面，有减少噪声、隔热和装饰效果。地毯弹性好，耐脏、不怕踩、不褪色、不变形。特别是它具有储尘的能力，当灰尘落到地毯之后，就不再飞扬，因而它又可以净化室内空气，美化室内环境。地毯具有质地柔软、脚感舒适、使用安全的特点。</w:t>
      </w:r>
    </w:p>
    <w:p>
      <w:pPr>
        <w:spacing w:after="150"/>
      </w:pPr>
      <w:r>
        <w:rPr/>
        <w:t xml:space="preserve">地毯分为化纤地毯、羊毛地毯、麻地毯等品种;尽管地毯有不同的材料及样式，却都有着良好的吸音、隔音、防潮的作用。居住楼房的家庭铺上地毯之后，可以减轻楼上楼下的噪声干扰。地毯还有防寒、保温的作用，特别适宜风湿病人的居室使用。羊毛地毯是地毯中的上品，被人们称为室内装饰艺术的“皇后”。</w:t>
      </w:r>
    </w:p>
    <w:p>
      <w:pPr>
        <w:spacing w:after="150"/>
      </w:pPr>
      <w:r>
        <w:rPr/>
        <w:t xml:space="preserve">地毯的构造主要是用动物毛、植物麻、合成纤维等为原料，经过编织、裁剪等加工过程制造的一种高档地面装饰材料。地毯主要有纯毛和化纤两类：纯毛地毯分为手织和机织两种。前者是采用传统手工工艺生产的纯羊毛地毯产品，后者是近代发展起来的采用机器化生产的纯毛地毯产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地毯行业及各子行业的发展状况、上下游行业发展状况、市场供需形势、新产品与技术等进行了分析，并重点分析了我国地毯行业发展状况和特点，以及中国地毯行业将面临的挑战、企业的发展策略等。报告还对全球地毯行业发展态势作了详细分析，并对地毯行业进行了趋向研判，是地毯生产、经营企业，科研、投资机构等单位准确了解目前地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地毯行业发展概述</w:t>
      </w:r>
    </w:p>
    <w:p>
      <w:pPr>
        <w:spacing w:after="150"/>
      </w:pPr>
      <w:r>
        <w:rPr/>
        <w:t xml:space="preserve">第一节 地毯的概念</w:t>
      </w:r>
    </w:p>
    <w:p>
      <w:pPr>
        <w:spacing w:after="150"/>
      </w:pPr>
      <w:r>
        <w:rPr/>
        <w:t xml:space="preserve">一、地毯的定义</w:t>
      </w:r>
    </w:p>
    <w:p>
      <w:pPr>
        <w:spacing w:after="150"/>
      </w:pPr>
      <w:r>
        <w:rPr/>
        <w:t xml:space="preserve">二、地毯的分类</w:t>
      </w:r>
    </w:p>
    <w:p>
      <w:pPr>
        <w:spacing w:after="150"/>
      </w:pPr>
      <w:r>
        <w:rPr/>
        <w:t xml:space="preserve">三、地毯在国民经济中的地位</w:t>
      </w:r>
    </w:p>
    <w:p>
      <w:pPr>
        <w:spacing w:after="150"/>
      </w:pPr>
      <w:r>
        <w:rPr/>
        <w:t xml:space="preserve">第二节 我国地毯市场概况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地毯行业上、下游产业链分析</w:t>
      </w:r>
    </w:p>
    <w:p>
      <w:pPr>
        <w:spacing w:after="150"/>
      </w:pPr>
      <w:r>
        <w:rPr/>
        <w:t xml:space="preserve">第一节 地毯行业产业链分析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地毯上游行业分析</w:t>
      </w:r>
    </w:p>
    <w:p>
      <w:pPr>
        <w:spacing w:after="150"/>
      </w:pPr>
      <w:r>
        <w:rPr/>
        <w:t xml:space="preserve">一、地毯成本构成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四、上游行业对地毯行业的影响</w:t>
      </w:r>
    </w:p>
    <w:p>
      <w:pPr>
        <w:spacing w:after="150"/>
      </w:pPr>
      <w:r>
        <w:rPr/>
        <w:t xml:space="preserve">第三节 地毯下游行业分析</w:t>
      </w:r>
    </w:p>
    <w:p>
      <w:pPr>
        <w:spacing w:after="150"/>
      </w:pPr>
      <w:r>
        <w:rPr/>
        <w:t xml:space="preserve">一、地毯下游行业分布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四、下游需求对地毯行业的影响</w:t>
      </w:r>
    </w:p>
    <w:p>
      <w:pPr>
        <w:spacing w:after="150"/>
      </w:pPr>
      <w:r>
        <w:rPr>
          <w:b w:val="1"/>
          <w:bCs w:val="1"/>
        </w:rPr>
        <w:t xml:space="preserve">第二部分 行业深度分析</w:t>
      </w:r>
    </w:p>
    <w:p>
      <w:pPr>
        <w:spacing w:after="150"/>
      </w:pPr>
      <w:r>
        <w:rPr>
          <w:b w:val="1"/>
          <w:bCs w:val="1"/>
        </w:rPr>
        <w:t xml:space="preserve">第三章 地毯行业国际市场分析</w:t>
      </w:r>
    </w:p>
    <w:p>
      <w:pPr>
        <w:spacing w:after="150"/>
      </w:pPr>
      <w:r>
        <w:rPr/>
        <w:t xml:space="preserve">第一节 国际地毯行业发展分析</w:t>
      </w:r>
    </w:p>
    <w:p>
      <w:pPr>
        <w:spacing w:after="150"/>
      </w:pPr>
      <w:r>
        <w:rPr/>
        <w:t xml:space="preserve">一、地毯行业发展现状分析</w:t>
      </w:r>
    </w:p>
    <w:p>
      <w:pPr>
        <w:spacing w:after="150"/>
      </w:pPr>
      <w:r>
        <w:rPr/>
        <w:t xml:space="preserve">二、地毯行业发展规模分析</w:t>
      </w:r>
    </w:p>
    <w:p>
      <w:pPr>
        <w:spacing w:after="150"/>
      </w:pPr>
      <w:r>
        <w:rPr/>
        <w:t xml:space="preserve">三、地毯行业发展趋势分析</w:t>
      </w:r>
    </w:p>
    <w:p>
      <w:pPr>
        <w:spacing w:after="150"/>
      </w:pPr>
      <w:r>
        <w:rPr/>
        <w:t xml:space="preserve">第二节 地毯行业区域发展分析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三、地毯行业发展重点企业介绍</w:t>
      </w:r>
    </w:p>
    <w:p>
      <w:pPr>
        <w:spacing w:after="150"/>
      </w:pPr>
      <w:r>
        <w:rPr/>
        <w:t xml:space="preserve">四、地毯行业发展成功案例分析</w:t>
      </w:r>
    </w:p>
    <w:p>
      <w:pPr>
        <w:spacing w:after="150"/>
      </w:pPr>
      <w:r>
        <w:rPr>
          <w:b w:val="1"/>
          <w:bCs w:val="1"/>
        </w:rPr>
        <w:t xml:space="preserve">第四章 中国地毯行业整体运行现状分析</w:t>
      </w:r>
    </w:p>
    <w:p>
      <w:pPr>
        <w:spacing w:after="150"/>
      </w:pPr>
      <w:r>
        <w:rPr/>
        <w:t xml:space="preserve">第一节 地毯行业市场供需情况分析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2019-2023年国内地毯行业发展现状</w:t>
      </w:r>
    </w:p>
    <w:p>
      <w:pPr>
        <w:spacing w:after="150"/>
      </w:pPr>
      <w:r>
        <w:rPr/>
        <w:t xml:space="preserve">一、地毯行业价格现状</w:t>
      </w:r>
    </w:p>
    <w:p>
      <w:pPr>
        <w:spacing w:after="150"/>
      </w:pPr>
      <w:r>
        <w:rPr/>
        <w:t xml:space="preserve">二、地毯行业产销状况分析</w:t>
      </w:r>
    </w:p>
    <w:p>
      <w:pPr>
        <w:spacing w:after="150"/>
      </w:pPr>
      <w:r>
        <w:rPr/>
        <w:t xml:space="preserve">三、地毯行业市场盈利能力分析</w:t>
      </w:r>
    </w:p>
    <w:p>
      <w:pPr>
        <w:spacing w:after="150"/>
      </w:pPr>
      <w:r>
        <w:rPr>
          <w:b w:val="1"/>
          <w:bCs w:val="1"/>
        </w:rPr>
        <w:t xml:space="preserve">第五章 地毯行业区域市场分析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中国地毯行业投资机遇分析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二、地毯企业在危机中的机遇分析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2024-2029年地毯行业发展的影响因素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2024-2029年地毯行业投资价值评估分析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2019-2023年地毯行业企业竞争格局分析</w:t>
      </w:r>
    </w:p>
    <w:p>
      <w:pPr>
        <w:spacing w:after="150"/>
      </w:pPr>
      <w:r>
        <w:rPr/>
        <w:t xml:space="preserve">第一节 威海市山花地毯集团有限公司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海马集团公司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郑州华德地毯集团有限公司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东升地毯集团有限公司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东方地毯集团有限公司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青海藏羊地毯(集团)有限公司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江苏开利地毯股份有限公司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山东红叶地毯有限公司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华腾地毯(新余)产业园有限公司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浙江美术地毯制造有限公司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未来地毯行业发展预测分析</w:t>
      </w:r>
    </w:p>
    <w:p>
      <w:pPr>
        <w:spacing w:after="150"/>
      </w:pPr>
      <w:r>
        <w:rPr/>
        <w:t xml:space="preserve">第一节 2024-2029年地毯行业市场预测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2024-2029年中国地毯行业供需预测</w:t>
      </w:r>
    </w:p>
    <w:p>
      <w:pPr>
        <w:spacing w:after="150"/>
      </w:pPr>
      <w:r>
        <w:rPr/>
        <w:t xml:space="preserve">一、中国地毯供给预测</w:t>
      </w:r>
    </w:p>
    <w:p>
      <w:pPr>
        <w:spacing w:after="150"/>
      </w:pPr>
      <w:r>
        <w:rPr/>
        <w:t xml:space="preserve">二、中国地毯产量预测</w:t>
      </w:r>
    </w:p>
    <w:p>
      <w:pPr>
        <w:spacing w:after="150"/>
      </w:pPr>
      <w:r>
        <w:rPr/>
        <w:t xml:space="preserve">三、中国地毯需求预测</w:t>
      </w:r>
    </w:p>
    <w:p>
      <w:pPr>
        <w:spacing w:after="150"/>
      </w:pPr>
      <w:r>
        <w:rPr/>
        <w:t xml:space="preserve">四、中国地毯供需平衡预测</w:t>
      </w:r>
    </w:p>
    <w:p>
      <w:pPr>
        <w:spacing w:after="150"/>
      </w:pPr>
      <w:r>
        <w:rPr/>
        <w:t xml:space="preserve">第三节 2024-2029年地毯行业发展前景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“十四五”期间地毯行业市场竞争策略分析</w:t>
      </w:r>
    </w:p>
    <w:p>
      <w:pPr>
        <w:spacing w:after="150"/>
      </w:pPr>
      <w:r>
        <w:rPr/>
        <w:t xml:space="preserve">第一节 行业总体市场竞争状况分析</w:t>
      </w:r>
    </w:p>
    <w:p>
      <w:pPr>
        <w:spacing w:after="150"/>
      </w:pPr>
      <w:r>
        <w:rPr/>
        <w:t xml:space="preserve">一、地毯行业竞争结构分析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二、地毯行业企业间竞争格局分析</w:t>
      </w:r>
    </w:p>
    <w:p>
      <w:pPr>
        <w:spacing w:after="150"/>
      </w:pPr>
      <w:r>
        <w:rPr/>
        <w:t xml:space="preserve">三、地毯行业集中度分析</w:t>
      </w:r>
    </w:p>
    <w:p>
      <w:pPr>
        <w:spacing w:after="150"/>
      </w:pPr>
      <w:r>
        <w:rPr/>
        <w:t xml:space="preserve">第二节 中国地毯行业竞争格局综述</w:t>
      </w:r>
    </w:p>
    <w:p>
      <w:pPr>
        <w:spacing w:after="150"/>
      </w:pPr>
      <w:r>
        <w:rPr/>
        <w:t xml:space="preserve">一、地毯行业竞争概况</w:t>
      </w:r>
    </w:p>
    <w:p>
      <w:pPr>
        <w:spacing w:after="150"/>
      </w:pPr>
      <w:r>
        <w:rPr/>
        <w:t xml:space="preserve">1、中国地毯行业品牌竞争格局</w:t>
      </w:r>
    </w:p>
    <w:p>
      <w:pPr>
        <w:spacing w:after="150"/>
      </w:pPr>
      <w:r>
        <w:rPr/>
        <w:t xml:space="preserve">2、地毯行业未来竞争格局和特点</w:t>
      </w:r>
    </w:p>
    <w:p>
      <w:pPr>
        <w:spacing w:after="150"/>
      </w:pPr>
      <w:r>
        <w:rPr/>
        <w:t xml:space="preserve">3、地毯市场进入及竞争对手分析</w:t>
      </w:r>
    </w:p>
    <w:p>
      <w:pPr>
        <w:spacing w:after="150"/>
      </w:pPr>
      <w:r>
        <w:rPr/>
        <w:t xml:space="preserve">二、地毯行业主要企业竞争力分析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地毯企业竞争策略分析</w:t>
      </w:r>
    </w:p>
    <w:p>
      <w:pPr>
        <w:spacing w:after="150"/>
      </w:pPr>
      <w:r>
        <w:rPr/>
        <w:t xml:space="preserve">一、提高地毯企业核心竞争力的对策</w:t>
      </w:r>
    </w:p>
    <w:p>
      <w:pPr>
        <w:spacing w:after="150"/>
      </w:pPr>
      <w:r>
        <w:rPr/>
        <w:t xml:space="preserve">二、影响地毯企业核心竞争力的因素及提升途径</w:t>
      </w:r>
    </w:p>
    <w:p>
      <w:pPr>
        <w:spacing w:after="150"/>
      </w:pPr>
      <w:r>
        <w:rPr/>
        <w:t xml:space="preserve">三、提高地毯企业竞争力的策略</w:t>
      </w:r>
    </w:p>
    <w:p>
      <w:pPr>
        <w:spacing w:after="150"/>
      </w:pPr>
      <w:r>
        <w:rPr>
          <w:b w:val="1"/>
          <w:bCs w:val="1"/>
        </w:rPr>
        <w:t xml:space="preserve">第五部分 投资战略分析</w:t>
      </w:r>
    </w:p>
    <w:p>
      <w:pPr>
        <w:spacing w:after="150"/>
      </w:pPr>
      <w:r>
        <w:rPr>
          <w:b w:val="1"/>
          <w:bCs w:val="1"/>
        </w:rPr>
        <w:t xml:space="preserve">第十章 对地毯行业投资机会与风险分析</w:t>
      </w:r>
    </w:p>
    <w:p>
      <w:pPr>
        <w:spacing w:after="150"/>
      </w:pPr>
      <w:r>
        <w:rPr/>
        <w:t xml:space="preserve">第一节 地毯行业投资机会分析</w:t>
      </w:r>
    </w:p>
    <w:p>
      <w:pPr>
        <w:spacing w:after="150"/>
      </w:pPr>
      <w:r>
        <w:rPr/>
        <w:t xml:space="preserve">一、地毯投资项目分析</w:t>
      </w:r>
    </w:p>
    <w:p>
      <w:pPr>
        <w:spacing w:after="150"/>
      </w:pPr>
      <w:r>
        <w:rPr/>
        <w:t xml:space="preserve">二、可以投资的地毯模式</w:t>
      </w:r>
    </w:p>
    <w:p>
      <w:pPr>
        <w:spacing w:after="150"/>
      </w:pPr>
      <w:r>
        <w:rPr/>
        <w:t xml:space="preserve">三、2019-2023年地毯投资机会</w:t>
      </w:r>
    </w:p>
    <w:p>
      <w:pPr>
        <w:spacing w:after="150"/>
      </w:pPr>
      <w:r>
        <w:rPr/>
        <w:t xml:space="preserve">四、2019-2023年地毯投资新方向</w:t>
      </w:r>
    </w:p>
    <w:p>
      <w:pPr>
        <w:spacing w:after="150"/>
      </w:pPr>
      <w:r>
        <w:rPr/>
        <w:t xml:space="preserve">五、2024-2029年地毯行业投资的建议</w:t>
      </w:r>
    </w:p>
    <w:p>
      <w:pPr>
        <w:spacing w:after="150"/>
      </w:pPr>
      <w:r>
        <w:rPr/>
        <w:t xml:space="preserve">第二节 影响地毯行业发展的主要因素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地毯行业投资风险及控制策略分析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业内专家对中国地毯行业总结及企业重点客户管理建议</w:t>
      </w:r>
    </w:p>
    <w:p>
      <w:pPr>
        <w:spacing w:after="150"/>
      </w:pPr>
      <w:r>
        <w:rPr/>
        <w:t xml:space="preserve">第一节 地毯行业企业问题总结</w:t>
      </w:r>
    </w:p>
    <w:p>
      <w:pPr>
        <w:spacing w:after="150"/>
      </w:pPr>
      <w:r>
        <w:rPr/>
        <w:t xml:space="preserve">第二节 地毯企业应对策略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地毯市场的重点客户战略实施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地毯项目投资建议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图表：地毯产业链分析</w:t>
      </w:r>
    </w:p>
    <w:p>
      <w:pPr>
        <w:spacing w:after="150"/>
      </w:pPr>
      <w:r>
        <w:rPr/>
        <w:t xml:space="preserve">图表：地毯行业生命周期</w:t>
      </w:r>
    </w:p>
    <w:p>
      <w:pPr>
        <w:spacing w:after="150"/>
      </w:pPr>
      <w:r>
        <w:rPr/>
        <w:t xml:space="preserve">图表：2019-2023年中国地毯行业市场规模</w:t>
      </w:r>
    </w:p>
    <w:p>
      <w:pPr>
        <w:spacing w:after="150"/>
      </w:pPr>
      <w:r>
        <w:rPr/>
        <w:t xml:space="preserve">图表：2019-2023年全球地毯产业市场规模</w:t>
      </w:r>
    </w:p>
    <w:p>
      <w:pPr>
        <w:spacing w:after="150"/>
      </w:pPr>
      <w:r>
        <w:rPr/>
        <w:t xml:space="preserve">图表：2019-2023年地毯重要数据指标比较</w:t>
      </w:r>
    </w:p>
    <w:p>
      <w:pPr>
        <w:spacing w:after="150"/>
      </w:pPr>
      <w:r>
        <w:rPr/>
        <w:t xml:space="preserve">图表：2019-2023年中国地毯行业利润情况分析</w:t>
      </w:r>
    </w:p>
    <w:p>
      <w:pPr>
        <w:spacing w:after="150"/>
      </w:pPr>
      <w:r>
        <w:rPr/>
        <w:t xml:space="preserve">图表：2019-2023年中国地毯行业资产情况分析</w:t>
      </w:r>
    </w:p>
    <w:p>
      <w:pPr>
        <w:spacing w:after="150"/>
      </w:pPr>
      <w:r>
        <w:rPr/>
        <w:t xml:space="preserve">图表：2019-2023年中国地毯竞争力分析</w:t>
      </w:r>
    </w:p>
    <w:p>
      <w:pPr>
        <w:spacing w:after="150"/>
      </w:pPr>
      <w:r>
        <w:rPr/>
        <w:t xml:space="preserve">图表：2024-2029年中国地毯市场前景预测</w:t>
      </w:r>
    </w:p>
    <w:p>
      <w:pPr>
        <w:spacing w:after="150"/>
      </w:pPr>
      <w:r>
        <w:rPr/>
        <w:t xml:space="preserve">图表：2024-2029年中国地毯市场价格走势预测</w:t>
      </w:r>
    </w:p>
    <w:p>
      <w:pPr>
        <w:spacing w:after="150"/>
      </w:pPr>
      <w:r>
        <w:rPr/>
        <w:t xml:space="preserve">图表：2024-2029年中国地毯发展前景预测</w:t>
      </w:r>
    </w:p>
    <w:p>
      <w:pPr>
        <w:spacing w:after="150"/>
      </w:pPr>
      <w:r>
        <w:rPr/>
        <w:t xml:space="preserve">图表：2019-2023年地毯行业行业集中度分析</w:t>
      </w:r>
    </w:p>
    <w:p>
      <w:pPr>
        <w:spacing w:after="150"/>
      </w:pPr>
      <w:r>
        <w:rPr/>
        <w:t xml:space="preserve">图表：2019-2023年地毯行业区域集中度分析</w:t>
      </w:r>
    </w:p>
    <w:p>
      <w:pPr>
        <w:spacing w:after="150"/>
      </w:pPr>
      <w:r>
        <w:rPr/>
        <w:t xml:space="preserve">图表：2019-2023年地毯行业企业集中度分析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图表：2019-2023年地毯行业资产分析</w:t>
      </w:r>
    </w:p>
    <w:p>
      <w:pPr>
        <w:spacing w:after="150"/>
      </w:pPr>
      <w:r>
        <w:rPr/>
        <w:t xml:space="preserve">图表：2019-2023年地毯行业负债分析</w:t>
      </w:r>
    </w:p>
    <w:p>
      <w:pPr>
        <w:spacing w:after="150"/>
      </w:pPr>
      <w:r>
        <w:rPr/>
        <w:t xml:space="preserve">图表：2019-2023年地毯行业偿债能力分析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图表：2024-2029年地毯行业发展规模分析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2024-2029年地毯行业发展策略研究报告</dc:title>
  <dc:description>2024-2029年地毯行业发展策略研究报告</dc:description>
  <dc:subject>2024-2029年地毯行业发展策略研究报告</dc:subject>
  <cp:keywords>研究报告</cp:keywords>
  <cp:category>研究报告</cp:category>
  <cp:lastModifiedBy>北京中道泰和信息咨询有限公司</cp:lastModifiedBy>
  <dcterms:created xsi:type="dcterms:W3CDTF">2024-01-23T19:25:08+08:00</dcterms:created>
  <dcterms:modified xsi:type="dcterms:W3CDTF">2024-01-23T19:25:08+08:00</dcterms:modified>
</cp:coreProperties>
</file>

<file path=docProps/custom.xml><?xml version="1.0" encoding="utf-8"?>
<Properties xmlns="http://schemas.openxmlformats.org/officeDocument/2006/custom-properties" xmlns:vt="http://schemas.openxmlformats.org/officeDocument/2006/docPropsVTypes"/>
</file>