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2026-2031年贵州省危险废物处理行业市场调研分析报告</w:t>
      </w:r>
    </w:p>
    <w:p>
      <w:pPr>
        <w:spacing w:after="150"/>
      </w:pPr>
      <w:r>
        <w:rPr>
          <w:b w:val="1"/>
          <w:bCs w:val="1"/>
        </w:rPr>
        <w:t xml:space="preserve">报告简介</w:t>
      </w:r>
    </w:p>
    <w:p>
      <w:pPr>
        <w:spacing w:after="150"/>
      </w:pPr>
      <w:r>
        <w:rPr/>
        <w:t xml:space="preserve">2016年10月，环境保护部等部委公布了《国家危险废物名录》，新增117种危险废物。未来随着我国危废处理行业不断发展，企业不断增强品牌意识，产业进入快速发展期，企业为抢占市场会大力开展兼并重组和对外投资。</w:t>
      </w:r>
    </w:p>
    <w:p>
      <w:pPr>
        <w:spacing w:after="150"/>
      </w:pPr>
      <w:r>
        <w:rPr/>
        <w:t xml:space="preserve">新增的117种危险废物，源于科研成果和危险废物鉴别工作积累以及征求意见，主要是对HW11精蒸馏残渣和HW50废催化剂类废物进行了细化。此次修订将原名录中HW06有机溶剂废物、HW41废卤化有机溶剂和HW42废有机溶剂合并成HW06废有机溶剂与含有机溶剂废物，将原名录表述有歧义且需要鉴别的HW43含多氯苯并呋喃类废物和HW44含多氯苯并二恶英废物删除，增加了HW50废催化剂。</w:t>
      </w:r>
    </w:p>
    <w:p>
      <w:pPr>
        <w:spacing w:after="150"/>
      </w:pPr>
      <w:r>
        <w:rPr/>
        <w:t xml:space="preserve">我国危废处理行业自2001年左右起步，经过十多年的发展，目前行业进入快速增长阶段，但由于危废处理技术相对较复杂，且投资规模较大，进入行业需要资格准入证，所以当前行业市场相对封闭，危废处置市场还有广阔空间。由于我国污染大省的危废处理能力严重不足，很多危废需要运输到外地处理，危废处理领域很有可能会演化成巨头企业占据绝对份额市场的局面。</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危险废物处理及各子行业的发展状况、上下游行业发展状况、市场供需形势、新产品与技术等进行了分析，并重点分析了危险废物处理发展状况和特点，以及危险废物处理行业将面临的挑战、企业的发展策略等。报告还对危险废物处理发展态势作了详细分析，并对危险废物处理进行了趋向研判，是危险废物处理经营企业，科研、投资机构等单位准确了解目前危险废物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危废处理行业发展背景综述</w:t>
      </w:r>
    </w:p>
    <w:p>
      <w:pPr>
        <w:spacing w:before="75" w:after="0"/>
      </w:pPr>
      <w:r>
        <w:rPr/>
        <w:t xml:space="preserve">第一节 危废处理行业相关概念概述</w:t>
      </w:r>
    </w:p>
    <w:p>
      <w:pPr>
        <w:spacing w:before="75" w:after="0"/>
      </w:pPr>
      <w:r>
        <w:rPr/>
        <w:t xml:space="preserve">一、危废处理行业的基本定义</w:t>
      </w:r>
    </w:p>
    <w:p>
      <w:pPr>
        <w:spacing w:before="75" w:after="0"/>
      </w:pPr>
      <w:r>
        <w:rPr/>
        <w:t xml:space="preserve">二、危险废弃物处理主要分类</w:t>
      </w:r>
    </w:p>
    <w:p>
      <w:pPr>
        <w:spacing w:before="75" w:after="0"/>
      </w:pPr>
      <w:r>
        <w:rPr/>
        <w:t xml:space="preserve">三、危废处理行业发展历程</w:t>
      </w:r>
    </w:p>
    <w:p>
      <w:pPr>
        <w:spacing w:before="75" w:after="0"/>
      </w:pPr>
      <w:r>
        <w:rPr/>
        <w:t xml:space="preserve">四、危险废弃物处理产业链</w:t>
      </w:r>
    </w:p>
    <w:p>
      <w:pPr>
        <w:spacing w:before="75" w:after="0"/>
      </w:pPr>
      <w:r>
        <w:rPr/>
        <w:t xml:space="preserve">第二节 危废处理行业报告研究范围</w:t>
      </w:r>
    </w:p>
    <w:p>
      <w:pPr>
        <w:spacing w:before="75" w:after="0"/>
      </w:pPr>
      <w:r>
        <w:rPr/>
        <w:t xml:space="preserve">一、危废处理行业的研究范围</w:t>
      </w:r>
    </w:p>
    <w:p>
      <w:pPr>
        <w:spacing w:before="75" w:after="0"/>
      </w:pPr>
      <w:r>
        <w:rPr/>
        <w:t xml:space="preserve">二、危废处理行业的统计标准</w:t>
      </w:r>
    </w:p>
    <w:p>
      <w:pPr>
        <w:spacing w:before="75" w:after="0"/>
      </w:pPr>
      <w:r>
        <w:rPr/>
        <w:t xml:space="preserve">三、危废处理行业的数据来源</w:t>
      </w:r>
    </w:p>
    <w:p>
      <w:pPr>
        <w:spacing w:before="75" w:after="0"/>
      </w:pPr>
      <w:r>
        <w:rPr/>
        <w:t xml:space="preserve">第三节 危废处理行业投资特性分析</w:t>
      </w:r>
    </w:p>
    <w:p>
      <w:pPr>
        <w:spacing w:before="75" w:after="0"/>
      </w:pPr>
      <w:r>
        <w:rPr/>
        <w:t xml:space="preserve">一、危废处理行业市场壁垒分析</w:t>
      </w:r>
    </w:p>
    <w:p>
      <w:pPr>
        <w:spacing w:before="75" w:after="0"/>
      </w:pPr>
      <w:r>
        <w:rPr/>
        <w:t xml:space="preserve">1、行业政策壁垒分析</w:t>
      </w:r>
    </w:p>
    <w:p>
      <w:pPr>
        <w:spacing w:before="75" w:after="0"/>
      </w:pPr>
      <w:r>
        <w:rPr/>
        <w:t xml:space="preserve">2、行业资金壁垒分析</w:t>
      </w:r>
    </w:p>
    <w:p>
      <w:pPr>
        <w:spacing w:before="75" w:after="0"/>
      </w:pPr>
      <w:r>
        <w:rPr/>
        <w:t xml:space="preserve">3、行业技术壁垒分析</w:t>
      </w:r>
    </w:p>
    <w:p>
      <w:pPr>
        <w:spacing w:before="75" w:after="0"/>
      </w:pPr>
      <w:r>
        <w:rPr/>
        <w:t xml:space="preserve">4、行业人才壁垒分析</w:t>
      </w:r>
    </w:p>
    <w:p>
      <w:pPr>
        <w:spacing w:before="75" w:after="0"/>
      </w:pPr>
      <w:r>
        <w:rPr/>
        <w:t xml:space="preserve">二、危废处理行业运营模式分析</w:t>
      </w:r>
    </w:p>
    <w:p>
      <w:pPr>
        <w:spacing w:before="75" w:after="0"/>
      </w:pPr>
      <w:r>
        <w:rPr/>
        <w:t xml:space="preserve">1、政府投资、企业承包经营模式</w:t>
      </w:r>
    </w:p>
    <w:p>
      <w:pPr>
        <w:spacing w:before="75" w:after="0"/>
      </w:pPr>
      <w:r>
        <w:rPr/>
        <w:t xml:space="preserve">2、政府与企业采用BOT建设模式</w:t>
      </w:r>
    </w:p>
    <w:p>
      <w:pPr>
        <w:spacing w:before="75" w:after="0"/>
      </w:pPr>
      <w:r>
        <w:rPr/>
        <w:t xml:space="preserve">3、政府与企业共同出资建设模式</w:t>
      </w:r>
    </w:p>
    <w:p>
      <w:pPr>
        <w:spacing w:before="75" w:after="0"/>
      </w:pPr>
      <w:r>
        <w:rPr/>
        <w:t xml:space="preserve">三、危废处理行业盈利模式分析</w:t>
      </w:r>
    </w:p>
    <w:p>
      <w:pPr>
        <w:spacing w:before="75" w:after="0"/>
      </w:pPr>
      <w:r>
        <w:rPr/>
        <w:t xml:space="preserve">第四节 危险废物污染防治重点工程</w:t>
      </w:r>
    </w:p>
    <w:p>
      <w:pPr>
        <w:spacing w:before="75" w:after="0"/>
      </w:pPr>
      <w:r>
        <w:rPr/>
        <w:t xml:space="preserve">一、危险废物调查工程</w:t>
      </w:r>
    </w:p>
    <w:p>
      <w:pPr>
        <w:spacing w:before="75" w:after="0"/>
      </w:pPr>
      <w:r>
        <w:rPr/>
        <w:t xml:space="preserve">二、危险废物利用处置工程</w:t>
      </w:r>
    </w:p>
    <w:p>
      <w:pPr>
        <w:spacing w:before="75" w:after="0"/>
      </w:pPr>
      <w:r>
        <w:rPr/>
        <w:t xml:space="preserve">三、监管能力和人才建设工程</w:t>
      </w:r>
    </w:p>
    <w:p>
      <w:pPr>
        <w:spacing w:before="75" w:after="0"/>
      </w:pPr>
      <w:r>
        <w:rPr/>
        <w:t xml:space="preserve">第五节 环保产业投资路线分析</w:t>
      </w:r>
    </w:p>
    <w:p>
      <w:pPr>
        <w:spacing w:before="75" w:after="0"/>
      </w:pPr>
      <w:r>
        <w:rPr/>
        <w:t xml:space="preserve">一、环保产业投资规模分析</w:t>
      </w:r>
    </w:p>
    <w:p>
      <w:pPr>
        <w:spacing w:before="75" w:after="0"/>
      </w:pPr>
      <w:r>
        <w:rPr/>
        <w:t xml:space="preserve">二、环保产业投资规划分析</w:t>
      </w:r>
    </w:p>
    <w:p>
      <w:pPr>
        <w:spacing w:before="75" w:after="0"/>
      </w:pPr>
      <w:r>
        <w:rPr/>
        <w:t xml:space="preserve">三、环保产业投资前景分析</w:t>
      </w:r>
    </w:p>
    <w:p>
      <w:pPr>
        <w:spacing w:before="75" w:after="0"/>
      </w:pPr>
      <w:r>
        <w:rPr/>
        <w:t xml:space="preserve">四、环保产业投资机会分析</w:t>
      </w:r>
    </w:p>
    <w:p>
      <w:pPr>
        <w:spacing w:before="75" w:after="0"/>
      </w:pPr>
      <w:r>
        <w:rPr>
          <w:b w:val="1"/>
          <w:bCs w:val="1"/>
        </w:rPr>
        <w:t xml:space="preserve">第二章 贵州省危废处理行业发展环境分析</w:t>
      </w:r>
    </w:p>
    <w:p>
      <w:pPr>
        <w:spacing w:before="75" w:after="0"/>
      </w:pPr>
      <w:r>
        <w:rPr/>
        <w:t xml:space="preserve">第一节 贵州省危废处理行业政策环境分析</w:t>
      </w:r>
    </w:p>
    <w:p>
      <w:pPr>
        <w:spacing w:before="75" w:after="0"/>
      </w:pPr>
      <w:r>
        <w:rPr/>
        <w:t xml:space="preserve">一、行业主管部门及监管体制</w:t>
      </w:r>
    </w:p>
    <w:p>
      <w:pPr>
        <w:spacing w:before="75" w:after="0"/>
      </w:pPr>
      <w:r>
        <w:rPr/>
        <w:t xml:space="preserve">二、危废处理相关政策解析</w:t>
      </w:r>
    </w:p>
    <w:p>
      <w:pPr>
        <w:spacing w:before="75" w:after="0"/>
      </w:pPr>
      <w:r>
        <w:rPr/>
        <w:t xml:space="preserve">三、危废处理行业相关标准</w:t>
      </w:r>
    </w:p>
    <w:p>
      <w:pPr>
        <w:spacing w:before="75" w:after="0"/>
      </w:pPr>
      <w:r>
        <w:rPr/>
        <w:t xml:space="preserve">四、危废处理行业发展规划</w:t>
      </w:r>
    </w:p>
    <w:p>
      <w:pPr>
        <w:spacing w:before="75" w:after="0"/>
      </w:pPr>
      <w:r>
        <w:rPr/>
        <w:t xml:space="preserve">五、危废处处理项目审批流程及手续</w:t>
      </w:r>
    </w:p>
    <w:p>
      <w:pPr>
        <w:spacing w:before="75" w:after="0"/>
      </w:pPr>
      <w:r>
        <w:rPr/>
        <w:t xml:space="preserve">第二节 贵州省危废处理行业经济环境分析</w:t>
      </w:r>
    </w:p>
    <w:p>
      <w:pPr>
        <w:spacing w:before="75" w:after="0"/>
      </w:pPr>
      <w:r>
        <w:rPr/>
        <w:t xml:space="preserve">一、贵州省宏观经济发展状况分析</w:t>
      </w:r>
    </w:p>
    <w:p>
      <w:pPr>
        <w:spacing w:before="75" w:after="0"/>
      </w:pPr>
      <w:r>
        <w:rPr/>
        <w:t xml:space="preserve">二、贵州省城市化进程及规划分析</w:t>
      </w:r>
    </w:p>
    <w:p>
      <w:pPr>
        <w:spacing w:before="75" w:after="0"/>
      </w:pPr>
      <w:r>
        <w:rPr/>
        <w:t xml:space="preserve">三、贵州省工业化水平发展状况</w:t>
      </w:r>
    </w:p>
    <w:p>
      <w:pPr>
        <w:spacing w:before="75" w:after="0"/>
      </w:pPr>
      <w:r>
        <w:rPr/>
        <w:t xml:space="preserve">第三节 贵州省危废处理行业社会环境分析</w:t>
      </w:r>
    </w:p>
    <w:p>
      <w:pPr>
        <w:spacing w:before="75" w:after="0"/>
      </w:pPr>
      <w:r>
        <w:rPr/>
        <w:t xml:space="preserve">一、贵州省自然环境污染状况分析</w:t>
      </w:r>
    </w:p>
    <w:p>
      <w:pPr>
        <w:spacing w:before="75" w:after="0"/>
      </w:pPr>
      <w:r>
        <w:rPr/>
        <w:t xml:space="preserve">二、贵州省环境治理投资状况分析</w:t>
      </w:r>
    </w:p>
    <w:p>
      <w:pPr>
        <w:spacing w:before="75" w:after="0"/>
      </w:pPr>
      <w:r>
        <w:rPr/>
        <w:t xml:space="preserve">三、贵州省环境治理的紧迫性分析</w:t>
      </w:r>
    </w:p>
    <w:p>
      <w:pPr>
        <w:spacing w:before="75" w:after="0"/>
      </w:pPr>
      <w:r>
        <w:rPr/>
        <w:t xml:space="preserve">第四节 危废处理行业技术环境分析</w:t>
      </w:r>
    </w:p>
    <w:p>
      <w:pPr>
        <w:spacing w:before="75" w:after="0"/>
      </w:pPr>
      <w:r>
        <w:rPr/>
        <w:t xml:space="preserve">一、预处理技术</w:t>
      </w:r>
    </w:p>
    <w:p>
      <w:pPr>
        <w:spacing w:before="75" w:after="0"/>
      </w:pPr>
      <w:r>
        <w:rPr/>
        <w:t xml:space="preserve">1、物理处理</w:t>
      </w:r>
    </w:p>
    <w:p>
      <w:pPr>
        <w:spacing w:before="75" w:after="0"/>
      </w:pPr>
      <w:r>
        <w:rPr/>
        <w:t xml:space="preserve">2、化学处理</w:t>
      </w:r>
    </w:p>
    <w:p>
      <w:pPr>
        <w:spacing w:before="75" w:after="0"/>
      </w:pPr>
      <w:r>
        <w:rPr/>
        <w:t xml:space="preserve">3、生物处理</w:t>
      </w:r>
    </w:p>
    <w:p>
      <w:pPr>
        <w:spacing w:before="75" w:after="0"/>
      </w:pPr>
      <w:r>
        <w:rPr/>
        <w:t xml:space="preserve">二、安全填埋技术</w:t>
      </w:r>
    </w:p>
    <w:p>
      <w:pPr>
        <w:spacing w:before="75" w:after="0"/>
      </w:pPr>
      <w:r>
        <w:rPr/>
        <w:t xml:space="preserve">1、填埋预处理工艺</w:t>
      </w:r>
    </w:p>
    <w:p>
      <w:pPr>
        <w:spacing w:before="75" w:after="0"/>
      </w:pPr>
      <w:r>
        <w:rPr/>
        <w:t xml:space="preserve">2、稳定化处理</w:t>
      </w:r>
    </w:p>
    <w:p>
      <w:pPr>
        <w:spacing w:before="75" w:after="0"/>
      </w:pPr>
      <w:r>
        <w:rPr/>
        <w:t xml:space="preserve">3、安全填埋</w:t>
      </w:r>
    </w:p>
    <w:p>
      <w:pPr>
        <w:spacing w:before="75" w:after="0"/>
      </w:pPr>
      <w:r>
        <w:rPr/>
        <w:t xml:space="preserve">4、防渗系统</w:t>
      </w:r>
    </w:p>
    <w:p>
      <w:pPr>
        <w:spacing w:before="75" w:after="0"/>
      </w:pPr>
      <w:r>
        <w:rPr/>
        <w:t xml:space="preserve">三、焚烧技术</w:t>
      </w:r>
    </w:p>
    <w:p>
      <w:pPr>
        <w:spacing w:before="75" w:after="0"/>
      </w:pPr>
      <w:r>
        <w:rPr/>
        <w:t xml:space="preserve">1、预处理及进料系统</w:t>
      </w:r>
    </w:p>
    <w:p>
      <w:pPr>
        <w:spacing w:before="75" w:after="0"/>
      </w:pPr>
      <w:r>
        <w:rPr/>
        <w:t xml:space="preserve">2、焚烧炉</w:t>
      </w:r>
    </w:p>
    <w:p>
      <w:pPr>
        <w:spacing w:before="75" w:after="0"/>
      </w:pPr>
      <w:r>
        <w:rPr/>
        <w:t xml:space="preserve">3、热能利用系统</w:t>
      </w:r>
    </w:p>
    <w:p>
      <w:pPr>
        <w:spacing w:before="75" w:after="0"/>
      </w:pPr>
      <w:r>
        <w:rPr/>
        <w:t xml:space="preserve">4、烟气净化系统</w:t>
      </w:r>
    </w:p>
    <w:p>
      <w:pPr>
        <w:spacing w:before="75" w:after="0"/>
      </w:pPr>
      <w:r>
        <w:rPr/>
        <w:t xml:space="preserve">5、残渣处理系统</w:t>
      </w:r>
    </w:p>
    <w:p>
      <w:pPr>
        <w:spacing w:before="75" w:after="0"/>
      </w:pPr>
      <w:r>
        <w:rPr/>
        <w:t xml:space="preserve">6、自动控制及在线监测系统</w:t>
      </w:r>
    </w:p>
    <w:p>
      <w:pPr>
        <w:spacing w:before="75" w:after="0"/>
      </w:pPr>
      <w:r>
        <w:rPr/>
        <w:t xml:space="preserve">四、综合利用技术</w:t>
      </w:r>
    </w:p>
    <w:p>
      <w:pPr>
        <w:spacing w:before="75" w:after="0"/>
      </w:pPr>
      <w:r>
        <w:rPr/>
        <w:t xml:space="preserve">1、溶剂再生</w:t>
      </w:r>
    </w:p>
    <w:p>
      <w:pPr>
        <w:spacing w:before="75" w:after="0"/>
      </w:pPr>
      <w:r>
        <w:rPr/>
        <w:t xml:space="preserve">2、油脂再生</w:t>
      </w:r>
    </w:p>
    <w:p>
      <w:pPr>
        <w:spacing w:before="75" w:after="0"/>
      </w:pPr>
      <w:r>
        <w:rPr/>
        <w:t xml:space="preserve">3、燃料利用</w:t>
      </w:r>
    </w:p>
    <w:p>
      <w:pPr>
        <w:spacing w:before="75" w:after="0"/>
      </w:pPr>
      <w:r>
        <w:rPr/>
        <w:t xml:space="preserve">4、金属回收</w:t>
      </w:r>
    </w:p>
    <w:p>
      <w:pPr>
        <w:spacing w:before="75" w:after="0"/>
      </w:pPr>
      <w:r>
        <w:rPr/>
        <w:t xml:space="preserve">五、等离子焚烧技术现状及前景</w:t>
      </w:r>
    </w:p>
    <w:p>
      <w:pPr>
        <w:spacing w:before="75" w:after="0"/>
      </w:pPr>
      <w:r>
        <w:rPr/>
        <w:t xml:space="preserve">六、危废处理技术发展方向</w:t>
      </w:r>
    </w:p>
    <w:p>
      <w:pPr>
        <w:spacing w:before="75" w:after="0"/>
      </w:pPr>
      <w:r>
        <w:rPr>
          <w:b w:val="1"/>
          <w:bCs w:val="1"/>
        </w:rPr>
        <w:t xml:space="preserve">第二部分 行业深度分析</w:t>
      </w:r>
    </w:p>
    <w:p>
      <w:pPr>
        <w:spacing w:before="75" w:after="0"/>
      </w:pPr>
      <w:r>
        <w:rPr>
          <w:b w:val="1"/>
          <w:bCs w:val="1"/>
        </w:rPr>
        <w:t xml:space="preserve">第三章 贵州省危废处理行业发展现状分析</w:t>
      </w:r>
    </w:p>
    <w:p>
      <w:pPr>
        <w:spacing w:before="75" w:after="0"/>
      </w:pPr>
      <w:r>
        <w:rPr/>
        <w:t xml:space="preserve">第一节 贵州省危废处理市场基本情况分析</w:t>
      </w:r>
    </w:p>
    <w:p>
      <w:pPr>
        <w:spacing w:before="75" w:after="0"/>
      </w:pPr>
      <w:r>
        <w:rPr/>
        <w:t xml:space="preserve">一、贵州省危废产生量分析</w:t>
      </w:r>
    </w:p>
    <w:p>
      <w:pPr>
        <w:spacing w:before="75" w:after="0"/>
      </w:pPr>
      <w:r>
        <w:rPr/>
        <w:t xml:space="preserve">1、贵州省危废产生量分析</w:t>
      </w:r>
    </w:p>
    <w:p>
      <w:pPr>
        <w:spacing w:before="75" w:after="0"/>
      </w:pPr>
      <w:r>
        <w:rPr/>
        <w:t xml:space="preserve">2、贵州省危废产生量区域分布</w:t>
      </w:r>
    </w:p>
    <w:p>
      <w:pPr>
        <w:spacing w:before="75" w:after="0"/>
      </w:pPr>
      <w:r>
        <w:rPr/>
        <w:t xml:space="preserve">二、贵州省危废利用量分析</w:t>
      </w:r>
    </w:p>
    <w:p>
      <w:pPr>
        <w:spacing w:before="75" w:after="0"/>
      </w:pPr>
      <w:r>
        <w:rPr/>
        <w:t xml:space="preserve">1、贵州省危废综合利用量分析</w:t>
      </w:r>
    </w:p>
    <w:p>
      <w:pPr>
        <w:spacing w:before="75" w:after="0"/>
      </w:pPr>
      <w:r>
        <w:rPr/>
        <w:t xml:space="preserve">2、贵州省危废综合利用量区域分布</w:t>
      </w:r>
    </w:p>
    <w:p>
      <w:pPr>
        <w:spacing w:before="75" w:after="0"/>
      </w:pPr>
      <w:r>
        <w:rPr/>
        <w:t xml:space="preserve">三、贵州省危废处置量分析</w:t>
      </w:r>
    </w:p>
    <w:p>
      <w:pPr>
        <w:spacing w:before="75" w:after="0"/>
      </w:pPr>
      <w:r>
        <w:rPr/>
        <w:t xml:space="preserve">1、贵州省危废处置量分析</w:t>
      </w:r>
    </w:p>
    <w:p>
      <w:pPr>
        <w:spacing w:before="75" w:after="0"/>
      </w:pPr>
      <w:r>
        <w:rPr/>
        <w:t xml:space="preserve">2、贵州省危废处置量区域分布</w:t>
      </w:r>
    </w:p>
    <w:p>
      <w:pPr>
        <w:spacing w:before="75" w:after="0"/>
      </w:pPr>
      <w:r>
        <w:rPr/>
        <w:t xml:space="preserve">四、贵州省危废贮存量分析</w:t>
      </w:r>
    </w:p>
    <w:p>
      <w:pPr>
        <w:spacing w:before="75" w:after="0"/>
      </w:pPr>
      <w:r>
        <w:rPr/>
        <w:t xml:space="preserve">1、贵州省危废贮存量分析</w:t>
      </w:r>
    </w:p>
    <w:p>
      <w:pPr>
        <w:spacing w:before="75" w:after="0"/>
      </w:pPr>
      <w:r>
        <w:rPr/>
        <w:t xml:space="preserve">2、贵州省危废贮存量区域分布</w:t>
      </w:r>
    </w:p>
    <w:p>
      <w:pPr>
        <w:spacing w:before="75" w:after="0"/>
      </w:pPr>
      <w:r>
        <w:rPr/>
        <w:t xml:space="preserve">五、贵州省危废处置方法分析</w:t>
      </w:r>
    </w:p>
    <w:p>
      <w:pPr>
        <w:spacing w:before="75" w:after="0"/>
      </w:pPr>
      <w:r>
        <w:rPr/>
        <w:t xml:space="preserve">第二节 贵州省危废处理行业市场规模分析</w:t>
      </w:r>
    </w:p>
    <w:p>
      <w:pPr>
        <w:spacing w:before="75" w:after="0"/>
      </w:pPr>
      <w:r>
        <w:rPr/>
        <w:t xml:space="preserve">一、危废处理资质企业规模</w:t>
      </w:r>
    </w:p>
    <w:p>
      <w:pPr>
        <w:spacing w:before="75" w:after="0"/>
      </w:pPr>
      <w:r>
        <w:rPr/>
        <w:t xml:space="preserve">二、危废处理行业市场规模</w:t>
      </w:r>
    </w:p>
    <w:p>
      <w:pPr>
        <w:spacing w:before="75" w:after="0"/>
      </w:pPr>
      <w:r>
        <w:rPr/>
        <w:t xml:space="preserve">三、危废处理行业投资规模</w:t>
      </w:r>
    </w:p>
    <w:p>
      <w:pPr>
        <w:spacing w:before="75" w:after="0"/>
      </w:pPr>
      <w:r>
        <w:rPr/>
        <w:t xml:space="preserve">第三节 贵州省危废处理行业市场竞争分析</w:t>
      </w:r>
    </w:p>
    <w:p>
      <w:pPr>
        <w:spacing w:before="75" w:after="0"/>
      </w:pPr>
      <w:r>
        <w:rPr/>
        <w:t xml:space="preserve">一、危废处理行业区域竞争格局</w:t>
      </w:r>
    </w:p>
    <w:p>
      <w:pPr>
        <w:spacing w:before="75" w:after="0"/>
      </w:pPr>
      <w:r>
        <w:rPr/>
        <w:t xml:space="preserve">二、危废处理行业企业竞争格局</w:t>
      </w:r>
    </w:p>
    <w:p>
      <w:pPr>
        <w:spacing w:before="75" w:after="0"/>
      </w:pPr>
      <w:r>
        <w:rPr/>
        <w:t xml:space="preserve">三、危废处理行业五力竞争分析</w:t>
      </w:r>
    </w:p>
    <w:p>
      <w:pPr>
        <w:spacing w:before="75" w:after="0"/>
      </w:pPr>
      <w:r>
        <w:rPr/>
        <w:t xml:space="preserve">1、危废处理行业上游议价能力分析</w:t>
      </w:r>
    </w:p>
    <w:p>
      <w:pPr>
        <w:spacing w:before="75" w:after="0"/>
      </w:pPr>
      <w:r>
        <w:rPr/>
        <w:t xml:space="preserve">2、危废处理行业下游议价能力分析</w:t>
      </w:r>
    </w:p>
    <w:p>
      <w:pPr>
        <w:spacing w:before="75" w:after="0"/>
      </w:pPr>
      <w:r>
        <w:rPr/>
        <w:t xml:space="preserve">3、危废处理行业替代者威胁分析</w:t>
      </w:r>
    </w:p>
    <w:p>
      <w:pPr>
        <w:spacing w:before="75" w:after="0"/>
      </w:pPr>
      <w:r>
        <w:rPr/>
        <w:t xml:space="preserve">4、危废处理行业新进入者威胁分析</w:t>
      </w:r>
    </w:p>
    <w:p>
      <w:pPr>
        <w:spacing w:before="75" w:after="0"/>
      </w:pPr>
      <w:r>
        <w:rPr/>
        <w:t xml:space="preserve">5、危废处理行业内部竞争状况分析</w:t>
      </w:r>
    </w:p>
    <w:p>
      <w:pPr>
        <w:spacing w:before="75" w:after="0"/>
      </w:pPr>
      <w:r>
        <w:rPr/>
        <w:t xml:space="preserve">6、危废处理行业竞争五力状况总结</w:t>
      </w:r>
    </w:p>
    <w:p>
      <w:pPr>
        <w:spacing w:before="75" w:after="0"/>
      </w:pPr>
      <w:r>
        <w:rPr/>
        <w:t xml:space="preserve">第四节 贵州省危废处理行业发展前景分析</w:t>
      </w:r>
    </w:p>
    <w:p>
      <w:pPr>
        <w:spacing w:before="75" w:after="0"/>
      </w:pPr>
      <w:r>
        <w:rPr/>
        <w:t xml:space="preserve">一、危废处理行业发展方向分析</w:t>
      </w:r>
    </w:p>
    <w:p>
      <w:pPr>
        <w:spacing w:before="75" w:after="0"/>
      </w:pPr>
      <w:r>
        <w:rPr/>
        <w:t xml:space="preserve">1、深度资源化成为技术的发展方向</w:t>
      </w:r>
    </w:p>
    <w:p>
      <w:pPr>
        <w:spacing w:before="75" w:after="0"/>
      </w:pPr>
      <w:r>
        <w:rPr/>
        <w:t xml:space="preserve">2、综合环境服务成为业务模式发展方向</w:t>
      </w:r>
    </w:p>
    <w:p>
      <w:pPr>
        <w:spacing w:before="75" w:after="0"/>
      </w:pPr>
      <w:r>
        <w:rPr/>
        <w:t xml:space="preserve">3、跨区无害化成为区域结构发展方向</w:t>
      </w:r>
    </w:p>
    <w:p>
      <w:pPr>
        <w:spacing w:before="75" w:after="0"/>
      </w:pPr>
      <w:r>
        <w:rPr/>
        <w:t xml:space="preserve">4、行业集中度提高成为竞争格局发展方向</w:t>
      </w:r>
    </w:p>
    <w:p>
      <w:pPr>
        <w:spacing w:before="75" w:after="0"/>
      </w:pPr>
      <w:r>
        <w:rPr/>
        <w:t xml:space="preserve">二、危废处理行业发展前景分析</w:t>
      </w:r>
    </w:p>
    <w:p>
      <w:pPr>
        <w:spacing w:before="75" w:after="0"/>
      </w:pPr>
      <w:r>
        <w:rPr/>
        <w:t xml:space="preserve">三、危废处理行业投资前景分析</w:t>
      </w:r>
    </w:p>
    <w:p>
      <w:pPr>
        <w:spacing w:before="75" w:after="0"/>
      </w:pPr>
      <w:r>
        <w:rPr>
          <w:b w:val="1"/>
          <w:bCs w:val="1"/>
        </w:rPr>
        <w:t xml:space="preserve">第三部分 行业竞争格局</w:t>
      </w:r>
    </w:p>
    <w:p>
      <w:pPr>
        <w:spacing w:before="75" w:after="0"/>
      </w:pPr>
      <w:r>
        <w:rPr>
          <w:b w:val="1"/>
          <w:bCs w:val="1"/>
        </w:rPr>
        <w:t xml:space="preserve">第四章 国内危废处理行业竞争企业分析</w:t>
      </w:r>
    </w:p>
    <w:p>
      <w:pPr>
        <w:spacing w:before="75" w:after="0"/>
      </w:pPr>
      <w:r>
        <w:rPr/>
        <w:t xml:space="preserve">第一节 贵州蓝天固废处置有限公司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第二节 贵州省铜仁市鸿发含汞产品处置有限公司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第三节 遵义天久废旧物资治化厂</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第四节 遵义市瑞康 危废处理有 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第五节 贵州长龙金属加工有限公司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第六节 遵义市万润工贸有限公司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第七节 贵州中佳环保有限公司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第八节 六盘水祥建商贸有限公司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第九节 遵义县富桥金属回收有限责任公司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第十节 贵州都邦感光科技开发有限公司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b w:val="1"/>
          <w:bCs w:val="1"/>
        </w:rPr>
        <w:t xml:space="preserve">第四部分 行业发展前景</w:t>
      </w:r>
    </w:p>
    <w:p>
      <w:pPr>
        <w:spacing w:before="75" w:after="0"/>
      </w:pPr>
      <w:r>
        <w:rPr>
          <w:b w:val="1"/>
          <w:bCs w:val="1"/>
        </w:rPr>
        <w:t xml:space="preserve">第五章 贵州省危废处理行业发展前景和投融资分析</w:t>
      </w:r>
    </w:p>
    <w:p>
      <w:pPr>
        <w:spacing w:before="75" w:after="0"/>
      </w:pPr>
      <w:r>
        <w:rPr/>
        <w:t xml:space="preserve">第一节 贵州省危废处理行业发展趋势分析</w:t>
      </w:r>
    </w:p>
    <w:p>
      <w:pPr>
        <w:spacing w:before="75" w:after="0"/>
      </w:pPr>
      <w:r>
        <w:rPr/>
        <w:t xml:space="preserve">一、贵州省危废产生总量规模预测</w:t>
      </w:r>
    </w:p>
    <w:p>
      <w:pPr>
        <w:spacing w:before="75" w:after="0"/>
      </w:pPr>
      <w:r>
        <w:rPr/>
        <w:t xml:space="preserve">二、贵州省危废市场发展规模预测</w:t>
      </w:r>
    </w:p>
    <w:p>
      <w:pPr>
        <w:spacing w:before="75" w:after="0"/>
      </w:pPr>
      <w:r>
        <w:rPr/>
        <w:t xml:space="preserve">三、贵州省危废市场投资规模预测</w:t>
      </w:r>
    </w:p>
    <w:p>
      <w:pPr>
        <w:spacing w:before="75" w:after="0"/>
      </w:pPr>
      <w:r>
        <w:rPr/>
        <w:t xml:space="preserve">第二节 影响危废处理行业发展的主要因素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b w:val="1"/>
          <w:bCs w:val="1"/>
        </w:rPr>
        <w:t xml:space="preserve">第六章 对危废处理行业投资机会与风险分析</w:t>
      </w:r>
    </w:p>
    <w:p>
      <w:pPr>
        <w:spacing w:before="75" w:after="0"/>
      </w:pPr>
      <w:r>
        <w:rPr/>
        <w:t xml:space="preserve">第一节 危废处理行业投资机会分析</w:t>
      </w:r>
    </w:p>
    <w:p>
      <w:pPr>
        <w:spacing w:before="75" w:after="0"/>
      </w:pPr>
      <w:r>
        <w:rPr/>
        <w:t xml:space="preserve">一、危废处理投资项目分析</w:t>
      </w:r>
    </w:p>
    <w:p>
      <w:pPr>
        <w:spacing w:before="75" w:after="0"/>
      </w:pPr>
      <w:r>
        <w:rPr/>
        <w:t xml:space="preserve">二、可以投资的危废处理模式</w:t>
      </w:r>
    </w:p>
    <w:p>
      <w:pPr>
        <w:spacing w:before="75" w:after="0"/>
      </w:pPr>
      <w:r>
        <w:rPr/>
        <w:t xml:space="preserve">三、2021-2026年危废处理投资机会</w:t>
      </w:r>
    </w:p>
    <w:p>
      <w:pPr>
        <w:spacing w:before="75" w:after="0"/>
      </w:pPr>
      <w:r>
        <w:rPr/>
        <w:t xml:space="preserve">四、2021-2026年危废处理投资新方向</w:t>
      </w:r>
    </w:p>
    <w:p>
      <w:pPr>
        <w:spacing w:before="75" w:after="0"/>
      </w:pPr>
      <w:r>
        <w:rPr/>
        <w:t xml:space="preserve">五、2026-2031年危废处理行业投资的建议</w:t>
      </w:r>
    </w:p>
    <w:p>
      <w:pPr>
        <w:spacing w:before="75" w:after="0"/>
      </w:pPr>
      <w:r>
        <w:rPr/>
        <w:t xml:space="preserve">第二节 贵州省危废处理行业兼并重组分析</w:t>
      </w:r>
    </w:p>
    <w:p>
      <w:pPr>
        <w:spacing w:before="75" w:after="0"/>
      </w:pPr>
      <w:r>
        <w:rPr/>
        <w:t xml:space="preserve">一、贵州省危废处理行业兼并重组动机</w:t>
      </w:r>
    </w:p>
    <w:p>
      <w:pPr>
        <w:spacing w:before="75" w:after="0"/>
      </w:pPr>
      <w:r>
        <w:rPr/>
        <w:t xml:space="preserve">二、贵州省危废处理行业兼并重组现状</w:t>
      </w:r>
    </w:p>
    <w:p>
      <w:pPr>
        <w:spacing w:before="75" w:after="0"/>
      </w:pPr>
      <w:r>
        <w:rPr/>
        <w:t xml:space="preserve">三、贵州省危废处理行业兼并重组趋势</w:t>
      </w:r>
    </w:p>
    <w:p>
      <w:pPr>
        <w:spacing w:before="75" w:after="0"/>
      </w:pPr>
      <w:r>
        <w:rPr/>
        <w:t xml:space="preserve">第三节 贵州省危废处理处置行业融资分析</w:t>
      </w:r>
    </w:p>
    <w:p>
      <w:pPr>
        <w:spacing w:before="75" w:after="0"/>
      </w:pPr>
      <w:r>
        <w:rPr/>
        <w:t xml:space="preserve">一、贵州省危废处理行业融资需求分析</w:t>
      </w:r>
    </w:p>
    <w:p>
      <w:pPr>
        <w:spacing w:before="75" w:after="0"/>
      </w:pPr>
      <w:r>
        <w:rPr/>
        <w:t xml:space="preserve">二、贵州省危废处理行业融资渠道分析</w:t>
      </w:r>
    </w:p>
    <w:p>
      <w:pPr>
        <w:spacing w:before="75" w:after="0"/>
      </w:pPr>
      <w:r>
        <w:rPr/>
        <w:t xml:space="preserve">1、政府资金投入</w:t>
      </w:r>
    </w:p>
    <w:p>
      <w:pPr>
        <w:spacing w:before="75" w:after="0"/>
      </w:pPr>
      <w:r>
        <w:rPr/>
        <w:t xml:space="preserve">2、社会资本投入</w:t>
      </w:r>
    </w:p>
    <w:p>
      <w:pPr>
        <w:spacing w:before="75" w:after="0"/>
      </w:pPr>
      <w:r>
        <w:rPr/>
        <w:t xml:space="preserve">3、CDM资金支持</w:t>
      </w:r>
    </w:p>
    <w:p>
      <w:pPr>
        <w:spacing w:before="75" w:after="0"/>
      </w:pPr>
      <w:r>
        <w:rPr/>
        <w:t xml:space="preserve">4、公开上市融资</w:t>
      </w:r>
    </w:p>
    <w:p>
      <w:pPr>
        <w:spacing w:before="75" w:after="0"/>
      </w:pPr>
      <w:r>
        <w:rPr/>
        <w:t xml:space="preserve">三、贵州省危废处理行业融资方式建议</w:t>
      </w:r>
    </w:p>
    <w:p>
      <w:pPr>
        <w:spacing w:before="75" w:after="0"/>
      </w:pPr>
      <w:r>
        <w:rPr/>
        <w:t xml:space="preserve">第四节 贵州省危废处理行业投资分析</w:t>
      </w:r>
    </w:p>
    <w:p>
      <w:pPr>
        <w:spacing w:before="75" w:after="0"/>
      </w:pPr>
      <w:r>
        <w:rPr/>
        <w:t xml:space="preserve">一、贵州省危废处理行业投资机会分析</w:t>
      </w:r>
    </w:p>
    <w:p>
      <w:pPr>
        <w:spacing w:before="75" w:after="0"/>
      </w:pPr>
      <w:r>
        <w:rPr/>
        <w:t xml:space="preserve">二、贵州省危废处理行业投资风险预警</w:t>
      </w:r>
    </w:p>
    <w:p>
      <w:pPr>
        <w:spacing w:before="75" w:after="0"/>
      </w:pPr>
      <w:r>
        <w:rPr/>
        <w:t xml:space="preserve">三、贵州省危废处理行业投资发展建议</w:t>
      </w:r>
    </w:p>
    <w:p>
      <w:pPr>
        <w:spacing w:before="75" w:after="0"/>
      </w:pPr>
      <w:r>
        <w:rPr/>
        <w:t xml:space="preserve">1、政府监管部门发展策略建议</w:t>
      </w:r>
    </w:p>
    <w:p>
      <w:pPr>
        <w:spacing w:before="75" w:after="0"/>
      </w:pPr>
      <w:r>
        <w:rPr/>
        <w:t xml:space="preserve">2、危废处理企业发展策略建议</w:t>
      </w:r>
    </w:p>
    <w:p>
      <w:pPr>
        <w:spacing w:before="75" w:after="0"/>
      </w:pPr>
      <w:r>
        <w:rPr/>
        <w:t xml:space="preserve">第三节 贵州省危废处理行业投资风险及控制策略分析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贵州省危废处理行业发展建议分析</w:t>
      </w:r>
    </w:p>
    <w:p>
      <w:pPr>
        <w:spacing w:before="75" w:after="0"/>
      </w:pPr>
      <w:r>
        <w:rPr/>
        <w:t xml:space="preserve">第一节 贵州省危废处理行业研究结论及建议</w:t>
      </w:r>
    </w:p>
    <w:p>
      <w:pPr>
        <w:spacing w:before="75" w:after="0"/>
      </w:pPr>
      <w:r>
        <w:rPr/>
        <w:t xml:space="preserve">第二节 贵州省危废处理行业竞争策略总结及建议</w:t>
      </w:r>
    </w:p>
    <w:p>
      <w:pPr>
        <w:spacing w:before="75" w:after="0"/>
      </w:pPr>
      <w:r>
        <w:rPr>
          <w:b w:val="1"/>
          <w:bCs w:val="1"/>
        </w:rPr>
        <w:t xml:space="preserve">图表目录</w:t>
      </w:r>
    </w:p>
    <w:p>
      <w:pPr>
        <w:spacing w:before="75" w:after="0"/>
      </w:pPr>
      <w:r>
        <w:rPr/>
        <w:t xml:space="preserve">图表：危废处理主要产品分类</w:t>
      </w:r>
    </w:p>
    <w:p>
      <w:pPr>
        <w:spacing w:before="75" w:after="0"/>
      </w:pPr>
      <w:r>
        <w:rPr/>
        <w:t xml:space="preserve">图表：危废处理行业产业链</w:t>
      </w:r>
    </w:p>
    <w:p>
      <w:pPr>
        <w:spacing w:before="75" w:after="0"/>
      </w:pPr>
      <w:r>
        <w:rPr/>
        <w:t xml:space="preserve">图表：“十四五”危险废物调查工程</w:t>
      </w:r>
    </w:p>
    <w:p>
      <w:pPr>
        <w:spacing w:before="75" w:after="0"/>
      </w:pPr>
      <w:r>
        <w:rPr/>
        <w:t xml:space="preserve">图表：“十四五”危险废物利用处置工程</w:t>
      </w:r>
    </w:p>
    <w:p>
      <w:pPr>
        <w:spacing w:before="75" w:after="0"/>
      </w:pPr>
      <w:r>
        <w:rPr/>
        <w:t xml:space="preserve">图表：“十四五”危险废物监管能力和人才建设工程</w:t>
      </w:r>
    </w:p>
    <w:p>
      <w:pPr>
        <w:spacing w:before="75" w:after="0"/>
      </w:pPr>
      <w:r>
        <w:rPr/>
        <w:t xml:space="preserve">图表：等离子反应示意图</w:t>
      </w:r>
    </w:p>
    <w:p>
      <w:pPr>
        <w:spacing w:before="75" w:after="0"/>
      </w:pPr>
      <w:r>
        <w:rPr/>
        <w:t xml:space="preserve">图表：等离子氧化反应器</w:t>
      </w:r>
    </w:p>
    <w:p>
      <w:pPr>
        <w:spacing w:before="75" w:after="0"/>
      </w:pPr>
      <w:r>
        <w:rPr/>
        <w:t xml:space="preserve">图表：等离子工艺流程图</w:t>
      </w:r>
    </w:p>
    <w:p>
      <w:pPr>
        <w:spacing w:before="75" w:after="0"/>
      </w:pPr>
      <w:r>
        <w:rPr/>
        <w:t xml:space="preserve">图表：2021-2026年中国危废产生量统计</w:t>
      </w:r>
    </w:p>
    <w:p>
      <w:pPr>
        <w:spacing w:before="75" w:after="0"/>
      </w:pPr>
      <w:r>
        <w:rPr/>
        <w:t xml:space="preserve">图表：2021-2026年工业危险废物产生量构成</w:t>
      </w:r>
    </w:p>
    <w:p>
      <w:pPr>
        <w:spacing w:before="75" w:after="0"/>
      </w:pPr>
      <w:r>
        <w:rPr/>
        <w:t xml:space="preserve">图表：我国工业危废产生量集中度分析</w:t>
      </w:r>
    </w:p>
    <w:p>
      <w:pPr>
        <w:spacing w:before="75" w:after="0"/>
      </w:pPr>
      <w:r>
        <w:rPr/>
        <w:t xml:space="preserve">图表：2021-2026年我国工业危废综合利用量统计</w:t>
      </w:r>
    </w:p>
    <w:p>
      <w:pPr>
        <w:spacing w:before="75" w:after="0"/>
      </w:pPr>
      <w:r>
        <w:rPr/>
        <w:t xml:space="preserve">图表：我国工业危废综合利用量区域分布情况</w:t>
      </w:r>
    </w:p>
    <w:p>
      <w:pPr>
        <w:spacing w:before="75" w:after="0"/>
      </w:pPr>
      <w:r>
        <w:rPr/>
        <w:t xml:space="preserve">图表：2021-2026年全国工业危废处置量统计</w:t>
      </w:r>
    </w:p>
    <w:p>
      <w:pPr>
        <w:spacing w:before="75" w:after="0"/>
      </w:pPr>
      <w:r>
        <w:rPr/>
        <w:t xml:space="preserve">图表：我国工业危废处置量区域分布</w:t>
      </w:r>
    </w:p>
    <w:p>
      <w:pPr>
        <w:spacing w:before="75" w:after="0"/>
      </w:pPr>
      <w:r>
        <w:rPr/>
        <w:t xml:space="preserve">图表：2021-2026年工业危废贮存量统计</w:t>
      </w:r>
    </w:p>
    <w:p>
      <w:pPr>
        <w:spacing w:before="75" w:after="0"/>
      </w:pPr>
      <w:r>
        <w:rPr/>
        <w:t xml:space="preserve">图表：我国危废贮存量区域分布</w:t>
      </w:r>
    </w:p>
    <w:p>
      <w:pPr>
        <w:spacing w:before="75" w:after="0"/>
      </w:pPr>
      <w:r>
        <w:rPr/>
        <w:t xml:space="preserve">图表：2021-2026年全国危险废物处理经营许可证数量</w:t>
      </w:r>
    </w:p>
    <w:p>
      <w:pPr>
        <w:spacing w:before="75" w:after="0"/>
      </w:pPr>
      <w:r>
        <w:rPr/>
        <w:t xml:space="preserve">图表：2021-2026年我国工业危废处理行业市场规模分析</w:t>
      </w:r>
    </w:p>
    <w:p>
      <w:pPr>
        <w:spacing w:before="75" w:after="0"/>
      </w:pPr>
      <w:r>
        <w:rPr/>
        <w:t xml:space="preserve">图表：危废处理行业的上游议价能力分析</w:t>
      </w:r>
    </w:p>
    <w:p>
      <w:pPr>
        <w:spacing w:before="75" w:after="0"/>
      </w:pPr>
      <w:r>
        <w:rPr/>
        <w:t xml:space="preserve">图表：危废处理行业下游议价能力分析</w:t>
      </w:r>
    </w:p>
    <w:p>
      <w:pPr>
        <w:spacing w:before="75" w:after="0"/>
      </w:pPr>
      <w:r>
        <w:rPr/>
        <w:t xml:space="preserve">图表：危废处理行业新进入者威胁分析</w:t>
      </w:r>
    </w:p>
    <w:p>
      <w:pPr>
        <w:spacing w:before="75" w:after="0"/>
      </w:pPr>
      <w:r>
        <w:rPr/>
        <w:t xml:space="preserve">图表：我国危废行业领先企业列表</w:t>
      </w:r>
    </w:p>
    <w:p>
      <w:pPr>
        <w:spacing w:before="75" w:after="0"/>
      </w:pPr>
      <w:r>
        <w:rPr/>
        <w:t xml:space="preserve">图表：危险废物和医疗废物处置相关政策文件</w:t>
      </w:r>
    </w:p>
    <w:p>
      <w:pPr>
        <w:spacing w:before="75" w:after="0"/>
      </w:pPr>
      <w:r>
        <w:rPr/>
        <w:t xml:space="preserve">图表：2021-2026年各省(区、市)医疗废物产生情况(单位：吨)</w:t>
      </w:r>
    </w:p>
    <w:p>
      <w:pPr>
        <w:spacing w:before="75" w:after="0"/>
      </w:pPr>
      <w:r>
        <w:rPr/>
        <w:t xml:space="preserve">图表：2021-2026年医疗废物产生量排名前十的城市</w:t>
      </w:r>
    </w:p>
    <w:p>
      <w:pPr>
        <w:spacing w:before="75" w:after="0"/>
      </w:pPr>
      <w:r>
        <w:rPr/>
        <w:t xml:space="preserve">图表：我国地质处置库发展计划</w:t>
      </w:r>
    </w:p>
    <w:p>
      <w:pPr>
        <w:spacing w:before="75" w:after="0"/>
      </w:pPr>
      <w:r>
        <w:rPr/>
        <w:t xml:space="preserve">图表：各国核反应堆排行</w:t>
      </w:r>
    </w:p>
    <w:p>
      <w:pPr>
        <w:spacing w:before="75" w:after="0"/>
      </w:pPr>
      <w:r>
        <w:rPr/>
        <w:t xml:space="preserve">图表：2021-2026年我国核电发电量走势图</w:t>
      </w:r>
    </w:p>
    <w:p>
      <w:pPr>
        <w:spacing w:before="75" w:after="0"/>
      </w:pPr>
      <w:r>
        <w:rPr/>
        <w:t xml:space="preserve">图表：核电已经成为世界的主要能源之一</w:t>
      </w:r>
    </w:p>
    <w:p>
      <w:pPr>
        <w:spacing w:before="75" w:after="0"/>
      </w:pPr>
      <w:r>
        <w:rPr/>
        <w:t xml:space="preserve">图表：2026-2031年乏燃料产量预测</w:t>
      </w:r>
    </w:p>
    <w:p>
      <w:pPr>
        <w:spacing w:before="75" w:after="0"/>
      </w:pPr>
      <w:r>
        <w:rPr/>
        <w:t xml:space="preserve">图表：2026-2031年中低放核废料产量预测</w:t>
      </w:r>
    </w:p>
    <w:p>
      <w:pPr>
        <w:spacing w:before="75" w:after="0"/>
      </w:pPr>
      <w:r>
        <w:rPr/>
        <w:t xml:space="preserve">图表：2021-2026年贵州省危废产生量统计</w:t>
      </w:r>
    </w:p>
    <w:p>
      <w:pPr>
        <w:spacing w:before="75" w:after="0"/>
      </w:pPr>
      <w:r>
        <w:rPr/>
        <w:t xml:space="preserve">图表：2021-2026年贵州省危废利用量统计</w:t>
      </w:r>
    </w:p>
    <w:p>
      <w:pPr>
        <w:spacing w:before="75" w:after="0"/>
      </w:pPr>
      <w:r>
        <w:rPr/>
        <w:t xml:space="preserve">图表：2021-2026年贵州省危废处置量统计</w:t>
      </w:r>
    </w:p>
    <w:p>
      <w:pPr>
        <w:spacing w:before="75" w:after="0"/>
      </w:pPr>
      <w:r>
        <w:rPr/>
        <w:t xml:space="preserve">图表：2021-2026年贵州省危废贮存量统计</w:t>
      </w:r>
    </w:p>
    <w:p>
      <w:pPr>
        <w:spacing w:before="75" w:after="0"/>
      </w:pPr>
      <w:r>
        <w:rPr/>
        <w:t xml:space="preserve">图表：贵州省各地区危废处理经营核准企业数量</w:t>
      </w:r>
    </w:p>
    <w:p>
      <w:pPr>
        <w:spacing w:before="75" w:after="0"/>
      </w:pPr>
      <w:r>
        <w:rPr/>
        <w:t xml:space="preserve">图表：2021-2026年贵州省危废市场规模统计</w:t>
      </w:r>
    </w:p>
    <w:p>
      <w:pPr>
        <w:spacing w:before="75" w:after="0"/>
      </w:pPr>
      <w:r>
        <w:rPr/>
        <w:t xml:space="preserve">图表：贵州省危废处理资质企业数量</w:t>
      </w:r>
    </w:p>
    <w:p>
      <w:pPr>
        <w:spacing w:before="75" w:after="0"/>
      </w:pPr>
      <w:r>
        <w:rPr/>
        <w:t xml:space="preserve">图表：贵州省危废处理行业平均价格分析</w:t>
      </w:r>
    </w:p>
    <w:p>
      <w:pPr>
        <w:spacing w:before="75" w:after="0"/>
      </w:pPr>
      <w:r>
        <w:rPr/>
        <w:t xml:space="preserve">图表：贵州省“十四五”规划主要目标指标完成情况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2026-2031年贵州省危险废物处理行业市场调研分析报告</dc:title>
  <dc:description>2026-2031年贵州省危险废物处理行业市场调研分析报告</dc:description>
  <dc:subject>2026-2031年贵州省危险废物处理行业市场调研分析报告</dc:subject>
  <cp:keywords>研究报告</cp:keywords>
  <cp:category>研究报告</cp:category>
  <cp:lastModifiedBy>北京中道泰和信息咨询有限公司</cp:lastModifiedBy>
  <dcterms:created xsi:type="dcterms:W3CDTF">2026-03-27T08:49:03+08:00</dcterms:created>
  <dcterms:modified xsi:type="dcterms:W3CDTF">2026-03-27T08:49:03+08:00</dcterms:modified>
</cp:coreProperties>
</file>

<file path=docProps/custom.xml><?xml version="1.0" encoding="utf-8"?>
<Properties xmlns="http://schemas.openxmlformats.org/officeDocument/2006/custom-properties" xmlns:vt="http://schemas.openxmlformats.org/officeDocument/2006/docPropsVTypes"/>
</file>