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2024-2029年房地产信托行业全景调研与发展战略研究咨询报告</w:t>
      </w:r>
    </w:p>
    <w:p>
      <w:pPr>
        <w:spacing w:after="150"/>
      </w:pPr>
      <w:r>
        <w:rPr>
          <w:b w:val="1"/>
          <w:bCs w:val="1"/>
        </w:rPr>
        <w:t xml:space="preserve">报告简介</w:t>
      </w:r>
    </w:p>
    <w:p>
      <w:pPr>
        <w:spacing w:after="150"/>
      </w:pPr>
      <w:r>
        <w:rPr/>
        <w:t xml:space="preserve">房地产信托(REIT)，就是信托投资公司发挥专业理财优势，通过实施信托计划筹集资金。用于房地产开发项目，为委托人获取一定的收益。中国的大部分房地产开发企业自有资金都不超过20%，而银行贷款又趋于紧缩状态，受房地产开发成本高等因素的制约，一般房地产的销售或租赁都需要一个较长的过程，所以资金短缺是一个长期状态。因此，利用信托工具融通资金便成为一种行之有效的方法。</w:t>
      </w:r>
    </w:p>
    <w:p>
      <w:pPr>
        <w:spacing w:after="150"/>
      </w:pPr>
      <w:r>
        <w:rPr/>
        <w:t xml:space="preserve">房地产信托作为房地产非标融资的主要渠道，近年发展迅速。截至2020年三季度末，投向房地产领域的信托资金总额为2.38万亿元，较上年末下降3262.01亿元，降幅达12.06%;较2020年二季度末下降1234.42亿元，环比降4.94%。自2019年二季度以来，为了严格落实“房住不炒”，保障“稳房价、稳地价、稳预期”，银保监会持续加强房地产信托合规监管，投向房地产的信托资金余额已经连续5个季度下降。</w:t>
      </w:r>
    </w:p>
    <w:p>
      <w:pPr>
        <w:spacing w:after="150"/>
      </w:pPr>
      <w:r>
        <w:rPr/>
        <w:t xml:space="preserve">其中，2020年三季度末投向房地产的资金信托规模较2019年二季度末的最高峰值下降了5516.60亿元，降幅达18.83%。从占比来看，2020年三季度末，房地产信托占比为13.8%，比2019年末和2019年二季度末分别下降1.27和1.58个百分点。这些都说明信托行业在落实房地产宏观调控政策上取得了明显的成效，这有助于促进房企降杠杆，保障房地产市场平稳健康发展。</w:t>
      </w:r>
    </w:p>
    <w:p>
      <w:pPr>
        <w:spacing w:after="150"/>
      </w:pPr>
      <w:r>
        <w:rPr/>
        <w:t xml:space="preserve">2020年6月，银保监会印发《关于开展银行业保险业市场乱象整治“回头看”工作的通知》，对信托机构，此次政策明确，要重点监管以下行为：未严格执行房地产信托贷款监管政策，向不满足“四三二”要求的房地产开发项目提供贷款;直接或变相为房地产企业提供土地储备贷款或流动资金贷款;以向开发商上下游企业、关联方或施工方发放贷款等名义将资金实际用于房地产开发，规避房地产信托贷款相关监管要求;对委托方信托目的合法合规性审核不严，为各类资金违规流入房地产市场提供便利;人为调整房地产业务分类、规避合规要求或规模管控要求。</w:t>
      </w:r>
    </w:p>
    <w:p>
      <w:pPr>
        <w:spacing w:after="150"/>
      </w:pPr>
      <w:r>
        <w:rPr/>
        <w:t xml:space="preserve">房地产信托作为有效的投资手段可以活跃和刺激金融市场，作为融资手段又可以推动房地产业的发展，对于我国房地产业乃至整个国民经济都具有非常积极的意义。目前，我国房地产企业的资金主要来源于银行，信托融资占比例很少，渠道比较单一。而在美国、香港地区等地房地产企业资金来源却很广。房地产信托在我国发展前景广阔。</w:t>
      </w:r>
    </w:p>
    <w:p>
      <w:pPr>
        <w:spacing w:after="150"/>
      </w:pPr>
      <w:r>
        <w:rPr/>
        <w:t xml:space="preserve">本研究咨询报告由北京中道泰和信息咨询有限公司领衔撰写，在大量周密的市场调研基础上，主要依据了国家统计局、国家财政部、国家发改委、中国信托业协会、51行业报告网、全国及海外多种相关报刊杂志以及专业研究机构公布和提供的大量资料，对我国房地产信托及各相关行业的发展状况、市场供需形势、发展趋势等进行了分析，并重点分析了我国房地产信托行业发展状况和特点，以及中国房地产信托行业将面临的挑战、企业的发展策略等。报告还对房地产信托行业进行了趋向研判，是房地产信托企业、科研、投资机构等单位准确了解目前房地产信托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房地产信托行业发展综述</w:t>
      </w:r>
    </w:p>
    <w:p>
      <w:pPr>
        <w:spacing w:after="150"/>
      </w:pPr>
      <w:r>
        <w:rPr/>
        <w:t xml:space="preserve">第一节 房地产信托行业定义及分类</w:t>
      </w:r>
    </w:p>
    <w:p>
      <w:pPr>
        <w:spacing w:after="150"/>
      </w:pPr>
      <w:r>
        <w:rPr/>
        <w:t xml:space="preserve">一、房地产信托的定义</w:t>
      </w:r>
    </w:p>
    <w:p>
      <w:pPr>
        <w:spacing w:after="150"/>
      </w:pPr>
      <w:r>
        <w:rPr/>
        <w:t xml:space="preserve">二、房地产信托相关要素</w:t>
      </w:r>
    </w:p>
    <w:p>
      <w:pPr>
        <w:spacing w:after="150"/>
      </w:pPr>
      <w:r>
        <w:rPr/>
        <w:t xml:space="preserve">三、房地产信托的分类</w:t>
      </w:r>
    </w:p>
    <w:p>
      <w:pPr>
        <w:spacing w:after="150"/>
      </w:pPr>
      <w:r>
        <w:rPr/>
        <w:t xml:space="preserve">1、按信托标的物类别划分</w:t>
      </w:r>
    </w:p>
    <w:p>
      <w:pPr>
        <w:spacing w:after="150"/>
      </w:pPr>
      <w:r>
        <w:rPr/>
        <w:t xml:space="preserve">2、按房地产信托运用方式划分</w:t>
      </w:r>
    </w:p>
    <w:p>
      <w:pPr>
        <w:spacing w:after="150"/>
      </w:pPr>
      <w:r>
        <w:rPr/>
        <w:t xml:space="preserve">3、按房地产信托资金募集渠道划分</w:t>
      </w:r>
    </w:p>
    <w:p>
      <w:pPr>
        <w:spacing w:after="150"/>
      </w:pPr>
      <w:r>
        <w:rPr/>
        <w:t xml:space="preserve">四、房地产信托运作流程</w:t>
      </w:r>
    </w:p>
    <w:p>
      <w:pPr>
        <w:spacing w:after="150"/>
      </w:pPr>
      <w:r>
        <w:rPr/>
        <w:t xml:space="preserve">第二节 最近3-5年中国房地产信托行业经济指标分析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房地产信托行业产业链分析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房地产信托行业市场环境及影响分析</w:t>
      </w:r>
    </w:p>
    <w:p>
      <w:pPr>
        <w:spacing w:after="150"/>
      </w:pPr>
      <w:r>
        <w:rPr/>
        <w:t xml:space="preserve">第一节 房地产信托行业政治法律环境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三、房地产信托行业标准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一、房地产信托产业社会环境</w:t>
      </w:r>
    </w:p>
    <w:p>
      <w:pPr>
        <w:spacing w:after="150"/>
      </w:pPr>
      <w:r>
        <w:rPr/>
        <w:t xml:space="preserve">二、社会环境对行业的影响</w:t>
      </w:r>
    </w:p>
    <w:p>
      <w:pPr>
        <w:spacing w:after="150"/>
      </w:pPr>
      <w:r>
        <w:rPr/>
        <w:t xml:space="preserve">三、房地产信托产业发展对社会发展的影响</w:t>
      </w:r>
    </w:p>
    <w:p>
      <w:pPr>
        <w:spacing w:after="150"/>
      </w:pPr>
      <w:r>
        <w:rPr/>
        <w:t xml:space="preserve">第四节 房地产信托的宏观经济效应分析</w:t>
      </w:r>
    </w:p>
    <w:p>
      <w:pPr>
        <w:spacing w:after="150"/>
      </w:pPr>
      <w:r>
        <w:rPr/>
        <w:t xml:space="preserve">一、房地产信托对宏观经济的直接效应</w:t>
      </w:r>
    </w:p>
    <w:p>
      <w:pPr>
        <w:spacing w:after="150"/>
      </w:pPr>
      <w:r>
        <w:rPr/>
        <w:t xml:space="preserve">1、对宏观经济总量的影响</w:t>
      </w:r>
    </w:p>
    <w:p>
      <w:pPr>
        <w:spacing w:after="150"/>
      </w:pPr>
      <w:r>
        <w:rPr/>
        <w:t xml:space="preserve">2、对金融市场的影响</w:t>
      </w:r>
    </w:p>
    <w:p>
      <w:pPr>
        <w:spacing w:after="150"/>
      </w:pPr>
      <w:r>
        <w:rPr/>
        <w:t xml:space="preserve">3、对房地产宏观调控政策的影响</w:t>
      </w:r>
    </w:p>
    <w:p>
      <w:pPr>
        <w:spacing w:after="150"/>
      </w:pPr>
      <w:r>
        <w:rPr/>
        <w:t xml:space="preserve">二、房地产信托对宏观经济的间接效应</w:t>
      </w:r>
    </w:p>
    <w:p>
      <w:pPr>
        <w:spacing w:after="150"/>
      </w:pPr>
      <w:r>
        <w:rPr/>
        <w:t xml:space="preserve">1、房地产信托对消费的作用</w:t>
      </w:r>
    </w:p>
    <w:p>
      <w:pPr>
        <w:spacing w:after="150"/>
      </w:pPr>
      <w:r>
        <w:rPr/>
        <w:t xml:space="preserve">2、房地产信托对投资的作用</w:t>
      </w:r>
    </w:p>
    <w:p>
      <w:pPr>
        <w:spacing w:after="150"/>
      </w:pPr>
      <w:r>
        <w:rPr>
          <w:b w:val="1"/>
          <w:bCs w:val="1"/>
        </w:rPr>
        <w:t xml:space="preserve">第二部分 行业深度分析</w:t>
      </w:r>
    </w:p>
    <w:p>
      <w:pPr>
        <w:spacing w:after="150"/>
      </w:pPr>
      <w:r>
        <w:rPr>
          <w:b w:val="1"/>
          <w:bCs w:val="1"/>
        </w:rPr>
        <w:t xml:space="preserve">第三章 房地产企业融资需求与渠道分析</w:t>
      </w:r>
    </w:p>
    <w:p>
      <w:pPr>
        <w:spacing w:after="150"/>
      </w:pPr>
      <w:r>
        <w:rPr/>
        <w:t xml:space="preserve">第一节 2019-2023年房地产企业资金来源</w:t>
      </w:r>
    </w:p>
    <w:p>
      <w:pPr>
        <w:spacing w:after="150"/>
      </w:pPr>
      <w:r>
        <w:rPr/>
        <w:t xml:space="preserve">第二节 我国房地产企业融资渠道分析</w:t>
      </w:r>
    </w:p>
    <w:p>
      <w:pPr>
        <w:spacing w:after="150"/>
      </w:pPr>
      <w:r>
        <w:rPr/>
        <w:t xml:space="preserve">一、目前可行的房地产企业融资渠道分析</w:t>
      </w:r>
    </w:p>
    <w:p>
      <w:pPr>
        <w:spacing w:after="150"/>
      </w:pPr>
      <w:r>
        <w:rPr/>
        <w:t xml:space="preserve">1、预售房款的融资渠道分析</w:t>
      </w:r>
    </w:p>
    <w:p>
      <w:pPr>
        <w:spacing w:after="150"/>
      </w:pPr>
      <w:r>
        <w:rPr/>
        <w:t xml:space="preserve">2、银行贷款的融资渠道分析</w:t>
      </w:r>
    </w:p>
    <w:p>
      <w:pPr>
        <w:spacing w:after="150"/>
      </w:pPr>
      <w:r>
        <w:rPr/>
        <w:t xml:space="preserve">3、房地产项目的融资渠道分析</w:t>
      </w:r>
    </w:p>
    <w:p>
      <w:pPr>
        <w:spacing w:after="150"/>
      </w:pPr>
      <w:r>
        <w:rPr/>
        <w:t xml:space="preserve">二、目前房地产企业融资方式存在问题分析</w:t>
      </w:r>
    </w:p>
    <w:p>
      <w:pPr>
        <w:spacing w:after="150"/>
      </w:pPr>
      <w:r>
        <w:rPr/>
        <w:t xml:space="preserve">1、企业自有资金不足，负债率高</w:t>
      </w:r>
    </w:p>
    <w:p>
      <w:pPr>
        <w:spacing w:after="150"/>
      </w:pPr>
      <w:r>
        <w:rPr/>
        <w:t xml:space="preserve">2、企业数量多、规模小、信用低</w:t>
      </w:r>
    </w:p>
    <w:p>
      <w:pPr>
        <w:spacing w:after="150"/>
      </w:pPr>
      <w:r>
        <w:rPr/>
        <w:t xml:space="preserve">3、国资房企份额大，企业融资水平差异大</w:t>
      </w:r>
    </w:p>
    <w:p>
      <w:pPr>
        <w:spacing w:after="150"/>
      </w:pPr>
      <w:r>
        <w:rPr/>
        <w:t xml:space="preserve">4、我国房地产资金进入退出机制不健全</w:t>
      </w:r>
    </w:p>
    <w:p>
      <w:pPr>
        <w:spacing w:after="150"/>
      </w:pPr>
      <w:r>
        <w:rPr/>
        <w:t xml:space="preserve">5、房地产企业融资缺乏理性</w:t>
      </w:r>
    </w:p>
    <w:p>
      <w:pPr>
        <w:spacing w:after="150"/>
      </w:pPr>
      <w:r>
        <w:rPr/>
        <w:t xml:space="preserve">6、境外资本投资受限</w:t>
      </w:r>
    </w:p>
    <w:p>
      <w:pPr>
        <w:spacing w:after="150"/>
      </w:pPr>
      <w:r>
        <w:rPr/>
        <w:t xml:space="preserve">三、未来可能房地产企业融资渠道预测分析</w:t>
      </w:r>
    </w:p>
    <w:p>
      <w:pPr>
        <w:spacing w:after="150"/>
      </w:pPr>
      <w:r>
        <w:rPr/>
        <w:t xml:space="preserve">1、房地产企业通过上市融资的渠道分析</w:t>
      </w:r>
    </w:p>
    <w:p>
      <w:pPr>
        <w:spacing w:after="150"/>
      </w:pPr>
      <w:r>
        <w:rPr/>
        <w:t xml:space="preserve">2、房地产企业债券融资的渠道分析</w:t>
      </w:r>
    </w:p>
    <w:p>
      <w:pPr>
        <w:spacing w:after="150"/>
      </w:pPr>
      <w:r>
        <w:rPr/>
        <w:t xml:space="preserve">3、夹层融资的方式分析</w:t>
      </w:r>
    </w:p>
    <w:p>
      <w:pPr>
        <w:spacing w:after="150"/>
      </w:pPr>
      <w:r>
        <w:rPr/>
        <w:t xml:space="preserve">4、房地产销售期权的融资方式分析</w:t>
      </w:r>
    </w:p>
    <w:p>
      <w:pPr>
        <w:spacing w:after="150"/>
      </w:pPr>
      <w:r>
        <w:rPr/>
        <w:t xml:space="preserve">5、保险金融的融资方式分析</w:t>
      </w:r>
    </w:p>
    <w:p>
      <w:pPr>
        <w:spacing w:after="150"/>
      </w:pPr>
      <w:r>
        <w:rPr/>
        <w:t xml:space="preserve">6、住宅抵押贷款证券化</w:t>
      </w:r>
    </w:p>
    <w:p>
      <w:pPr>
        <w:spacing w:after="150"/>
      </w:pPr>
      <w:r>
        <w:rPr/>
        <w:t xml:space="preserve">第三节 房地产信托融资的特点及优势</w:t>
      </w:r>
    </w:p>
    <w:p>
      <w:pPr>
        <w:spacing w:after="150"/>
      </w:pPr>
      <w:r>
        <w:rPr/>
        <w:t xml:space="preserve">一、房地产信托融资的特点分析</w:t>
      </w:r>
    </w:p>
    <w:p>
      <w:pPr>
        <w:spacing w:after="150"/>
      </w:pPr>
      <w:r>
        <w:rPr/>
        <w:t xml:space="preserve">二、房地产信托融资的优劣势分析</w:t>
      </w:r>
    </w:p>
    <w:p>
      <w:pPr>
        <w:spacing w:after="150"/>
      </w:pPr>
      <w:r>
        <w:rPr/>
        <w:t xml:space="preserve">1、房地产信托融资的优势分析</w:t>
      </w:r>
    </w:p>
    <w:p>
      <w:pPr>
        <w:spacing w:after="150"/>
      </w:pPr>
      <w:r>
        <w:rPr/>
        <w:t xml:space="preserve">2、房地产信托融资的劣势分析</w:t>
      </w:r>
    </w:p>
    <w:p>
      <w:pPr>
        <w:spacing w:after="150"/>
      </w:pPr>
      <w:r>
        <w:rPr/>
        <w:t xml:space="preserve">三、房地产信托融资的比较优势分析</w:t>
      </w:r>
    </w:p>
    <w:p>
      <w:pPr>
        <w:spacing w:after="150"/>
      </w:pPr>
      <w:r>
        <w:rPr/>
        <w:t xml:space="preserve">1、与银行贷款的方式相比较</w:t>
      </w:r>
    </w:p>
    <w:p>
      <w:pPr>
        <w:spacing w:after="150"/>
      </w:pPr>
      <w:r>
        <w:rPr/>
        <w:t xml:space="preserve">2、与上市融资的方式相比较</w:t>
      </w:r>
    </w:p>
    <w:p>
      <w:pPr>
        <w:spacing w:after="150"/>
      </w:pPr>
      <w:r>
        <w:rPr/>
        <w:t xml:space="preserve">3、与债券融资的方式相比较</w:t>
      </w:r>
    </w:p>
    <w:p>
      <w:pPr>
        <w:spacing w:after="150"/>
      </w:pPr>
      <w:r>
        <w:rPr>
          <w:b w:val="1"/>
          <w:bCs w:val="1"/>
        </w:rPr>
        <w:t xml:space="preserve">第四章 我国房地产信托行业运行现状分析</w:t>
      </w:r>
    </w:p>
    <w:p>
      <w:pPr>
        <w:spacing w:after="150"/>
      </w:pPr>
      <w:r>
        <w:rPr/>
        <w:t xml:space="preserve">第一节 我国房地产信托行业发展状况分析</w:t>
      </w:r>
    </w:p>
    <w:p>
      <w:pPr>
        <w:spacing w:after="150"/>
      </w:pPr>
      <w:r>
        <w:rPr/>
        <w:t xml:space="preserve">一、我国房地产信托行业发展阶段</w:t>
      </w:r>
    </w:p>
    <w:p>
      <w:pPr>
        <w:spacing w:after="150"/>
      </w:pPr>
      <w:r>
        <w:rPr/>
        <w:t xml:space="preserve">二、我国房地产信托行业发展总体概况</w:t>
      </w:r>
    </w:p>
    <w:p>
      <w:pPr>
        <w:spacing w:after="150"/>
      </w:pPr>
      <w:r>
        <w:rPr/>
        <w:t xml:space="preserve">三、我国房地产信托行业发展特点分析</w:t>
      </w:r>
    </w:p>
    <w:p>
      <w:pPr>
        <w:spacing w:after="150"/>
      </w:pPr>
      <w:r>
        <w:rPr/>
        <w:t xml:space="preserve">四、我国房地产信托行业商业模式分析</w:t>
      </w:r>
    </w:p>
    <w:p>
      <w:pPr>
        <w:spacing w:after="150"/>
      </w:pPr>
      <w:r>
        <w:rPr/>
        <w:t xml:space="preserve">第二节 2019-2023年房地产信托行业运行现状</w:t>
      </w:r>
    </w:p>
    <w:p>
      <w:pPr>
        <w:spacing w:after="150"/>
      </w:pPr>
      <w:r>
        <w:rPr/>
        <w:t xml:space="preserve">一、2019-2023年我国房地产信托成立规模</w:t>
      </w:r>
    </w:p>
    <w:p>
      <w:pPr>
        <w:spacing w:after="150"/>
      </w:pPr>
      <w:r>
        <w:rPr/>
        <w:t xml:space="preserve">二、2019-2023年我国房地产信托产品发行数量</w:t>
      </w:r>
    </w:p>
    <w:p>
      <w:pPr>
        <w:spacing w:after="150"/>
      </w:pPr>
      <w:r>
        <w:rPr/>
        <w:t xml:space="preserve">三、2019-2023年中国房地产信托行业资产规模</w:t>
      </w:r>
    </w:p>
    <w:p>
      <w:pPr>
        <w:spacing w:after="150"/>
      </w:pPr>
      <w:r>
        <w:rPr/>
        <w:t xml:space="preserve">四、2019-2023年中国房地产信托占信托行业比重分析</w:t>
      </w:r>
    </w:p>
    <w:p>
      <w:pPr>
        <w:spacing w:after="150"/>
      </w:pPr>
      <w:r>
        <w:rPr/>
        <w:t xml:space="preserve">第三节 2019-2023年中国房地产信托行业企业发展分析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第四节 2019-2023年中国房地产信托行业财务指标总体分析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我国房地产信托市场收费走势分析</w:t>
      </w:r>
    </w:p>
    <w:p>
      <w:pPr>
        <w:spacing w:after="150"/>
      </w:pPr>
      <w:r>
        <w:rPr/>
        <w:t xml:space="preserve">一、房地产信托市场定价机制组成</w:t>
      </w:r>
    </w:p>
    <w:p>
      <w:pPr>
        <w:spacing w:after="150"/>
      </w:pPr>
      <w:r>
        <w:rPr/>
        <w:t xml:space="preserve">二、房地产信托市场收费影响因素</w:t>
      </w:r>
    </w:p>
    <w:p>
      <w:pPr>
        <w:spacing w:after="150"/>
      </w:pPr>
      <w:r>
        <w:rPr/>
        <w:t xml:space="preserve">三、2019-2023年房地产信托收费走势分析</w:t>
      </w:r>
    </w:p>
    <w:p>
      <w:pPr>
        <w:spacing w:after="150"/>
      </w:pPr>
      <w:r>
        <w:rPr/>
        <w:t xml:space="preserve">四、2024-2029年房地产信托收费走势预测</w:t>
      </w:r>
    </w:p>
    <w:p>
      <w:pPr>
        <w:spacing w:after="150"/>
      </w:pPr>
      <w:r>
        <w:rPr/>
        <w:t xml:space="preserve">第六节 我国房地产信托市场供需分析</w:t>
      </w:r>
    </w:p>
    <w:p>
      <w:pPr>
        <w:spacing w:after="150"/>
      </w:pPr>
      <w:r>
        <w:rPr/>
        <w:t xml:space="preserve">一、2019-2023年我国房地产信托行业供给情况</w:t>
      </w:r>
    </w:p>
    <w:p>
      <w:pPr>
        <w:spacing w:after="150"/>
      </w:pPr>
      <w:r>
        <w:rPr/>
        <w:t xml:space="preserve">二、2019-2023年我国房地产信托行业需求情况</w:t>
      </w:r>
    </w:p>
    <w:p>
      <w:pPr>
        <w:spacing w:after="150"/>
      </w:pPr>
      <w:r>
        <w:rPr/>
        <w:t xml:space="preserve">三、2019-2023年我国房地产信托行业供需平衡分析</w:t>
      </w:r>
    </w:p>
    <w:p>
      <w:pPr>
        <w:spacing w:after="150"/>
      </w:pPr>
      <w:r>
        <w:rPr>
          <w:b w:val="1"/>
          <w:bCs w:val="1"/>
        </w:rPr>
        <w:t xml:space="preserve">第三部分 市场全景调研</w:t>
      </w:r>
    </w:p>
    <w:p>
      <w:pPr>
        <w:spacing w:after="150"/>
      </w:pPr>
      <w:r>
        <w:rPr>
          <w:b w:val="1"/>
          <w:bCs w:val="1"/>
        </w:rPr>
        <w:t xml:space="preserve">第五章 房地产信托行业产品模式与创新分析</w:t>
      </w:r>
    </w:p>
    <w:p>
      <w:pPr>
        <w:spacing w:after="150"/>
      </w:pPr>
      <w:r>
        <w:rPr/>
        <w:t xml:space="preserve">第一节 房地产信托的一般运作流程</w:t>
      </w:r>
    </w:p>
    <w:p>
      <w:pPr>
        <w:spacing w:after="150"/>
      </w:pPr>
      <w:r>
        <w:rPr/>
        <w:t xml:space="preserve">第二节 房地产信托的运作模式分析</w:t>
      </w:r>
    </w:p>
    <w:p>
      <w:pPr>
        <w:spacing w:after="150"/>
      </w:pPr>
      <w:r>
        <w:rPr/>
        <w:t xml:space="preserve">第三节 房地产贷款类信托模式分析</w:t>
      </w:r>
    </w:p>
    <w:p>
      <w:pPr>
        <w:spacing w:after="150"/>
      </w:pPr>
      <w:r>
        <w:rPr/>
        <w:t xml:space="preserve">一、贷款类信托模式的定义</w:t>
      </w:r>
    </w:p>
    <w:p>
      <w:pPr>
        <w:spacing w:after="150"/>
      </w:pPr>
      <w:r>
        <w:rPr/>
        <w:t xml:space="preserve">二、贷款类信托模式的特点</w:t>
      </w:r>
    </w:p>
    <w:p>
      <w:pPr>
        <w:spacing w:after="150"/>
      </w:pPr>
      <w:r>
        <w:rPr/>
        <w:t xml:space="preserve">三、贷款类信托模式实例分析</w:t>
      </w:r>
    </w:p>
    <w:p>
      <w:pPr>
        <w:spacing w:after="150"/>
      </w:pPr>
      <w:r>
        <w:rPr/>
        <w:t xml:space="preserve">第四节 房地产股权类信托模式分析</w:t>
      </w:r>
    </w:p>
    <w:p>
      <w:pPr>
        <w:spacing w:after="150"/>
      </w:pPr>
      <w:r>
        <w:rPr/>
        <w:t xml:space="preserve">一、房地产股权类信托模式的定义</w:t>
      </w:r>
    </w:p>
    <w:p>
      <w:pPr>
        <w:spacing w:after="150"/>
      </w:pPr>
      <w:r>
        <w:rPr/>
        <w:t xml:space="preserve">二、房地产股权类信托模式的特点</w:t>
      </w:r>
    </w:p>
    <w:p>
      <w:pPr>
        <w:spacing w:after="150"/>
      </w:pPr>
      <w:r>
        <w:rPr/>
        <w:t xml:space="preserve">三、房地产股权类信托模式实例分析</w:t>
      </w:r>
    </w:p>
    <w:p>
      <w:pPr>
        <w:spacing w:after="150"/>
      </w:pPr>
      <w:r>
        <w:rPr/>
        <w:t xml:space="preserve">第五节 房地产受益权转让类信托模式分析</w:t>
      </w:r>
    </w:p>
    <w:p>
      <w:pPr>
        <w:spacing w:after="150"/>
      </w:pPr>
      <w:r>
        <w:rPr/>
        <w:t xml:space="preserve">一、受益权转让类信托模式的定义</w:t>
      </w:r>
    </w:p>
    <w:p>
      <w:pPr>
        <w:spacing w:after="150"/>
      </w:pPr>
      <w:r>
        <w:rPr/>
        <w:t xml:space="preserve">二、受益权转让类信托模式的特点</w:t>
      </w:r>
    </w:p>
    <w:p>
      <w:pPr>
        <w:spacing w:after="150"/>
      </w:pPr>
      <w:r>
        <w:rPr/>
        <w:t xml:space="preserve">三、受益权转让类信托模式实力分析</w:t>
      </w:r>
    </w:p>
    <w:p>
      <w:pPr>
        <w:spacing w:after="150"/>
      </w:pPr>
      <w:r>
        <w:rPr/>
        <w:t xml:space="preserve">第六节 房地产结构化类信托模式分析</w:t>
      </w:r>
    </w:p>
    <w:p>
      <w:pPr>
        <w:spacing w:after="150"/>
      </w:pPr>
      <w:r>
        <w:rPr/>
        <w:t xml:space="preserve">一、房地产结构化类信托模式的定义</w:t>
      </w:r>
    </w:p>
    <w:p>
      <w:pPr>
        <w:spacing w:after="150"/>
      </w:pPr>
      <w:r>
        <w:rPr/>
        <w:t xml:space="preserve">二、房地产结构化类信托模式的特点</w:t>
      </w:r>
    </w:p>
    <w:p>
      <w:pPr>
        <w:spacing w:after="150"/>
      </w:pPr>
      <w:r>
        <w:rPr/>
        <w:t xml:space="preserve">三、房地产结构化类信托模式实力分析</w:t>
      </w:r>
    </w:p>
    <w:p>
      <w:pPr>
        <w:spacing w:after="150"/>
      </w:pPr>
      <w:r>
        <w:rPr/>
        <w:t xml:space="preserve">第七节 房地产类REITs信托模式分析</w:t>
      </w:r>
    </w:p>
    <w:p>
      <w:pPr>
        <w:spacing w:after="150"/>
      </w:pPr>
      <w:r>
        <w:rPr/>
        <w:t xml:space="preserve">一、房地产类REITs信托模式的定义</w:t>
      </w:r>
    </w:p>
    <w:p>
      <w:pPr>
        <w:spacing w:after="150"/>
      </w:pPr>
      <w:r>
        <w:rPr/>
        <w:t xml:space="preserve">二、房地产类REITs信托模式的特点</w:t>
      </w:r>
    </w:p>
    <w:p>
      <w:pPr>
        <w:spacing w:after="150"/>
      </w:pPr>
      <w:r>
        <w:rPr/>
        <w:t xml:space="preserve">三、房地产类REITs信托模式实力分析</w:t>
      </w:r>
    </w:p>
    <w:p>
      <w:pPr>
        <w:spacing w:after="150"/>
      </w:pPr>
      <w:r>
        <w:rPr/>
        <w:t xml:space="preserve">第八节 国内房地产信托模式的比较</w:t>
      </w:r>
    </w:p>
    <w:p>
      <w:pPr>
        <w:spacing w:after="150"/>
      </w:pPr>
      <w:r>
        <w:rPr/>
        <w:t xml:space="preserve">第九节 典型国家(地区)房地产信托发展经验</w:t>
      </w:r>
    </w:p>
    <w:p>
      <w:pPr>
        <w:spacing w:after="150"/>
      </w:pPr>
      <w:r>
        <w:rPr/>
        <w:t xml:space="preserve">一、美国房地产信托发展模式分析</w:t>
      </w:r>
    </w:p>
    <w:p>
      <w:pPr>
        <w:spacing w:after="150"/>
      </w:pPr>
      <w:r>
        <w:rPr/>
        <w:t xml:space="preserve">1、美国房地产信托设立条件</w:t>
      </w:r>
    </w:p>
    <w:p>
      <w:pPr>
        <w:spacing w:after="150"/>
      </w:pPr>
      <w:r>
        <w:rPr/>
        <w:t xml:space="preserve">2、美国房地产信托产品类型</w:t>
      </w:r>
    </w:p>
    <w:p>
      <w:pPr>
        <w:spacing w:after="150"/>
      </w:pPr>
      <w:r>
        <w:rPr/>
        <w:t xml:space="preserve">3、美国房地产信托运行模式</w:t>
      </w:r>
    </w:p>
    <w:p>
      <w:pPr>
        <w:spacing w:after="150"/>
      </w:pPr>
      <w:r>
        <w:rPr/>
        <w:t xml:space="preserve">4、美国房地产信托监管分析</w:t>
      </w:r>
    </w:p>
    <w:p>
      <w:pPr>
        <w:spacing w:after="150"/>
      </w:pPr>
      <w:r>
        <w:rPr/>
        <w:t xml:space="preserve">二、欧洲房地产信托发展模式分析</w:t>
      </w:r>
    </w:p>
    <w:p>
      <w:pPr>
        <w:spacing w:after="150"/>
      </w:pPr>
      <w:r>
        <w:rPr/>
        <w:t xml:space="preserve">1、英国房地产信托发展模式分析</w:t>
      </w:r>
    </w:p>
    <w:p>
      <w:pPr>
        <w:spacing w:after="150"/>
      </w:pPr>
      <w:r>
        <w:rPr/>
        <w:t xml:space="preserve">2、德国房地产信托发展模式分析</w:t>
      </w:r>
    </w:p>
    <w:p>
      <w:pPr>
        <w:spacing w:after="150"/>
      </w:pPr>
      <w:r>
        <w:rPr/>
        <w:t xml:space="preserve">3、法国房地产信托发展模式分析</w:t>
      </w:r>
    </w:p>
    <w:p>
      <w:pPr>
        <w:spacing w:after="150"/>
      </w:pPr>
      <w:r>
        <w:rPr/>
        <w:t xml:space="preserve">三、亚洲房地产信托发展模式分析</w:t>
      </w:r>
    </w:p>
    <w:p>
      <w:pPr>
        <w:spacing w:after="150"/>
      </w:pPr>
      <w:r>
        <w:rPr/>
        <w:t xml:space="preserve">1、新加坡房地产信托发展模式分析</w:t>
      </w:r>
    </w:p>
    <w:p>
      <w:pPr>
        <w:spacing w:after="150"/>
      </w:pPr>
      <w:r>
        <w:rPr/>
        <w:t xml:space="preserve">2、日本房地产信托发展模式分析</w:t>
      </w:r>
    </w:p>
    <w:p>
      <w:pPr>
        <w:spacing w:after="150"/>
      </w:pPr>
      <w:r>
        <w:rPr/>
        <w:t xml:space="preserve">3、香港房地产信托发展模式分析</w:t>
      </w:r>
    </w:p>
    <w:p>
      <w:pPr>
        <w:spacing w:after="150"/>
      </w:pPr>
      <w:r>
        <w:rPr/>
        <w:t xml:space="preserve">4 境外房地产信托发展经验总结</w:t>
      </w:r>
    </w:p>
    <w:p>
      <w:pPr>
        <w:spacing w:after="150"/>
      </w:pPr>
      <w:r>
        <w:rPr/>
        <w:t xml:space="preserve">第十节 我国房地产信托产品的创新性分析</w:t>
      </w:r>
    </w:p>
    <w:p>
      <w:pPr>
        <w:spacing w:after="150"/>
      </w:pPr>
      <w:r>
        <w:rPr/>
        <w:t xml:space="preserve">一、现有房地产信托产品的创新性分析</w:t>
      </w:r>
    </w:p>
    <w:p>
      <w:pPr>
        <w:spacing w:after="150"/>
      </w:pPr>
      <w:r>
        <w:rPr/>
        <w:t xml:space="preserve">1、房地产信托产品的品种创新</w:t>
      </w:r>
    </w:p>
    <w:p>
      <w:pPr>
        <w:spacing w:after="150"/>
      </w:pPr>
      <w:r>
        <w:rPr/>
        <w:t xml:space="preserve">2、房地产信托产品的“三性”创新</w:t>
      </w:r>
    </w:p>
    <w:p>
      <w:pPr>
        <w:spacing w:after="150"/>
      </w:pPr>
      <w:r>
        <w:rPr/>
        <w:t xml:space="preserve">二、现有房地产信托产品创新的制约因素</w:t>
      </w:r>
    </w:p>
    <w:p>
      <w:pPr>
        <w:spacing w:after="150"/>
      </w:pPr>
      <w:r>
        <w:rPr/>
        <w:t xml:space="preserve">1、房地产信托的政策性制约因素</w:t>
      </w:r>
    </w:p>
    <w:p>
      <w:pPr>
        <w:spacing w:after="150"/>
      </w:pPr>
      <w:r>
        <w:rPr/>
        <w:t xml:space="preserve">2、现有房地产信托产品自身的局限性</w:t>
      </w:r>
    </w:p>
    <w:p>
      <w:pPr>
        <w:spacing w:after="150"/>
      </w:pPr>
      <w:r>
        <w:rPr/>
        <w:t xml:space="preserve">三、房地产信托产品进一步开展创新的方向</w:t>
      </w:r>
    </w:p>
    <w:p>
      <w:pPr>
        <w:spacing w:after="150"/>
      </w:pPr>
      <w:r>
        <w:rPr/>
        <w:t xml:space="preserve">1、制度创新</w:t>
      </w:r>
    </w:p>
    <w:p>
      <w:pPr>
        <w:spacing w:after="150"/>
      </w:pPr>
      <w:r>
        <w:rPr/>
        <w:t xml:space="preserve">2、实现产品功能拓展创新的思路</w:t>
      </w:r>
    </w:p>
    <w:p>
      <w:pPr>
        <w:spacing w:after="150"/>
      </w:pPr>
      <w:r>
        <w:rPr/>
        <w:t xml:space="preserve">3、实施“三性”创新的具体措施</w:t>
      </w:r>
    </w:p>
    <w:p>
      <w:pPr>
        <w:spacing w:after="150"/>
      </w:pPr>
      <w:r>
        <w:rPr>
          <w:b w:val="1"/>
          <w:bCs w:val="1"/>
        </w:rPr>
        <w:t xml:space="preserve">第四部分 竞争格局分析</w:t>
      </w:r>
    </w:p>
    <w:p>
      <w:pPr>
        <w:spacing w:after="150"/>
      </w:pPr>
      <w:r>
        <w:rPr>
          <w:b w:val="1"/>
          <w:bCs w:val="1"/>
        </w:rPr>
        <w:t xml:space="preserve">第六章 2024-2029年房地产信托行业竞争形势及策略</w:t>
      </w:r>
    </w:p>
    <w:p>
      <w:pPr>
        <w:spacing w:after="150"/>
      </w:pPr>
      <w:r>
        <w:rPr/>
        <w:t xml:space="preserve">第一节 行业总体市场竞争状况分析</w:t>
      </w:r>
    </w:p>
    <w:p>
      <w:pPr>
        <w:spacing w:after="150"/>
      </w:pPr>
      <w:r>
        <w:rPr/>
        <w:t xml:space="preserve">一、房地产信托行业竞争结构分析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二、房地产信托行业竞争格局分析</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三、房地产信托行业集中度分析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四、房地产信托行业SWOT分析</w:t>
      </w:r>
    </w:p>
    <w:p>
      <w:pPr>
        <w:spacing w:after="150"/>
      </w:pPr>
      <w:r>
        <w:rPr/>
        <w:t xml:space="preserve">第二节 中国房地产信托行业竞争格局综述</w:t>
      </w:r>
    </w:p>
    <w:p>
      <w:pPr>
        <w:spacing w:after="150"/>
      </w:pPr>
      <w:r>
        <w:rPr/>
        <w:t xml:space="preserve">一、房地产信托行业竞争概况</w:t>
      </w:r>
    </w:p>
    <w:p>
      <w:pPr>
        <w:spacing w:after="150"/>
      </w:pPr>
      <w:r>
        <w:rPr/>
        <w:t xml:space="preserve">二、中国房地产信托行业竞争力分析</w:t>
      </w:r>
    </w:p>
    <w:p>
      <w:pPr>
        <w:spacing w:after="150"/>
      </w:pPr>
      <w:r>
        <w:rPr/>
        <w:t xml:space="preserve">三、中国房地产信托竞争力优势分析</w:t>
      </w:r>
    </w:p>
    <w:p>
      <w:pPr>
        <w:spacing w:after="150"/>
      </w:pPr>
      <w:r>
        <w:rPr/>
        <w:t xml:space="preserve">四、房地产信托行业主要企业竞争力分析</w:t>
      </w:r>
    </w:p>
    <w:p>
      <w:pPr>
        <w:spacing w:after="150"/>
      </w:pPr>
      <w:r>
        <w:rPr/>
        <w:t xml:space="preserve">第三节 房地产信托行业并购重组分析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2024-2029年房地产信托行业领先企业经营形势分析</w:t>
      </w:r>
    </w:p>
    <w:p>
      <w:pPr>
        <w:spacing w:after="150"/>
      </w:pPr>
      <w:r>
        <w:rPr/>
        <w:t xml:space="preserve">第一节 中信信托有限责任公司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第二节 中融国际信托有限公司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第三节 中诚信托有限责任公司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第四节 平安信托有限责任公司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第五节 华润深国投信托有限公司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第六节 华融国际信托有限责任公司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第七节 新华信托股份有限公司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第八节 中国对外经济贸易信托有限公司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第九节 重庆国际信托有限公司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第十节 中海信托股份有限公司</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b w:val="1"/>
          <w:bCs w:val="1"/>
        </w:rPr>
        <w:t xml:space="preserve">第五部分 发展前景展望</w:t>
      </w:r>
    </w:p>
    <w:p>
      <w:pPr>
        <w:spacing w:after="150"/>
      </w:pPr>
      <w:r>
        <w:rPr>
          <w:b w:val="1"/>
          <w:bCs w:val="1"/>
        </w:rPr>
        <w:t xml:space="preserve">第八章 2024-2029年房地产信托行业前景及趋势预测</w:t>
      </w:r>
    </w:p>
    <w:p>
      <w:pPr>
        <w:spacing w:after="150"/>
      </w:pPr>
      <w:r>
        <w:rPr/>
        <w:t xml:space="preserve">第一节 2024-2029年房地产信托市场发展前景</w:t>
      </w:r>
    </w:p>
    <w:p>
      <w:pPr>
        <w:spacing w:after="150"/>
      </w:pPr>
      <w:r>
        <w:rPr/>
        <w:t xml:space="preserve">一、2024-2029年房地产信托市场发展潜力</w:t>
      </w:r>
    </w:p>
    <w:p>
      <w:pPr>
        <w:spacing w:after="150"/>
      </w:pPr>
      <w:r>
        <w:rPr/>
        <w:t xml:space="preserve">二、2024-2029年房地产信托市场发展前景展望</w:t>
      </w:r>
    </w:p>
    <w:p>
      <w:pPr>
        <w:spacing w:after="150"/>
      </w:pPr>
      <w:r>
        <w:rPr/>
        <w:t xml:space="preserve">三、2024-2029年房地产信托细分行业发展前景分析</w:t>
      </w:r>
    </w:p>
    <w:p>
      <w:pPr>
        <w:spacing w:after="150"/>
      </w:pPr>
      <w:r>
        <w:rPr/>
        <w:t xml:space="preserve">第二节 2024-2029年房地产信托市场发展趋势预测</w:t>
      </w:r>
    </w:p>
    <w:p>
      <w:pPr>
        <w:spacing w:after="150"/>
      </w:pPr>
      <w:r>
        <w:rPr/>
        <w:t xml:space="preserve">一、2024-2029年房地产信托行业发展趋势</w:t>
      </w:r>
    </w:p>
    <w:p>
      <w:pPr>
        <w:spacing w:after="150"/>
      </w:pPr>
      <w:r>
        <w:rPr/>
        <w:t xml:space="preserve">二、2024-2029年房地产信托市场规模预测</w:t>
      </w:r>
    </w:p>
    <w:p>
      <w:pPr>
        <w:spacing w:after="150"/>
      </w:pPr>
      <w:r>
        <w:rPr/>
        <w:t xml:space="preserve">1、房地产信托行业市场规模预测</w:t>
      </w:r>
    </w:p>
    <w:p>
      <w:pPr>
        <w:spacing w:after="150"/>
      </w:pPr>
      <w:r>
        <w:rPr/>
        <w:t xml:space="preserve">2、房地产信托行业营业收入预测</w:t>
      </w:r>
    </w:p>
    <w:p>
      <w:pPr>
        <w:spacing w:after="150"/>
      </w:pPr>
      <w:r>
        <w:rPr/>
        <w:t xml:space="preserve">三、2024-2029年房地产信托行业应用趋势预测</w:t>
      </w:r>
    </w:p>
    <w:p>
      <w:pPr>
        <w:spacing w:after="150"/>
      </w:pPr>
      <w:r>
        <w:rPr/>
        <w:t xml:space="preserve">四、2024-2029年细分市场发展趋势预测</w:t>
      </w:r>
    </w:p>
    <w:p>
      <w:pPr>
        <w:spacing w:after="150"/>
      </w:pPr>
      <w:r>
        <w:rPr/>
        <w:t xml:space="preserve">第三节 2024-2029年中国房地产信托行业供需预测</w:t>
      </w:r>
    </w:p>
    <w:p>
      <w:pPr>
        <w:spacing w:after="150"/>
      </w:pPr>
      <w:r>
        <w:rPr/>
        <w:t xml:space="preserve">一、2024-2029年中国房地产信托行业供给预测</w:t>
      </w:r>
    </w:p>
    <w:p>
      <w:pPr>
        <w:spacing w:after="150"/>
      </w:pPr>
      <w:r>
        <w:rPr/>
        <w:t xml:space="preserve">二、2024-2029年中国房地产信托企业规模预测</w:t>
      </w:r>
    </w:p>
    <w:p>
      <w:pPr>
        <w:spacing w:after="150"/>
      </w:pPr>
      <w:r>
        <w:rPr/>
        <w:t xml:space="preserve">三、2024-2029年中国房地产信托投资规模预测</w:t>
      </w:r>
    </w:p>
    <w:p>
      <w:pPr>
        <w:spacing w:after="150"/>
      </w:pPr>
      <w:r>
        <w:rPr/>
        <w:t xml:space="preserve">四、2024-2029年中国房地产信托行业需求预测</w:t>
      </w:r>
    </w:p>
    <w:p>
      <w:pPr>
        <w:spacing w:after="150"/>
      </w:pPr>
      <w:r>
        <w:rPr/>
        <w:t xml:space="preserve">五、2024-2029年中国房地产信托行业供需平衡预测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2024-2029年房地产信托行业投资机会与风险防范</w:t>
      </w:r>
    </w:p>
    <w:p>
      <w:pPr>
        <w:spacing w:after="150"/>
      </w:pPr>
      <w:r>
        <w:rPr/>
        <w:t xml:space="preserve">第一节 房地产信托行业投融资情况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四、房地产信托行业投资现状分析</w:t>
      </w:r>
    </w:p>
    <w:p>
      <w:pPr>
        <w:spacing w:after="150"/>
      </w:pPr>
      <w:r>
        <w:rPr/>
        <w:t xml:space="preserve">第二节 2024-2029年房地产信托行业投资机会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四、房地产信托行业投资机遇</w:t>
      </w:r>
    </w:p>
    <w:p>
      <w:pPr>
        <w:spacing w:after="150"/>
      </w:pPr>
      <w:r>
        <w:rPr/>
        <w:t xml:space="preserve">第三节 2024-2029年房地产信托行业投资风险及防范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中国房地产信托行业投资建议</w:t>
      </w:r>
    </w:p>
    <w:p>
      <w:pPr>
        <w:spacing w:after="150"/>
      </w:pPr>
      <w:r>
        <w:rPr/>
        <w:t xml:space="preserve">一、房地产信托行业未来发展方向</w:t>
      </w:r>
    </w:p>
    <w:p>
      <w:pPr>
        <w:spacing w:after="150"/>
      </w:pPr>
      <w:r>
        <w:rPr/>
        <w:t xml:space="preserve">二、房地产信托行业主要投资建议</w:t>
      </w:r>
    </w:p>
    <w:p>
      <w:pPr>
        <w:spacing w:after="150"/>
      </w:pPr>
      <w:r>
        <w:rPr/>
        <w:t xml:space="preserve">三、中国房地产信托企业融资分析</w:t>
      </w:r>
    </w:p>
    <w:p>
      <w:pPr>
        <w:spacing w:after="150"/>
      </w:pPr>
      <w:r>
        <w:rPr>
          <w:b w:val="1"/>
          <w:bCs w:val="1"/>
        </w:rPr>
        <w:t xml:space="preserve">第六部分 发展战略研究</w:t>
      </w:r>
    </w:p>
    <w:p>
      <w:pPr>
        <w:spacing w:after="150"/>
      </w:pPr>
      <w:r>
        <w:rPr>
          <w:b w:val="1"/>
          <w:bCs w:val="1"/>
        </w:rPr>
        <w:t xml:space="preserve">第十章 房地产信托行业发展战略研究</w:t>
      </w:r>
    </w:p>
    <w:p>
      <w:pPr>
        <w:spacing w:after="150"/>
      </w:pPr>
      <w:r>
        <w:rPr/>
        <w:t xml:space="preserve">第一节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对我国房地产信托品牌的战略思考</w:t>
      </w:r>
    </w:p>
    <w:p>
      <w:pPr>
        <w:spacing w:after="150"/>
      </w:pPr>
      <w:r>
        <w:rPr/>
        <w:t xml:space="preserve">一、房地产信托品牌的重要性</w:t>
      </w:r>
    </w:p>
    <w:p>
      <w:pPr>
        <w:spacing w:after="150"/>
      </w:pPr>
      <w:r>
        <w:rPr/>
        <w:t xml:space="preserve">二、房地产信托实施品牌战略的意义</w:t>
      </w:r>
    </w:p>
    <w:p>
      <w:pPr>
        <w:spacing w:after="150"/>
      </w:pPr>
      <w:r>
        <w:rPr/>
        <w:t xml:space="preserve">三、房地产信托企业品牌的现状分析</w:t>
      </w:r>
    </w:p>
    <w:p>
      <w:pPr>
        <w:spacing w:after="150"/>
      </w:pPr>
      <w:r>
        <w:rPr/>
        <w:t xml:space="preserve">四、我国房地产信托企业的品牌战略</w:t>
      </w:r>
    </w:p>
    <w:p>
      <w:pPr>
        <w:spacing w:after="150"/>
      </w:pPr>
      <w:r>
        <w:rPr/>
        <w:t xml:space="preserve">五、房地产信托品牌战略管理的策略</w:t>
      </w:r>
    </w:p>
    <w:p>
      <w:pPr>
        <w:spacing w:after="150"/>
      </w:pPr>
      <w:r>
        <w:rPr/>
        <w:t xml:space="preserve">第三节 房地产信托经营策略分析</w:t>
      </w:r>
    </w:p>
    <w:p>
      <w:pPr>
        <w:spacing w:after="150"/>
      </w:pPr>
      <w:r>
        <w:rPr/>
        <w:t xml:space="preserve">一、房地产信托市场细分策略</w:t>
      </w:r>
    </w:p>
    <w:p>
      <w:pPr>
        <w:spacing w:after="150"/>
      </w:pPr>
      <w:r>
        <w:rPr/>
        <w:t xml:space="preserve">二、房地产信托市场创新策略</w:t>
      </w:r>
    </w:p>
    <w:p>
      <w:pPr>
        <w:spacing w:after="150"/>
      </w:pPr>
      <w:r>
        <w:rPr/>
        <w:t xml:space="preserve">三、品牌定位与品类规划</w:t>
      </w:r>
    </w:p>
    <w:p>
      <w:pPr>
        <w:spacing w:after="150"/>
      </w:pPr>
      <w:r>
        <w:rPr/>
        <w:t xml:space="preserve">四、房地产信托新产品差异化战略</w:t>
      </w:r>
    </w:p>
    <w:p>
      <w:pPr>
        <w:spacing w:after="150"/>
      </w:pPr>
      <w:r>
        <w:rPr/>
        <w:t xml:space="preserve">第四节 房地产信托行业投资战略研究</w:t>
      </w:r>
    </w:p>
    <w:p>
      <w:pPr>
        <w:spacing w:after="150"/>
      </w:pPr>
      <w:r>
        <w:rPr/>
        <w:t xml:space="preserve">一、2019-2023年房地产信托行业投资战略</w:t>
      </w:r>
    </w:p>
    <w:p>
      <w:pPr>
        <w:spacing w:after="150"/>
      </w:pPr>
      <w:r>
        <w:rPr/>
        <w:t xml:space="preserve">二、2024-2029年房地产信托行业投资战略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房地产信托行业研究结论及建议</w:t>
      </w:r>
    </w:p>
    <w:p>
      <w:pPr>
        <w:spacing w:after="150"/>
      </w:pPr>
      <w:r>
        <w:rPr/>
        <w:t xml:space="preserve">第二节 房地产信托子行业研究结论及建议</w:t>
      </w:r>
    </w:p>
    <w:p>
      <w:pPr>
        <w:spacing w:after="150"/>
      </w:pPr>
      <w:r>
        <w:rPr/>
        <w:t xml:space="preserve">第三节 中道泰和房地产信托行业发展建议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图表：二三线城市房地产价格走势</w:t>
      </w:r>
    </w:p>
    <w:p>
      <w:pPr>
        <w:spacing w:after="150"/>
      </w:pPr>
      <w:r>
        <w:rPr/>
        <w:t xml:space="preserve">图表：一线城市房地产价格走势</w:t>
      </w:r>
    </w:p>
    <w:p>
      <w:pPr>
        <w:spacing w:after="150"/>
      </w:pPr>
      <w:r>
        <w:rPr/>
        <w:t xml:space="preserve">图表：开发商新增资金规模</w:t>
      </w:r>
    </w:p>
    <w:p>
      <w:pPr>
        <w:spacing w:after="150"/>
      </w:pPr>
      <w:r>
        <w:rPr/>
        <w:t xml:space="preserve">图表：开发商资金来源占比变化</w:t>
      </w:r>
    </w:p>
    <w:p>
      <w:pPr>
        <w:spacing w:after="150"/>
      </w:pPr>
      <w:r>
        <w:rPr/>
        <w:t xml:space="preserve">图表：开发商资金来源结构图</w:t>
      </w:r>
    </w:p>
    <w:p>
      <w:pPr>
        <w:spacing w:after="150"/>
      </w:pPr>
      <w:r>
        <w:rPr/>
        <w:t xml:space="preserve">图表：开发商国内贷款占比变化</w:t>
      </w:r>
    </w:p>
    <w:p>
      <w:pPr>
        <w:spacing w:after="150"/>
      </w:pPr>
      <w:r>
        <w:rPr/>
        <w:t xml:space="preserve">图表：开发商信托新增规模、占比变化</w:t>
      </w:r>
    </w:p>
    <w:p>
      <w:pPr>
        <w:spacing w:after="150"/>
      </w:pPr>
      <w:r>
        <w:rPr/>
        <w:t xml:space="preserve">图表：房地产企业融资渠道比较分析</w:t>
      </w:r>
    </w:p>
    <w:p>
      <w:pPr>
        <w:spacing w:after="150"/>
      </w:pPr>
      <w:r>
        <w:rPr/>
        <w:t xml:space="preserve">图表：2019-2023年我国房地产信托成立规模</w:t>
      </w:r>
    </w:p>
    <w:p>
      <w:pPr>
        <w:spacing w:after="150"/>
      </w:pPr>
      <w:r>
        <w:rPr/>
        <w:t xml:space="preserve">图表：2019-2023年我国房地产信托产品发行数量</w:t>
      </w:r>
    </w:p>
    <w:p>
      <w:pPr>
        <w:spacing w:after="150"/>
      </w:pPr>
      <w:r>
        <w:rPr/>
        <w:t xml:space="preserve">图表：2019-2023年中国房地产信托行业资产规模</w:t>
      </w:r>
    </w:p>
    <w:p>
      <w:pPr>
        <w:spacing w:after="150"/>
      </w:pPr>
      <w:r>
        <w:rPr/>
        <w:t xml:space="preserve">图表：2019-2023年中国房地产信托占信托行业比重分析</w:t>
      </w:r>
    </w:p>
    <w:p>
      <w:pPr>
        <w:spacing w:after="150"/>
      </w:pPr>
      <w:r>
        <w:rPr/>
        <w:t xml:space="preserve">图表：2019-2023年房地产信托收费走势分析</w:t>
      </w:r>
    </w:p>
    <w:p>
      <w:pPr>
        <w:spacing w:after="150"/>
      </w:pPr>
      <w:r>
        <w:rPr/>
        <w:t xml:space="preserve">图表：2024-2029年房地产信托收费走势预测</w:t>
      </w:r>
    </w:p>
    <w:p>
      <w:pPr>
        <w:spacing w:after="150"/>
      </w:pPr>
      <w:r>
        <w:rPr/>
        <w:t xml:space="preserve">图表：2019-2023年我国房地产信托企业数量及增长分析</w:t>
      </w:r>
    </w:p>
    <w:p>
      <w:pPr>
        <w:spacing w:after="150"/>
      </w:pPr>
      <w:r>
        <w:rPr/>
        <w:t xml:space="preserve">图表：2019-2023年我国房地产信托不同所有制企业结构分析</w:t>
      </w:r>
    </w:p>
    <w:p>
      <w:pPr>
        <w:spacing w:after="150"/>
      </w:pPr>
      <w:r>
        <w:rPr/>
        <w:t xml:space="preserve">图表：2019-2023年我国房地产信托不同规模企业结构分析</w:t>
      </w:r>
    </w:p>
    <w:p>
      <w:pPr>
        <w:spacing w:after="150"/>
      </w:pPr>
      <w:r>
        <w:rPr/>
        <w:t xml:space="preserve">图表：2019-2023年我国房地产信托从业人员规模分析</w:t>
      </w:r>
    </w:p>
    <w:p>
      <w:pPr>
        <w:spacing w:after="150"/>
      </w:pPr>
      <w:r>
        <w:rPr/>
        <w:t xml:space="preserve">图表：2019-2023年我国房地产信托行业盈利能力分析</w:t>
      </w:r>
    </w:p>
    <w:p>
      <w:pPr>
        <w:spacing w:after="150"/>
      </w:pPr>
      <w:r>
        <w:rPr/>
        <w:t xml:space="preserve">图表：2019-2023年我国房地产信托行业偿债能力分析</w:t>
      </w:r>
    </w:p>
    <w:p>
      <w:pPr>
        <w:spacing w:after="150"/>
      </w:pPr>
      <w:r>
        <w:rPr/>
        <w:t xml:space="preserve">图表：2019-2023年我国房地产信托行业营运能力分析</w:t>
      </w:r>
    </w:p>
    <w:p>
      <w:pPr>
        <w:spacing w:after="150"/>
      </w:pPr>
      <w:r>
        <w:rPr/>
        <w:t xml:space="preserve">图表：2019-2023年我国房地产信托行业发展能力分析</w:t>
      </w:r>
    </w:p>
    <w:p>
      <w:pPr>
        <w:spacing w:after="150"/>
      </w:pPr>
      <w:r>
        <w:rPr/>
        <w:t xml:space="preserve">图表：2024-2029年中国房地产信托行业市场规模预测</w:t>
      </w:r>
    </w:p>
    <w:p>
      <w:pPr>
        <w:spacing w:after="150"/>
      </w:pPr>
      <w:r>
        <w:rPr/>
        <w:t xml:space="preserve">图表：2024-2029年中国房地产信托行业营业收入预测</w:t>
      </w:r>
    </w:p>
    <w:p>
      <w:pPr>
        <w:spacing w:after="150"/>
      </w:pPr>
      <w:r>
        <w:rPr/>
        <w:t xml:space="preserve">图表：2024-2029年中国房地产信托企业规模预测</w:t>
      </w:r>
    </w:p>
    <w:p>
      <w:pPr>
        <w:spacing w:after="150"/>
      </w:pPr>
      <w:r>
        <w:rPr/>
        <w:t xml:space="preserve">图表：2024-2029年中国房地产信托投资规模预测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2024-2029年房地产信托行业全景调研与发展战略研究咨询报告</dc:title>
  <dc:description>2024-2029年房地产信托行业全景调研与发展战略研究咨询报告</dc:description>
  <dc:subject>2024-2029年房地产信托行业全景调研与发展战略研究咨询报告</dc:subject>
  <cp:keywords>研究报告</cp:keywords>
  <cp:category>研究报告</cp:category>
  <cp:lastModifiedBy>北京中道泰和信息咨询有限公司</cp:lastModifiedBy>
  <dcterms:created xsi:type="dcterms:W3CDTF">2024-01-23T19:12:58+08:00</dcterms:created>
  <dcterms:modified xsi:type="dcterms:W3CDTF">2024-01-23T19:12:58+08:00</dcterms:modified>
</cp:coreProperties>
</file>

<file path=docProps/custom.xml><?xml version="1.0" encoding="utf-8"?>
<Properties xmlns="http://schemas.openxmlformats.org/officeDocument/2006/custom-properties" xmlns:vt="http://schemas.openxmlformats.org/officeDocument/2006/docPropsVTypes"/>
</file>