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2026-2031年中国晾晒架行业市场运行态势及供需格局预测报告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晒衣架又叫晾晒架，有多种形式，常见的又阳台升降式、壁挂式、落地式、拉伸式几种。各种晒衣架都有各自的形式及用途。</w:t>
      </w:r>
    </w:p>
    <w:p>
      <w:pPr>
        <w:spacing w:after="150"/>
      </w:pPr>
      <w:r>
        <w:rPr/>
        <w:t xml:space="preserve">阳台升降式晾衣架是安装在阳台，通过手摇或电动的方式使晾杆降低，把衣服晾好后，再使晾杆升高的一种晾衣架。这种产品适宜在家庭和宿舍的阳台用。</w:t>
      </w:r>
    </w:p>
    <w:p>
      <w:pPr>
        <w:spacing w:after="150"/>
      </w:pPr>
      <w:r>
        <w:rPr/>
        <w:t xml:space="preserve">壁挂式</w:t>
      </w:r>
    </w:p>
    <w:p>
      <w:pPr>
        <w:spacing w:after="150"/>
      </w:pPr>
      <w:r>
        <w:rPr/>
        <w:t xml:space="preserve">壁挂式晾衣架是装在墙壁上的，安装高度一般到人的胸部，设计合理的应可以打起和放下，平时放下时贴着墙壁，不占用空间，要晾衣服时才打起。这些晾衣架短的适于酒店、宿舍、医院病房、家庭的房间等等。长的适用于室外，如别墅或有院子的房屋。</w:t>
      </w:r>
    </w:p>
    <w:p>
      <w:pPr>
        <w:spacing w:after="150"/>
      </w:pPr>
      <w:r>
        <w:rPr/>
        <w:t xml:space="preserve">落地式</w:t>
      </w:r>
    </w:p>
    <w:p>
      <w:pPr>
        <w:spacing w:after="150"/>
      </w:pPr>
      <w:r>
        <w:rPr/>
        <w:t xml:space="preserve">落地式晾衣架就是直接放在地上用的一种晾衣架，现时常见的。</w:t>
      </w:r>
    </w:p>
    <w:p>
      <w:pPr>
        <w:spacing w:after="150"/>
      </w:pPr>
      <w:r>
        <w:rPr/>
        <w:t xml:space="preserve">拉伸式型、蝴蝶型(又称翼型)、单杠双杠型几种。适用于房间、阳台和室外。</w:t>
      </w:r>
    </w:p>
    <w:p>
      <w:pPr>
        <w:spacing w:after="150"/>
      </w:pPr>
      <w:r>
        <w:rPr/>
        <w:t xml:space="preserve">拉伸型晾衣架也是装在墙壁上的，平时可推紧贴在墙壁上，使用时拉开来晾挂衣服。适用于房间、阳台和室外。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晾晒架行业市场发展状况、关联行业发展状况、行业竞争状况、优势企业发展状况、消费现状以及行业营销进行了深入的分析，在总结中国晾晒架行业发展历程的基础上，结合新时期的各方面因素，对中国晾晒架行业的发展趋势给予了细致和审慎的预测论证。本报告是晾晒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晾晒架行业概述</w:t>
      </w:r>
    </w:p>
    <w:p>
      <w:pPr>
        <w:spacing w:before="75" w:after="0"/>
      </w:pPr>
      <w:r>
        <w:rPr/>
        <w:t xml:space="preserve">第一节 晾晒架行业定义</w:t>
      </w:r>
    </w:p>
    <w:p>
      <w:pPr>
        <w:spacing w:before="75" w:after="0"/>
      </w:pPr>
      <w:r>
        <w:rPr/>
        <w:t xml:space="preserve">第二节 晾晒架行业市场特点分析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晾晒架行业发展周期分析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2021-2026年中国晾晒架行业发展环境分析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晾晒架行业主要法律法规及政策</w:t>
      </w:r>
    </w:p>
    <w:p>
      <w:pPr>
        <w:spacing w:before="75" w:after="0"/>
      </w:pPr>
      <w:r>
        <w:rPr/>
        <w:t xml:space="preserve">第三节 晾晒架行业社会环境发展分析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2021-2026年中国晾晒架行业生产现状分析</w:t>
      </w:r>
    </w:p>
    <w:p>
      <w:pPr>
        <w:spacing w:before="75" w:after="0"/>
      </w:pPr>
      <w:r>
        <w:rPr/>
        <w:t xml:space="preserve">第一节 晾晒架行业产能概况</w:t>
      </w:r>
    </w:p>
    <w:p>
      <w:pPr>
        <w:spacing w:before="75" w:after="0"/>
      </w:pPr>
      <w:r>
        <w:rPr/>
        <w:t xml:space="preserve">一、晾晒架行业产能分析</w:t>
      </w:r>
    </w:p>
    <w:p>
      <w:pPr>
        <w:spacing w:before="75" w:after="0"/>
      </w:pPr>
      <w:r>
        <w:rPr/>
        <w:t xml:space="preserve">二、2026-2031年中国晾晒架行业产能预测</w:t>
      </w:r>
    </w:p>
    <w:p>
      <w:pPr>
        <w:spacing w:before="75" w:after="0"/>
      </w:pPr>
      <w:r>
        <w:rPr/>
        <w:t xml:space="preserve">第二节 晾晒架行业市场容量分析</w:t>
      </w:r>
    </w:p>
    <w:p>
      <w:pPr>
        <w:spacing w:before="75" w:after="0"/>
      </w:pPr>
      <w:r>
        <w:rPr/>
        <w:t xml:space="preserve">一、晾晒架行业市场容量分析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三、2026-2031年中国晾晒架行业市场容量预测</w:t>
      </w:r>
    </w:p>
    <w:p>
      <w:pPr>
        <w:spacing w:before="75" w:after="0"/>
      </w:pPr>
      <w:r>
        <w:rPr/>
        <w:t xml:space="preserve">第三节 影响晾晒架行业供需状况的主要因素</w:t>
      </w:r>
    </w:p>
    <w:p>
      <w:pPr>
        <w:spacing w:before="75" w:after="0"/>
      </w:pPr>
      <w:r>
        <w:rPr/>
        <w:t xml:space="preserve">一、晾晒架行业供需现状</w:t>
      </w:r>
    </w:p>
    <w:p>
      <w:pPr>
        <w:spacing w:before="75" w:after="0"/>
      </w:pPr>
      <w:r>
        <w:rPr/>
        <w:t xml:space="preserve">二、2026-2031年中国晾晒架行业供需平衡趋势预测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2021-2026年中国晾晒架所属行业数据监测分析</w:t>
      </w:r>
    </w:p>
    <w:p>
      <w:pPr>
        <w:spacing w:before="75" w:after="0"/>
      </w:pPr>
      <w:r>
        <w:rPr/>
        <w:t xml:space="preserve">第一节 晾晒架所属行业规模分析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晾晒架所属行业产值分析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晾晒架所属行业成本费用分析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晾晒架所属行业运营效益分析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2021-2026年中国晾晒架行业区域市场情况分析</w:t>
      </w:r>
    </w:p>
    <w:p>
      <w:pPr>
        <w:spacing w:before="75" w:after="0"/>
      </w:pPr>
      <w:r>
        <w:rPr/>
        <w:t xml:space="preserve">第一节 晾晒架行业需求地域分布结构</w:t>
      </w:r>
    </w:p>
    <w:p>
      <w:pPr>
        <w:spacing w:before="75" w:after="0"/>
      </w:pPr>
      <w:r>
        <w:rPr/>
        <w:t xml:space="preserve">第二节 晾晒架行业重点区域市场消费情况分析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晾晒架行业经销模式</w:t>
      </w:r>
    </w:p>
    <w:p>
      <w:pPr>
        <w:spacing w:before="75" w:after="0"/>
      </w:pPr>
      <w:r>
        <w:rPr/>
        <w:t xml:space="preserve">第四节 晾晒架行业渠道格局</w:t>
      </w:r>
    </w:p>
    <w:p>
      <w:pPr>
        <w:spacing w:before="75" w:after="0"/>
      </w:pPr>
      <w:r>
        <w:rPr/>
        <w:t xml:space="preserve">第五节 晾晒架行业渠道形式</w:t>
      </w:r>
    </w:p>
    <w:p>
      <w:pPr>
        <w:spacing w:before="75" w:after="0"/>
      </w:pPr>
      <w:r>
        <w:rPr/>
        <w:t xml:space="preserve">第六节 晾晒架行业渠道要素对比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2021-2026年中国晾晒架行业竞争情况分析</w:t>
      </w:r>
    </w:p>
    <w:p>
      <w:pPr>
        <w:spacing w:before="75" w:after="0"/>
      </w:pPr>
      <w:r>
        <w:rPr/>
        <w:t xml:space="preserve">第一节 中国晾晒架行业经济指标分析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中国晾晒架行业竞争结构分析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2026-2031年中国晾晒架行业市场竞争策略展望分析</w:t>
      </w:r>
    </w:p>
    <w:p>
      <w:pPr>
        <w:spacing w:before="75" w:after="0"/>
      </w:pPr>
      <w:r>
        <w:rPr/>
        <w:t xml:space="preserve">一、晾晒架行业市场竞争趋势分析</w:t>
      </w:r>
    </w:p>
    <w:p>
      <w:pPr>
        <w:spacing w:before="75" w:after="0"/>
      </w:pPr>
      <w:r>
        <w:rPr/>
        <w:t xml:space="preserve">二、晾晒架行业市场竞争格局展望分析</w:t>
      </w:r>
    </w:p>
    <w:p>
      <w:pPr>
        <w:spacing w:before="75" w:after="0"/>
      </w:pPr>
      <w:r>
        <w:rPr/>
        <w:t xml:space="preserve">三、晾晒架行业市场竞争策略分析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2021-2026年中国晾晒架主要生产企业发展概述</w:t>
      </w:r>
    </w:p>
    <w:p>
      <w:pPr>
        <w:spacing w:before="75" w:after="0"/>
      </w:pPr>
      <w:r>
        <w:rPr/>
        <w:t xml:space="preserve">第一节 宝优妮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溢彩年华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爱丽思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心家宜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Magic Love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2026-2031年中国晾晒架行业发展预测分析</w:t>
      </w:r>
    </w:p>
    <w:p>
      <w:pPr>
        <w:spacing w:before="75" w:after="0"/>
      </w:pPr>
      <w:r>
        <w:rPr/>
        <w:t xml:space="preserve">第一节 晾晒架行业未来发展预测分析</w:t>
      </w:r>
    </w:p>
    <w:p>
      <w:pPr>
        <w:spacing w:before="75" w:after="0"/>
      </w:pPr>
      <w:r>
        <w:rPr/>
        <w:t xml:space="preserve">一、晾晒架行业发展规模分析</w:t>
      </w:r>
    </w:p>
    <w:p>
      <w:pPr>
        <w:spacing w:before="75" w:after="0"/>
      </w:pPr>
      <w:r>
        <w:rPr/>
        <w:t xml:space="preserve">二、2026-2031年中国晾晒架行业发展趋势分析</w:t>
      </w:r>
    </w:p>
    <w:p>
      <w:pPr>
        <w:spacing w:before="75" w:after="0"/>
      </w:pPr>
      <w:r>
        <w:rPr/>
        <w:t xml:space="preserve">第二节 晾晒架行业供需预测分析</w:t>
      </w:r>
    </w:p>
    <w:p>
      <w:pPr>
        <w:spacing w:before="75" w:after="0"/>
      </w:pPr>
      <w:r>
        <w:rPr/>
        <w:t xml:space="preserve">一、晾晒架行业供给预测分析</w:t>
      </w:r>
    </w:p>
    <w:p>
      <w:pPr>
        <w:spacing w:before="75" w:after="0"/>
      </w:pPr>
      <w:r>
        <w:rPr/>
        <w:t xml:space="preserve">二、晾晒架行业需求预测分析</w:t>
      </w:r>
    </w:p>
    <w:p>
      <w:pPr>
        <w:spacing w:before="75" w:after="0"/>
      </w:pPr>
      <w:r>
        <w:rPr/>
        <w:t xml:space="preserve">第三节 晾晒架行业市场盈利预测分析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2026-2031年中国晾晒架行业投资战略研究</w:t>
      </w:r>
    </w:p>
    <w:p>
      <w:pPr>
        <w:spacing w:before="75" w:after="0"/>
      </w:pPr>
      <w:r>
        <w:rPr/>
        <w:t xml:space="preserve">第一节 晾晒架行业发展关键要素分析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晾晒架行业投资策略分析</w:t>
      </w:r>
    </w:p>
    <w:p>
      <w:pPr>
        <w:spacing w:before="75" w:after="0"/>
      </w:pPr>
      <w:r>
        <w:rPr/>
        <w:t xml:space="preserve">一、中国晾晒架行业投资规划</w:t>
      </w:r>
    </w:p>
    <w:p>
      <w:pPr>
        <w:spacing w:before="75" w:after="0"/>
      </w:pPr>
      <w:r>
        <w:rPr/>
        <w:t xml:space="preserve">二、中国晾晒架行业投资策略</w:t>
      </w:r>
    </w:p>
    <w:p>
      <w:pPr>
        <w:spacing w:before="75" w:after="0"/>
      </w:pPr>
      <w:r>
        <w:rPr/>
        <w:t xml:space="preserve">三、中国晾晒架行业成功之道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2026-2031年中国晾晒架行业投资机会与风险分析</w:t>
      </w:r>
    </w:p>
    <w:p>
      <w:pPr>
        <w:spacing w:before="75" w:after="0"/>
      </w:pPr>
      <w:r>
        <w:rPr/>
        <w:t xml:space="preserve">第一节 晾晒架行业投资机会分析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晾晒架行业投资风险分析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中道泰和对晾晒架行业投资建议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图表：2021-2026年中国晾晒架业企业数量分析</w:t>
      </w:r>
    </w:p>
    <w:p>
      <w:pPr>
        <w:spacing w:before="75" w:after="0"/>
      </w:pPr>
      <w:r>
        <w:rPr/>
        <w:t xml:space="preserve">图表：2021-2026年中国晾晒架业资产规模分析</w:t>
      </w:r>
    </w:p>
    <w:p>
      <w:pPr>
        <w:spacing w:before="75" w:after="0"/>
      </w:pPr>
      <w:r>
        <w:rPr/>
        <w:t xml:space="preserve">图表：2021-2026年中国晾晒架业销售规模分析</w:t>
      </w:r>
    </w:p>
    <w:p>
      <w:pPr>
        <w:spacing w:before="75" w:after="0"/>
      </w:pPr>
      <w:r>
        <w:rPr/>
        <w:t xml:space="preserve">图表：2021-2026年中国晾晒架业利润规模分析</w:t>
      </w:r>
    </w:p>
    <w:p>
      <w:pPr>
        <w:spacing w:before="75" w:after="0"/>
      </w:pPr>
      <w:r>
        <w:rPr/>
        <w:t xml:space="preserve">图表：2021-2026年中国晾晒架业产成品分析</w:t>
      </w:r>
    </w:p>
    <w:p>
      <w:pPr>
        <w:spacing w:before="75" w:after="0"/>
      </w:pPr>
      <w:r>
        <w:rPr/>
        <w:t xml:space="preserve">图表：2021-2026年中国晾晒架业工业销售产值分析</w:t>
      </w:r>
    </w:p>
    <w:p>
      <w:pPr>
        <w:spacing w:before="75" w:after="0"/>
      </w:pPr>
      <w:r>
        <w:rPr/>
        <w:t xml:space="preserve">图表：2021-2026年中国晾晒架业出口交货值分析</w:t>
      </w:r>
    </w:p>
    <w:p>
      <w:pPr>
        <w:spacing w:before="75" w:after="0"/>
      </w:pPr>
      <w:r>
        <w:rPr/>
        <w:t xml:space="preserve">图表：2021-2026年中国晾晒架业销售成本分析</w:t>
      </w:r>
    </w:p>
    <w:p>
      <w:pPr>
        <w:spacing w:before="75" w:after="0"/>
      </w:pPr>
      <w:r>
        <w:rPr/>
        <w:t xml:space="preserve">图表：2021-2026年中国晾晒架业销售费用分析</w:t>
      </w:r>
    </w:p>
    <w:p>
      <w:pPr>
        <w:spacing w:before="75" w:after="0"/>
      </w:pPr>
      <w:r>
        <w:rPr/>
        <w:t xml:space="preserve">图表：2021-2026年中国晾晒架业管理费用分析</w:t>
      </w:r>
    </w:p>
    <w:p>
      <w:pPr>
        <w:spacing w:before="75" w:after="0"/>
      </w:pPr>
      <w:r>
        <w:rPr/>
        <w:t xml:space="preserve">图表：2021-2026年中国晾晒架业财务费用分析</w:t>
      </w:r>
    </w:p>
    <w:p>
      <w:pPr>
        <w:spacing w:before="75" w:after="0"/>
      </w:pPr>
      <w:r>
        <w:rPr/>
        <w:t xml:space="preserve">图表：2021-2026年中国晾晒架业盈利能力分析</w:t>
      </w:r>
    </w:p>
    <w:p>
      <w:pPr>
        <w:spacing w:before="75" w:after="0"/>
      </w:pPr>
      <w:r>
        <w:rPr/>
        <w:t xml:space="preserve">图表：2021-2026年中国晾晒架业偿债能力分析</w:t>
      </w:r>
    </w:p>
    <w:p>
      <w:pPr>
        <w:spacing w:before="75" w:after="0"/>
      </w:pPr>
      <w:r>
        <w:rPr/>
        <w:t xml:space="preserve">图表：2021-2026年中国晾晒架业运营能力分析</w:t>
      </w:r>
    </w:p>
    <w:p>
      <w:pPr>
        <w:spacing w:before="75" w:after="0"/>
      </w:pPr>
      <w:r>
        <w:rPr/>
        <w:t xml:space="preserve">图表：2021-2026年中国晾晒架业成长能力分析</w:t>
      </w:r>
    </w:p>
    <w:p>
      <w:pPr>
        <w:spacing w:before="75" w:after="0"/>
      </w:pPr>
      <w:r>
        <w:rPr/>
        <w:t xml:space="preserve">图表：2021-2026年中国晾晒架业需求区域分布格局</w:t>
      </w:r>
    </w:p>
    <w:p>
      <w:pPr>
        <w:spacing w:before="75" w:after="0"/>
      </w:pPr>
      <w:r>
        <w:rPr/>
        <w:t xml:space="preserve">图表：2021-2026年中国晾晒架业华东地区市场消费分析</w:t>
      </w:r>
    </w:p>
    <w:p>
      <w:pPr>
        <w:spacing w:before="75" w:after="0"/>
      </w:pPr>
      <w:r>
        <w:rPr/>
        <w:t xml:space="preserve">图表：2021-2026年中国晾晒架业中南地区市场消费分析</w:t>
      </w:r>
    </w:p>
    <w:p>
      <w:pPr>
        <w:spacing w:before="75" w:after="0"/>
      </w:pPr>
      <w:r>
        <w:rPr/>
        <w:t xml:space="preserve">图表：2021-2026年中国晾晒架业华北地区市场消费分析</w:t>
      </w:r>
    </w:p>
    <w:p>
      <w:pPr>
        <w:spacing w:before="75" w:after="0"/>
      </w:pPr>
      <w:r>
        <w:rPr/>
        <w:t xml:space="preserve">图表：2021-2026年中国晾晒架业西部地区市场消费分析</w:t>
      </w:r>
    </w:p>
    <w:p>
      <w:pPr>
        <w:spacing w:before="75" w:after="0"/>
      </w:pPr>
      <w:r>
        <w:rPr/>
        <w:t xml:space="preserve">图表：2021-2026年宝优妮主要经济指标分析</w:t>
      </w:r>
    </w:p>
    <w:p>
      <w:pPr>
        <w:spacing w:before="75" w:after="0"/>
      </w:pPr>
      <w:r>
        <w:rPr/>
        <w:t xml:space="preserve">图表：2021-2026年宝优妮盈利能力分析</w:t>
      </w:r>
    </w:p>
    <w:p>
      <w:pPr>
        <w:spacing w:before="75" w:after="0"/>
      </w:pPr>
      <w:r>
        <w:rPr/>
        <w:t xml:space="preserve">图表：2021-2026年宝优妮偿债能力分析</w:t>
      </w:r>
    </w:p>
    <w:p>
      <w:pPr>
        <w:spacing w:before="75" w:after="0"/>
      </w:pPr>
      <w:r>
        <w:rPr/>
        <w:t xml:space="preserve">图表：2021-2026年宝优妮运营能力分析</w:t>
      </w:r>
    </w:p>
    <w:p>
      <w:pPr>
        <w:spacing w:before="75" w:after="0"/>
      </w:pPr>
      <w:r>
        <w:rPr/>
        <w:t xml:space="preserve">图表：2021-2026年宝优妮成长能力分析</w:t>
      </w:r>
    </w:p>
    <w:p>
      <w:pPr>
        <w:spacing w:before="75" w:after="0"/>
      </w:pPr>
      <w:r>
        <w:rPr/>
        <w:t xml:space="preserve">图表：2021-2026年溢彩年华主要经济指标分析</w:t>
      </w:r>
    </w:p>
    <w:p>
      <w:pPr>
        <w:spacing w:before="75" w:after="0"/>
      </w:pPr>
      <w:r>
        <w:rPr/>
        <w:t xml:space="preserve">图表：2021-2026年溢彩年华盈利能力分析</w:t>
      </w:r>
    </w:p>
    <w:p>
      <w:pPr>
        <w:spacing w:before="75" w:after="0"/>
      </w:pPr>
      <w:r>
        <w:rPr/>
        <w:t xml:space="preserve">图表：2021-2026年溢彩年华偿债能力分析</w:t>
      </w:r>
    </w:p>
    <w:p>
      <w:pPr>
        <w:spacing w:before="75" w:after="0"/>
      </w:pPr>
      <w:r>
        <w:rPr/>
        <w:t xml:space="preserve">图表：2021-2026年溢彩年华运营能力分析</w:t>
      </w:r>
    </w:p>
    <w:p>
      <w:pPr>
        <w:spacing w:before="75" w:after="0"/>
      </w:pPr>
      <w:r>
        <w:rPr/>
        <w:t xml:space="preserve">图表：2021-2026年溢彩年华成长能力分析</w:t>
      </w:r>
    </w:p>
    <w:p>
      <w:pPr>
        <w:spacing w:before="75" w:after="0"/>
      </w:pPr>
      <w:r>
        <w:rPr/>
        <w:t xml:space="preserve">图表：2021-2026年爱丽思主要经济指标分析</w:t>
      </w:r>
    </w:p>
    <w:p>
      <w:pPr>
        <w:spacing w:before="75" w:after="0"/>
      </w:pPr>
      <w:r>
        <w:rPr/>
        <w:t xml:space="preserve">图表：2021-2026年爱丽思盈利能力分析</w:t>
      </w:r>
    </w:p>
    <w:p>
      <w:pPr>
        <w:spacing w:before="75" w:after="0"/>
      </w:pPr>
      <w:r>
        <w:rPr/>
        <w:t xml:space="preserve">图表：2021-2026年爱丽思偿债能力分析</w:t>
      </w:r>
    </w:p>
    <w:p>
      <w:pPr>
        <w:spacing w:before="75" w:after="0"/>
      </w:pPr>
      <w:r>
        <w:rPr/>
        <w:t xml:space="preserve">图表：2021-2026年爱丽思运营能力分析</w:t>
      </w:r>
    </w:p>
    <w:p>
      <w:pPr>
        <w:spacing w:before="75" w:after="0"/>
      </w:pPr>
      <w:r>
        <w:rPr/>
        <w:t xml:space="preserve">图表：2021-2026年爱丽思成长能力分析</w:t>
      </w:r>
    </w:p>
    <w:p>
      <w:pPr>
        <w:spacing w:before="75" w:after="0"/>
      </w:pPr>
      <w:r>
        <w:rPr/>
        <w:t xml:space="preserve">图表：2021-2026年心家宜主要经济指标分析</w:t>
      </w:r>
    </w:p>
    <w:p>
      <w:pPr>
        <w:spacing w:before="75" w:after="0"/>
      </w:pPr>
      <w:r>
        <w:rPr/>
        <w:t xml:space="preserve">图表：2021-2026年心家宜盈利能力分析</w:t>
      </w:r>
    </w:p>
    <w:p>
      <w:pPr>
        <w:spacing w:before="75" w:after="0"/>
      </w:pPr>
      <w:r>
        <w:rPr/>
        <w:t xml:space="preserve">图表：2021-2026年心家宜偿债能力分析</w:t>
      </w:r>
    </w:p>
    <w:p>
      <w:pPr>
        <w:spacing w:before="75" w:after="0"/>
      </w:pPr>
      <w:r>
        <w:rPr/>
        <w:t xml:space="preserve">图表：2021-2026年心家宜运营能力分析</w:t>
      </w:r>
    </w:p>
    <w:p>
      <w:pPr>
        <w:spacing w:before="75" w:after="0"/>
      </w:pPr>
      <w:r>
        <w:rPr/>
        <w:t xml:space="preserve">图表：2021-2026年心家宜成长能力分析</w:t>
      </w:r>
    </w:p>
    <w:p>
      <w:pPr>
        <w:spacing w:before="75" w:after="0"/>
      </w:pPr>
      <w:r>
        <w:rPr/>
        <w:t xml:space="preserve">图表：2021-2026年Magic Love主要经济指标分析</w:t>
      </w:r>
    </w:p>
    <w:p>
      <w:pPr>
        <w:spacing w:before="75" w:after="0"/>
      </w:pPr>
      <w:r>
        <w:rPr/>
        <w:t xml:space="preserve">图表：2021-2026年Magic Love盈利能力分析</w:t>
      </w:r>
    </w:p>
    <w:p>
      <w:pPr>
        <w:spacing w:before="75" w:after="0"/>
      </w:pPr>
      <w:r>
        <w:rPr/>
        <w:t xml:space="preserve">图表：2021-2026年Magic Love偿债能力分析</w:t>
      </w:r>
    </w:p>
    <w:p>
      <w:pPr>
        <w:spacing w:before="75" w:after="0"/>
      </w:pPr>
      <w:r>
        <w:rPr/>
        <w:t xml:space="preserve">图表：2021-2026年Magic Love运营能力分析</w:t>
      </w:r>
    </w:p>
    <w:p>
      <w:pPr>
        <w:spacing w:before="75" w:after="0"/>
      </w:pPr>
      <w:r>
        <w:rPr/>
        <w:t xml:space="preserve">图表：2021-2026年Magic Love成长能力分析</w:t>
      </w:r>
    </w:p>
    <w:p>
      <w:pPr>
        <w:spacing w:before="75" w:after="0"/>
      </w:pPr>
      <w:r>
        <w:rPr/>
        <w:t xml:space="preserve">图表：2026-2031年中国晾晒架行业市场规模增长预测</w:t>
      </w:r>
    </w:p>
    <w:p>
      <w:pPr>
        <w:spacing w:before="75" w:after="0"/>
      </w:pPr>
      <w:r>
        <w:rPr/>
        <w:t xml:space="preserve">图表：2026-2031年中国晾晒架行业产量规模增长预测</w:t>
      </w:r>
    </w:p>
    <w:p>
      <w:pPr>
        <w:spacing w:before="75" w:after="0"/>
      </w:pPr>
      <w:r>
        <w:rPr/>
        <w:t xml:space="preserve">图表：2026-2031年中国晾晒架行业需求规模增长预测</w:t>
      </w:r>
    </w:p>
    <w:p>
      <w:pPr>
        <w:spacing w:before="75" w:after="0"/>
      </w:pPr>
      <w:r>
        <w:rPr/>
        <w:t xml:space="preserve">图表：2026-2031年中国晾晒架行业业市场盈利能力趋势预测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本文地址：https://www.51baogao.cn/bg/20170310/53907.shtml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0/53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2026-2031年中国晾晒架行业市场运行态势及供需格局预测报告</dc:title>
  <dc:description>2026-2031年中国晾晒架行业市场运行态势及供需格局预测报告</dc:description>
  <dc:subject>2026-2031年中国晾晒架行业市场运行态势及供需格局预测报告</dc:subject>
  <cp:keywords>研究报告</cp:keywords>
  <cp:category>研究报告</cp:category>
  <cp:lastModifiedBy>北京中道泰和信息咨询有限公司</cp:lastModifiedBy>
  <dcterms:created xsi:type="dcterms:W3CDTF">2026-03-27T09:25:49+08:00</dcterms:created>
  <dcterms:modified xsi:type="dcterms:W3CDTF">2026-03-27T09:25:49+08:00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