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2024-2029年中国家电用彩涂板行业供需市场调研分析及投资战略研究报告</w:t>
      </w:r>
    </w:p>
    <w:p>
      <w:pPr>
        <w:spacing w:after="150"/>
      </w:pPr>
      <w:r>
        <w:rPr>
          <w:b w:val="1"/>
          <w:bCs w:val="1"/>
        </w:rPr>
        <w:t xml:space="preserve">报告简介</w:t>
      </w:r>
    </w:p>
    <w:p>
      <w:pPr>
        <w:spacing w:after="150"/>
      </w:pPr>
      <w:r>
        <w:rPr/>
        <w:t xml:space="preserve">我国的彩钢板商场前景巨大，但是围绕商场占有的竞赛也日趋剧烈，甚至呈现“白热化”式的恶战。当前我国家电用彩涂板商场面临国内出产能力敏捷扩大和国外商品很多进入的两层压力。进口商品采纳的竞赛战略首要是：瞄准主导商场，补偿种类标准缺乏和低价浸透。</w:t>
      </w:r>
    </w:p>
    <w:p>
      <w:pPr>
        <w:spacing w:after="150"/>
      </w:pPr>
      <w:r>
        <w:rPr/>
        <w:t xml:space="preserve">而随着这个行业的不断发展，家电用彩涂板的类型也在不断的完善，家电用彩钢板的发展也经历很多的变化，也愈发的符合人们的需求。而从当前的市场情况来看，家电用彩钢板目前也是十分符合市场的需求，故也进一步加快了这个行业的发展。</w:t>
      </w:r>
    </w:p>
    <w:p>
      <w:pPr>
        <w:spacing w:after="150"/>
      </w:pPr>
      <w:r>
        <w:rPr/>
        <w:t xml:space="preserve">彩涂板在美观和防腐性能上面的优势让彩涂板在国内成为相当常见的材料之一，现在彩涂板的已经起到了代替原木提高施工速度、节约资源等效果。</w:t>
      </w:r>
    </w:p>
    <w:p>
      <w:pPr>
        <w:spacing w:after="150"/>
      </w:pPr>
      <w:r>
        <w:rPr/>
        <w:t xml:space="preserve">国内现在的发展趋势就是彩涂板生产厂家越来越注意自己生产彩涂板的时候使用的基板质量，而且在生产时对自己的制作工艺要求越来越高，这让彩涂板在制造工艺上面有着卓越的贡献，而且现在生产彩涂板的设备也比较先进让彩涂板在制造中越来越全自动化不仅节省了成本还节省了大量的人力，而且彩涂板厂家现在也越来越多在市场竞争上面也越来越激烈，提高产品质量降低产品生产成本基本上已经成为现在彩涂板生产厂家们共同的做法。彩涂板现在产品已经越来越多样化，不同的彩涂板都能发挥出很多不同的功能，让现在彩涂板市场变得十分精彩。</w:t>
      </w:r>
    </w:p>
    <w:p>
      <w:pPr>
        <w:spacing w:after="150"/>
      </w:pPr>
      <w:r>
        <w:rPr/>
        <w:t xml:space="preserve">1、需求仍处于增长期</w:t>
      </w:r>
    </w:p>
    <w:p>
      <w:pPr>
        <w:spacing w:after="150"/>
      </w:pPr>
      <w:r>
        <w:rPr/>
        <w:t xml:space="preserve">近年来，在下游行业的不断拉动下，我国家电用彩涂板市场需求量保持稳定增长。</w:t>
      </w:r>
    </w:p>
    <w:p>
      <w:pPr>
        <w:spacing w:after="150"/>
      </w:pPr>
      <w:r>
        <w:rPr/>
        <w:t xml:space="preserve">2、资源供应充足</w:t>
      </w:r>
    </w:p>
    <w:p>
      <w:pPr>
        <w:spacing w:after="150"/>
      </w:pPr>
      <w:r>
        <w:rPr/>
        <w:t xml:space="preserve">总的来看，即使不考虑进口因素，目前国内家电用彩涂板资源也是比较充足的。当然，下一步各大钢厂将响应中国钢铁工业协会的呼吁，为稳定市场而调整产品结构，压缩产能。所以，国内家电用彩涂板市场(特别是高档产品)，短期内也不至于出现供求失衡的现象。</w:t>
      </w:r>
    </w:p>
    <w:p>
      <w:pPr>
        <w:spacing w:after="150"/>
      </w:pPr>
      <w:r>
        <w:rPr/>
        <w:t xml:space="preserve">本报告将帮助家电用彩涂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家电用彩涂板行业概述</w:t>
      </w:r>
    </w:p>
    <w:p>
      <w:pPr>
        <w:spacing w:after="150"/>
      </w:pPr>
      <w:r>
        <w:rPr/>
        <w:t xml:space="preserve">第一节 家电用彩涂板行业定义</w:t>
      </w:r>
    </w:p>
    <w:p>
      <w:pPr>
        <w:spacing w:after="150"/>
      </w:pPr>
      <w:r>
        <w:rPr/>
        <w:t xml:space="preserve">第二节 家电用彩涂板行业发展历程</w:t>
      </w:r>
    </w:p>
    <w:p>
      <w:pPr>
        <w:spacing w:after="150"/>
      </w:pPr>
      <w:r>
        <w:rPr/>
        <w:t xml:space="preserve">第三节 家电用彩涂板行业分类情况</w:t>
      </w:r>
    </w:p>
    <w:p>
      <w:pPr>
        <w:spacing w:after="150"/>
      </w:pPr>
      <w:r>
        <w:rPr/>
        <w:t xml:space="preserve">第四节 家电用彩涂板产业链分析</w:t>
      </w:r>
    </w:p>
    <w:p>
      <w:pPr>
        <w:spacing w:after="150"/>
      </w:pPr>
      <w:r>
        <w:rPr>
          <w:b w:val="1"/>
          <w:bCs w:val="1"/>
        </w:rPr>
        <w:t xml:space="preserve">第二章 2019-2023年中国家电用彩涂板行业发展环境分析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2019-2023年中国家电用彩涂板行业发展政策环境分析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2019-2023年中国家电用彩涂板行业发展社会环境分析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2019-2023年中国家电用彩涂板行业总体发展状况</w:t>
      </w:r>
    </w:p>
    <w:p>
      <w:pPr>
        <w:spacing w:after="150"/>
      </w:pPr>
      <w:r>
        <w:rPr/>
        <w:t xml:space="preserve">第一节 中国家电用彩涂板行业规模情况分析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中国家电用彩涂板行业产销情况分析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中国家电用彩涂板行业财务能力分析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中国家电用彩涂板市场供需分析</w:t>
      </w:r>
    </w:p>
    <w:p>
      <w:pPr>
        <w:spacing w:after="150"/>
      </w:pPr>
      <w:r>
        <w:rPr/>
        <w:t xml:space="preserve">第一节 家电用彩涂板市场现状分析及预测</w:t>
      </w:r>
    </w:p>
    <w:p>
      <w:pPr>
        <w:spacing w:after="150"/>
      </w:pPr>
      <w:r>
        <w:rPr/>
        <w:t xml:space="preserve">一、2019-2023年我国家电用彩涂板行业总产值分析</w:t>
      </w:r>
    </w:p>
    <w:p>
      <w:pPr>
        <w:spacing w:after="150"/>
      </w:pPr>
      <w:r>
        <w:rPr/>
        <w:t xml:space="preserve">二、2024-2029年我国家电用彩涂板行业总产值预测</w:t>
      </w:r>
    </w:p>
    <w:p>
      <w:pPr>
        <w:spacing w:after="150"/>
      </w:pPr>
      <w:r>
        <w:rPr/>
        <w:t xml:space="preserve">第二节 家电用彩涂板产品产量分析及预测</w:t>
      </w:r>
    </w:p>
    <w:p>
      <w:pPr>
        <w:spacing w:after="150"/>
      </w:pPr>
      <w:r>
        <w:rPr/>
        <w:t xml:space="preserve">一、2019-2023年我国家电用彩涂板产量分析</w:t>
      </w:r>
    </w:p>
    <w:p>
      <w:pPr>
        <w:spacing w:after="150"/>
      </w:pPr>
      <w:r>
        <w:rPr/>
        <w:t xml:space="preserve">二、2024-2029年我国家电用彩涂板产量预测</w:t>
      </w:r>
    </w:p>
    <w:p>
      <w:pPr>
        <w:spacing w:after="150"/>
      </w:pPr>
      <w:r>
        <w:rPr/>
        <w:t xml:space="preserve">第三节 家电用彩涂板市场需求分析及预测</w:t>
      </w:r>
    </w:p>
    <w:p>
      <w:pPr>
        <w:spacing w:after="150"/>
      </w:pPr>
      <w:r>
        <w:rPr/>
        <w:t xml:space="preserve">一、2019-2023年我国家电用彩涂板市场需求分析</w:t>
      </w:r>
    </w:p>
    <w:p>
      <w:pPr>
        <w:spacing w:after="150"/>
      </w:pPr>
      <w:r>
        <w:rPr/>
        <w:t xml:space="preserve">二、2024-2029年我国家电用彩涂板市场需求预测</w:t>
      </w:r>
    </w:p>
    <w:p>
      <w:pPr>
        <w:spacing w:after="150"/>
      </w:pPr>
      <w:r>
        <w:rPr/>
        <w:t xml:space="preserve">第四节 家电用彩涂板进出口数据分析</w:t>
      </w:r>
    </w:p>
    <w:p>
      <w:pPr>
        <w:spacing w:after="150"/>
      </w:pPr>
      <w:r>
        <w:rPr/>
        <w:t xml:space="preserve">一、我国家电用彩涂板出口数据分析</w:t>
      </w:r>
    </w:p>
    <w:p>
      <w:pPr>
        <w:spacing w:after="150"/>
      </w:pPr>
      <w:r>
        <w:rPr/>
        <w:t xml:space="preserve">二、我国家电用彩涂板进口数据分析</w:t>
      </w:r>
    </w:p>
    <w:p>
      <w:pPr>
        <w:spacing w:after="150"/>
      </w:pPr>
      <w:r>
        <w:rPr/>
        <w:t xml:space="preserve">三、我国家电用彩涂板进出口数据预测</w:t>
      </w:r>
    </w:p>
    <w:p>
      <w:pPr>
        <w:spacing w:after="150"/>
      </w:pPr>
      <w:r>
        <w:rPr>
          <w:b w:val="1"/>
          <w:bCs w:val="1"/>
        </w:rPr>
        <w:t xml:space="preserve">第五章 家电用彩涂板行业发展现状分析</w:t>
      </w:r>
    </w:p>
    <w:p>
      <w:pPr>
        <w:spacing w:after="150"/>
      </w:pPr>
      <w:r>
        <w:rPr/>
        <w:t xml:space="preserve">第一节 中国家电用彩涂板行业发展分析</w:t>
      </w:r>
    </w:p>
    <w:p>
      <w:pPr>
        <w:spacing w:after="150"/>
      </w:pPr>
      <w:r>
        <w:rPr/>
        <w:t xml:space="preserve">一、2019-2023年中国家电用彩涂板行业发展态势分析</w:t>
      </w:r>
    </w:p>
    <w:p>
      <w:pPr>
        <w:spacing w:after="150"/>
      </w:pPr>
      <w:r>
        <w:rPr/>
        <w:t xml:space="preserve">二、2019-2023年中国家电用彩涂板行业发展特点分析</w:t>
      </w:r>
    </w:p>
    <w:p>
      <w:pPr>
        <w:spacing w:after="150"/>
      </w:pPr>
      <w:r>
        <w:rPr/>
        <w:t xml:space="preserve">三、2019-2023年中国家电用彩涂板行业市场供需分析</w:t>
      </w:r>
    </w:p>
    <w:p>
      <w:pPr>
        <w:spacing w:after="150"/>
      </w:pPr>
      <w:r>
        <w:rPr/>
        <w:t xml:space="preserve">第二节 中国家电用彩涂板产业特征与行业重要性</w:t>
      </w:r>
    </w:p>
    <w:p>
      <w:pPr>
        <w:spacing w:after="150"/>
      </w:pPr>
      <w:r>
        <w:rPr/>
        <w:t xml:space="preserve">第三节 家电用彩涂板行业特性分析</w:t>
      </w:r>
    </w:p>
    <w:p>
      <w:pPr>
        <w:spacing w:after="150"/>
      </w:pPr>
      <w:r>
        <w:rPr>
          <w:b w:val="1"/>
          <w:bCs w:val="1"/>
        </w:rPr>
        <w:t xml:space="preserve">第六章 中国家电用彩涂板市场规模分析</w:t>
      </w:r>
    </w:p>
    <w:p>
      <w:pPr>
        <w:spacing w:after="150"/>
      </w:pPr>
      <w:r>
        <w:rPr/>
        <w:t xml:space="preserve">第一节 2019-2023年中国家电用彩涂板市场规模分析</w:t>
      </w:r>
    </w:p>
    <w:p>
      <w:pPr>
        <w:spacing w:after="150"/>
      </w:pPr>
      <w:r>
        <w:rPr/>
        <w:t xml:space="preserve">第二节 2019-2023年中国家电用彩涂板区域市场规模分析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2024-2029年中国家电用彩涂板市场规模预测</w:t>
      </w:r>
    </w:p>
    <w:p>
      <w:pPr>
        <w:spacing w:after="150"/>
      </w:pPr>
      <w:r>
        <w:rPr>
          <w:b w:val="1"/>
          <w:bCs w:val="1"/>
        </w:rPr>
        <w:t xml:space="preserve">第七章 家电用彩涂板国内产品价格走势及影响因素分析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家电用彩涂板及其主要上下游产品</w:t>
      </w:r>
    </w:p>
    <w:p>
      <w:pPr>
        <w:spacing w:after="150"/>
      </w:pPr>
      <w:r>
        <w:rPr/>
        <w:t xml:space="preserve">第一节 家电用彩涂板上下游分析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家电用彩涂板行业产业链分析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t xml:space="preserve">第九章 家电用彩涂板产品竞争力优势分析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家电用彩涂板行业市场竞争策略分析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家电用彩涂板企业竞争策略分析</w:t>
      </w:r>
    </w:p>
    <w:p>
      <w:pPr>
        <w:spacing w:after="150"/>
      </w:pPr>
      <w:r>
        <w:rPr/>
        <w:t xml:space="preserve">一、提高家电用彩涂板企业核心竞争力的对策</w:t>
      </w:r>
    </w:p>
    <w:p>
      <w:pPr>
        <w:spacing w:after="150"/>
      </w:pPr>
      <w:r>
        <w:rPr/>
        <w:t xml:space="preserve">二、影响家电用彩涂板企业核心竞争力的因素及提升途径</w:t>
      </w:r>
    </w:p>
    <w:p>
      <w:pPr>
        <w:spacing w:after="150"/>
      </w:pPr>
      <w:r>
        <w:rPr/>
        <w:t xml:space="preserve">三、提高家电用彩涂板企业竞争力的策略</w:t>
      </w:r>
    </w:p>
    <w:p>
      <w:pPr>
        <w:spacing w:after="150"/>
      </w:pPr>
      <w:r>
        <w:rPr>
          <w:b w:val="1"/>
          <w:bCs w:val="1"/>
        </w:rPr>
        <w:t xml:space="preserve">第十一章 家电用彩涂板行业重点企业竞争分析</w:t>
      </w:r>
    </w:p>
    <w:p>
      <w:pPr>
        <w:spacing w:after="150"/>
      </w:pPr>
      <w:r>
        <w:rPr/>
        <w:t xml:space="preserve">第一节 青岛邯钢彩涂板有限责任公司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苏州同信彩色金属板有限公司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浙江华东轻钢建材有限公司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珠海拾比佰彩图板股份有限公司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佛山市环宇新型材料有限公司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家电用彩涂板行业投资与发展前景分析</w:t>
      </w:r>
    </w:p>
    <w:p>
      <w:pPr>
        <w:spacing w:after="150"/>
      </w:pPr>
      <w:r>
        <w:rPr/>
        <w:t xml:space="preserve">第一节 家电用彩涂板行业投资机会分析</w:t>
      </w:r>
    </w:p>
    <w:p>
      <w:pPr>
        <w:spacing w:after="150"/>
      </w:pPr>
      <w:r>
        <w:rPr/>
        <w:t xml:space="preserve">一、家电用彩涂板投资项目分析</w:t>
      </w:r>
    </w:p>
    <w:p>
      <w:pPr>
        <w:spacing w:after="150"/>
      </w:pPr>
      <w:r>
        <w:rPr/>
        <w:t xml:space="preserve">二、可以投资的家电用彩涂板模式</w:t>
      </w:r>
    </w:p>
    <w:p>
      <w:pPr>
        <w:spacing w:after="150"/>
      </w:pPr>
      <w:r>
        <w:rPr/>
        <w:t xml:space="preserve">三、2019-2023年家电用彩涂板投资机会</w:t>
      </w:r>
    </w:p>
    <w:p>
      <w:pPr>
        <w:spacing w:after="150"/>
      </w:pPr>
      <w:r>
        <w:rPr/>
        <w:t xml:space="preserve">第二节 2024-2029年中国家电用彩涂板行业发展预测分析</w:t>
      </w:r>
    </w:p>
    <w:p>
      <w:pPr>
        <w:spacing w:after="150"/>
      </w:pPr>
      <w:r>
        <w:rPr/>
        <w:t xml:space="preserve">一、未来家电用彩涂板发展分析</w:t>
      </w:r>
    </w:p>
    <w:p>
      <w:pPr>
        <w:spacing w:after="150"/>
      </w:pPr>
      <w:r>
        <w:rPr/>
        <w:t xml:space="preserve">二、未来家电用彩涂板行业技术开发方向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家电用彩涂板产业用户度分析</w:t>
      </w:r>
    </w:p>
    <w:p>
      <w:pPr>
        <w:spacing w:after="150"/>
      </w:pPr>
      <w:r>
        <w:rPr/>
        <w:t xml:space="preserve">第一节 家电用彩涂板产业用户认知程度</w:t>
      </w:r>
    </w:p>
    <w:p>
      <w:pPr>
        <w:spacing w:after="150"/>
      </w:pPr>
      <w:r>
        <w:rPr/>
        <w:t xml:space="preserve">第二节 家电用彩涂板产业用户关注因素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2024-2029年家电用彩涂板行业发展趋势及投资风险分析</w:t>
      </w:r>
    </w:p>
    <w:p>
      <w:pPr>
        <w:spacing w:after="150"/>
      </w:pPr>
      <w:r>
        <w:rPr/>
        <w:t xml:space="preserve">第一节 当前家电用彩涂板存在的问题</w:t>
      </w:r>
    </w:p>
    <w:p>
      <w:pPr>
        <w:spacing w:after="150"/>
      </w:pPr>
      <w:r>
        <w:rPr/>
        <w:t xml:space="preserve">第二节 家电用彩涂板未来发展预测分析</w:t>
      </w:r>
    </w:p>
    <w:p>
      <w:pPr>
        <w:spacing w:after="150"/>
      </w:pPr>
      <w:r>
        <w:rPr/>
        <w:t xml:space="preserve">一、中国家电用彩涂板发展方向分析</w:t>
      </w:r>
    </w:p>
    <w:p>
      <w:pPr>
        <w:spacing w:after="150"/>
      </w:pPr>
      <w:r>
        <w:rPr/>
        <w:t xml:space="preserve">二、2024-2029年中国家电用彩涂板行业发展规模预测</w:t>
      </w:r>
    </w:p>
    <w:p>
      <w:pPr>
        <w:spacing w:after="150"/>
      </w:pPr>
      <w:r>
        <w:rPr/>
        <w:t xml:space="preserve">三、2024-2029年中国家电用彩涂板行业发展趋势预测</w:t>
      </w:r>
    </w:p>
    <w:p>
      <w:pPr>
        <w:spacing w:after="150"/>
      </w:pPr>
      <w:r>
        <w:rPr/>
        <w:t xml:space="preserve">第三节 2024-2029年中国家电用彩涂板行业投资风险分析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家电用彩涂板行业营销策略分析及建议</w:t>
      </w:r>
    </w:p>
    <w:p>
      <w:pPr>
        <w:spacing w:after="150"/>
      </w:pPr>
      <w:r>
        <w:rPr/>
        <w:t xml:space="preserve">一、家电用彩涂板行业营销模式</w:t>
      </w:r>
    </w:p>
    <w:p>
      <w:pPr>
        <w:spacing w:after="150"/>
      </w:pPr>
      <w:r>
        <w:rPr/>
        <w:t xml:space="preserve">二、家电用彩涂板行业营销策略</w:t>
      </w:r>
    </w:p>
    <w:p>
      <w:pPr>
        <w:spacing w:after="150"/>
      </w:pPr>
      <w:r>
        <w:rPr/>
        <w:t xml:space="preserve">第二节 家电用彩涂板行业企业经营发展分析及建议</w:t>
      </w:r>
    </w:p>
    <w:p>
      <w:pPr>
        <w:spacing w:after="150"/>
      </w:pPr>
      <w:r>
        <w:rPr/>
        <w:t xml:space="preserve">一、家电用彩涂板行业经营模式</w:t>
      </w:r>
    </w:p>
    <w:p>
      <w:pPr>
        <w:spacing w:after="150"/>
      </w:pPr>
      <w:r>
        <w:rPr/>
        <w:t xml:space="preserve">二、家电用彩涂板行业生产模式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图表：2019-2023年中国家电用彩涂板行业区域结构</w:t>
      </w:r>
    </w:p>
    <w:p>
      <w:pPr>
        <w:spacing w:after="150"/>
      </w:pPr>
      <w:r>
        <w:rPr/>
        <w:t xml:space="preserve">图表：2019-2023年中国家电用彩涂板行业渠道结构</w:t>
      </w:r>
    </w:p>
    <w:p>
      <w:pPr>
        <w:spacing w:after="150"/>
      </w:pPr>
      <w:r>
        <w:rPr/>
        <w:t xml:space="preserve">图表：2019-2023年中国家电用彩涂板行业需求总量</w:t>
      </w:r>
    </w:p>
    <w:p>
      <w:pPr>
        <w:spacing w:after="150"/>
      </w:pPr>
      <w:r>
        <w:rPr/>
        <w:t xml:space="preserve">图表：2024-2029年中国家电用彩涂板行业需求总量预测</w:t>
      </w:r>
    </w:p>
    <w:p>
      <w:pPr>
        <w:spacing w:after="150"/>
      </w:pPr>
      <w:r>
        <w:rPr/>
        <w:t xml:space="preserve">图表：2019-2023年中国家电用彩涂板行业需求集中度</w:t>
      </w:r>
    </w:p>
    <w:p>
      <w:pPr>
        <w:spacing w:after="150"/>
      </w:pPr>
      <w:r>
        <w:rPr/>
        <w:t xml:space="preserve">图表：2019-2023年中国家电用彩涂板行业需求增长速度</w:t>
      </w:r>
    </w:p>
    <w:p>
      <w:pPr>
        <w:spacing w:after="150"/>
      </w:pPr>
      <w:r>
        <w:rPr/>
        <w:t xml:space="preserve">图表：2019-2023年中国家电用彩涂板行业市场饱和度</w:t>
      </w:r>
    </w:p>
    <w:p>
      <w:pPr>
        <w:spacing w:after="150"/>
      </w:pPr>
      <w:r>
        <w:rPr/>
        <w:t xml:space="preserve">图表：2019-2023年中国家电用彩涂板行业供给总量</w:t>
      </w:r>
    </w:p>
    <w:p>
      <w:pPr>
        <w:spacing w:after="150"/>
      </w:pPr>
      <w:r>
        <w:rPr/>
        <w:t xml:space="preserve">图表：2019-2023年中国家电用彩涂板行业供给增长速度</w:t>
      </w:r>
    </w:p>
    <w:p>
      <w:pPr>
        <w:spacing w:after="150"/>
      </w:pPr>
      <w:r>
        <w:rPr/>
        <w:t xml:space="preserve">图表：2024-2029年中国家电用彩涂板行业供给量预测</w:t>
      </w:r>
    </w:p>
    <w:p>
      <w:pPr>
        <w:spacing w:after="150"/>
      </w:pPr>
      <w:r>
        <w:rPr/>
        <w:t xml:space="preserve">图表：2019-2023年中国家电用彩涂板行业供给集中度</w:t>
      </w:r>
    </w:p>
    <w:p>
      <w:pPr>
        <w:spacing w:after="150"/>
      </w:pPr>
      <w:r>
        <w:rPr/>
        <w:t xml:space="preserve">图表：2019-2023年中国家电用彩涂板行业销售量</w:t>
      </w:r>
    </w:p>
    <w:p>
      <w:pPr>
        <w:spacing w:after="150"/>
      </w:pPr>
      <w:r>
        <w:rPr/>
        <w:t xml:space="preserve">图表：2019-2023年中国家电用彩涂板行业库存量</w:t>
      </w:r>
    </w:p>
    <w:p>
      <w:pPr>
        <w:spacing w:after="150"/>
      </w:pPr>
      <w:r>
        <w:rPr/>
        <w:t xml:space="preserve">图表：2019-2023年中国家电用彩涂板行业企业区域分布</w:t>
      </w:r>
    </w:p>
    <w:p>
      <w:pPr>
        <w:spacing w:after="150"/>
      </w:pPr>
      <w:r>
        <w:rPr/>
        <w:t xml:space="preserve">图表：2019-2023年中国家电用彩涂板行业销售渠道分布</w:t>
      </w:r>
    </w:p>
    <w:p>
      <w:pPr>
        <w:spacing w:after="150"/>
      </w:pPr>
      <w:r>
        <w:rPr/>
        <w:t xml:space="preserve">图表：2019-2023年中国家电用彩涂板行业主要代理商分布</w:t>
      </w:r>
    </w:p>
    <w:p>
      <w:pPr>
        <w:spacing w:after="150"/>
      </w:pPr>
      <w:r>
        <w:rPr/>
        <w:t xml:space="preserve">图表：2019-2023年中国家电用彩涂板行业产品价格走势</w:t>
      </w:r>
    </w:p>
    <w:p>
      <w:pPr>
        <w:spacing w:after="150"/>
      </w:pPr>
      <w:r>
        <w:rPr/>
        <w:t xml:space="preserve">图表：2024-2029年中国家电用彩涂板行业产品价格走势预测</w:t>
      </w:r>
    </w:p>
    <w:p>
      <w:pPr>
        <w:spacing w:after="150"/>
      </w:pPr>
      <w:r>
        <w:rPr/>
        <w:t xml:space="preserve">图表：2019-2023年中国家电用彩涂板行业利润及增长速度</w:t>
      </w:r>
    </w:p>
    <w:p>
      <w:pPr>
        <w:spacing w:after="150"/>
      </w:pPr>
      <w:r>
        <w:rPr/>
        <w:t xml:space="preserve">图表：2019-2023年中国家电用彩涂板行业销售毛利率</w:t>
      </w:r>
    </w:p>
    <w:p>
      <w:pPr>
        <w:spacing w:after="150"/>
      </w:pPr>
      <w:r>
        <w:rPr/>
        <w:t xml:space="preserve">图表：2019-2023年中国家电用彩涂板行业销售利润率</w:t>
      </w:r>
    </w:p>
    <w:p>
      <w:pPr>
        <w:spacing w:after="150"/>
      </w:pPr>
      <w:r>
        <w:rPr/>
        <w:t xml:space="preserve">图表：2019-2023年中国家电用彩涂板行业总资产利润率</w:t>
      </w:r>
    </w:p>
    <w:p>
      <w:pPr>
        <w:spacing w:after="150"/>
      </w:pPr>
      <w:r>
        <w:rPr/>
        <w:t xml:space="preserve">图表：2019-2023年中国家电用彩涂板行业净资产利润率</w:t>
      </w:r>
    </w:p>
    <w:p>
      <w:pPr>
        <w:spacing w:after="150"/>
      </w:pPr>
      <w:r>
        <w:rPr/>
        <w:t xml:space="preserve">图表：2019-2023年中国家电用彩涂板行业产值利税率</w:t>
      </w:r>
    </w:p>
    <w:p>
      <w:pPr>
        <w:spacing w:after="150"/>
      </w:pPr>
      <w:r>
        <w:rPr/>
        <w:t xml:space="preserve">图表：2019-2023年中国家电用彩涂板行业总资产增长率</w:t>
      </w:r>
    </w:p>
    <w:p>
      <w:pPr>
        <w:spacing w:after="150"/>
      </w:pPr>
      <w:r>
        <w:rPr/>
        <w:t xml:space="preserve">图表：2019-2023年中国家电用彩涂板行业净资产增长率</w:t>
      </w:r>
    </w:p>
    <w:p>
      <w:pPr>
        <w:spacing w:after="150"/>
      </w:pPr>
      <w:r>
        <w:rPr/>
        <w:t xml:space="preserve">图表：2019-2023年中国家电用彩涂板行业资产负债率</w:t>
      </w:r>
    </w:p>
    <w:p>
      <w:pPr>
        <w:spacing w:after="150"/>
      </w:pPr>
      <w:r>
        <w:rPr/>
        <w:t xml:space="preserve">图表：2019-2023年中国家电用彩涂板行业速动比率</w:t>
      </w:r>
    </w:p>
    <w:p>
      <w:pPr>
        <w:spacing w:after="150"/>
      </w:pPr>
      <w:r>
        <w:rPr/>
        <w:t xml:space="preserve">图表：2019-2023年中国家电用彩涂板行业流动比率</w:t>
      </w:r>
    </w:p>
    <w:p>
      <w:pPr>
        <w:spacing w:after="150"/>
      </w:pPr>
      <w:r>
        <w:rPr/>
        <w:t xml:space="preserve">图表：2019-2023年中国家电用彩涂板行业总资产周转率</w:t>
      </w:r>
    </w:p>
    <w:p>
      <w:pPr>
        <w:spacing w:after="150"/>
      </w:pPr>
      <w:r>
        <w:rPr/>
        <w:t xml:space="preserve">图表：2019-2023年中国家电用彩涂板行业应收账款周转率</w:t>
      </w:r>
    </w:p>
    <w:p>
      <w:pPr>
        <w:spacing w:after="150"/>
      </w:pPr>
      <w:r>
        <w:rPr/>
        <w:t xml:space="preserve">图表：2019-2023年中国家电用彩涂板行业存货周转率</w:t>
      </w:r>
    </w:p>
    <w:p>
      <w:pPr>
        <w:spacing w:after="150"/>
      </w:pPr>
      <w:r>
        <w:rPr/>
        <w:t xml:space="preserve">图表：2019-2023年中国家电用彩涂板产品出口量以及出口额</w:t>
      </w:r>
    </w:p>
    <w:p>
      <w:pPr>
        <w:spacing w:after="150"/>
      </w:pPr>
      <w:r>
        <w:rPr/>
        <w:t xml:space="preserve">图表：2019-2023年中国家电用彩涂板行业出口地区分布</w:t>
      </w:r>
    </w:p>
    <w:p>
      <w:pPr>
        <w:spacing w:after="150"/>
      </w:pPr>
      <w:r>
        <w:rPr/>
        <w:t xml:space="preserve">图表：2019-2023年中国家电用彩涂板行业进口量及进口额</w:t>
      </w:r>
    </w:p>
    <w:p>
      <w:pPr>
        <w:spacing w:after="150"/>
      </w:pPr>
      <w:r>
        <w:rPr/>
        <w:t xml:space="preserve">图表：2019-2023年中国家电用彩涂板行业进口区域分布</w:t>
      </w:r>
    </w:p>
    <w:p>
      <w:pPr>
        <w:spacing w:after="150"/>
      </w:pPr>
      <w:r>
        <w:rPr/>
        <w:t xml:space="preserve">图表：2019-2023年中国家电用彩涂板行业对外依存度</w:t>
      </w:r>
    </w:p>
    <w:p>
      <w:pPr>
        <w:spacing w:after="150"/>
      </w:pPr>
      <w:r>
        <w:rPr/>
        <w:t xml:space="preserve">图表：2019-2023年中国家电用彩涂板行业投资项目数量</w:t>
      </w:r>
    </w:p>
    <w:p>
      <w:pPr>
        <w:spacing w:after="150"/>
      </w:pPr>
      <w:r>
        <w:rPr/>
        <w:t xml:space="preserve">图表：2019-2023年中国家电用彩涂板行业投资项目列表</w:t>
      </w:r>
    </w:p>
    <w:p>
      <w:pPr>
        <w:spacing w:after="150"/>
      </w:pPr>
      <w:r>
        <w:rPr/>
        <w:t xml:space="preserve">图表：2019-2023年中国家电用彩涂板行业投资需求关系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2024-2029年中国家电用彩涂板行业供需市场调研分析及投资战略研究报告</dc:title>
  <dc:description>2024-2029年中国家电用彩涂板行业供需市场调研分析及投资战略研究报告</dc:description>
  <dc:subject>2024-2029年中国家电用彩涂板行业供需市场调研分析及投资战略研究报告</dc:subject>
  <cp:keywords>研究报告</cp:keywords>
  <cp:category>研究报告</cp:category>
  <cp:lastModifiedBy>北京中道泰和信息咨询有限公司</cp:lastModifiedBy>
  <dcterms:created xsi:type="dcterms:W3CDTF">2024-01-23T19:02:32+08:00</dcterms:created>
  <dcterms:modified xsi:type="dcterms:W3CDTF">2024-01-23T19:02:32+08:00</dcterms:modified>
</cp:coreProperties>
</file>

<file path=docProps/custom.xml><?xml version="1.0" encoding="utf-8"?>
<Properties xmlns="http://schemas.openxmlformats.org/officeDocument/2006/custom-properties" xmlns:vt="http://schemas.openxmlformats.org/officeDocument/2006/docPropsVTypes"/>
</file>