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2024-2029年“十四五”商用冰箱行业竞争分析及发展规划指导报告</w:t>
      </w:r>
    </w:p>
    <w:p>
      <w:pPr>
        <w:spacing w:after="150"/>
      </w:pPr>
      <w:r>
        <w:rPr>
          <w:b w:val="1"/>
          <w:bCs w:val="1"/>
        </w:rPr>
        <w:t xml:space="preserve">报告简介</w:t>
      </w:r>
    </w:p>
    <w:p>
      <w:pPr>
        <w:spacing w:after="150"/>
      </w:pPr>
      <w:r>
        <w:rPr/>
        <w:t xml:space="preserve">商用冰箱行业研究报告旨在从国家经济和产业发展的战略入手，分析商用冰箱未来的政策走向和监管体制的发展趋势，挖掘商用冰箱行业的市场潜力，基于重点细分市场领域的深度研究，提供对产业规模、产业结构、区域结构、市场竞争、产业盈利水平等多个角度市场变化的生动描绘，清晰发展方向。预测未来商用冰箱业务的市场前景，以帮助客户拨开政策迷雾，寻找商用冰箱行业的投资商机。报告在大量的分析、预测的基础上，研究了商用冰箱行业今后的发展与投资策略，为商用冰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用冰箱相关企业和科研单位等的实地调查，对国内外商用冰箱行业的供给与需求状况、相关行业的发展状况、市场消费变化等进行了分析。重点研究了主要商用冰箱品牌的发展状况，以及未来中国商用冰箱行业将面临的机遇以及企业的应对策略。报告还分析了商用冰箱市场的竞争格局，行业的发展动向，并对行业相关政策进行了介绍和政策趋向研判，是商用冰箱生产企业、科研单位、零售企业等单位准确了解目前商用冰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商用冰箱行业相关概述 1</w:t>
      </w:r>
    </w:p>
    <w:p>
      <w:pPr>
        <w:spacing w:after="150"/>
      </w:pPr>
      <w:r>
        <w:rPr/>
        <w:t xml:space="preserve">第一节 商用冰箱行业定义及分类 1</w:t>
      </w:r>
    </w:p>
    <w:p>
      <w:pPr>
        <w:spacing w:after="150"/>
      </w:pPr>
      <w:r>
        <w:rPr/>
        <w:t xml:space="preserve">一、行业定义 1</w:t>
      </w:r>
    </w:p>
    <w:p>
      <w:pPr>
        <w:spacing w:after="150"/>
      </w:pPr>
      <w:r>
        <w:rPr/>
        <w:t xml:space="preserve">二、行业主要分类 1</w:t>
      </w:r>
    </w:p>
    <w:p>
      <w:pPr>
        <w:spacing w:after="150"/>
      </w:pPr>
      <w:r>
        <w:rPr/>
        <w:t xml:space="preserve">三、行业特性及在国民经济中的地位 2</w:t>
      </w:r>
    </w:p>
    <w:p>
      <w:pPr>
        <w:spacing w:after="150"/>
      </w:pPr>
      <w:r>
        <w:rPr/>
        <w:t xml:space="preserve">第二节 商用冰箱行业统计标准 3</w:t>
      </w:r>
    </w:p>
    <w:p>
      <w:pPr>
        <w:spacing w:after="150"/>
      </w:pPr>
      <w:r>
        <w:rPr/>
        <w:t xml:space="preserve">一、统计部门和统计口径 3</w:t>
      </w:r>
    </w:p>
    <w:p>
      <w:pPr>
        <w:spacing w:after="150"/>
      </w:pPr>
      <w:r>
        <w:rPr/>
        <w:t xml:space="preserve">二、行业主要统计方法介绍 3</w:t>
      </w:r>
    </w:p>
    <w:p>
      <w:pPr>
        <w:spacing w:after="150"/>
      </w:pPr>
      <w:r>
        <w:rPr/>
        <w:t xml:space="preserve">三、行业涵盖数据种类介绍 4</w:t>
      </w:r>
    </w:p>
    <w:p>
      <w:pPr>
        <w:spacing w:after="150"/>
      </w:pPr>
      <w:r>
        <w:rPr/>
        <w:t xml:space="preserve">第三节 “十四五”中国商用冰箱行业经济指标分析 4</w:t>
      </w:r>
    </w:p>
    <w:p>
      <w:pPr>
        <w:spacing w:after="150"/>
      </w:pPr>
      <w:r>
        <w:rPr/>
        <w:t xml:space="preserve">一、赢利性 4</w:t>
      </w:r>
    </w:p>
    <w:p>
      <w:pPr>
        <w:spacing w:after="150"/>
      </w:pPr>
      <w:r>
        <w:rPr/>
        <w:t xml:space="preserve">二、成长速度 5</w:t>
      </w:r>
    </w:p>
    <w:p>
      <w:pPr>
        <w:spacing w:after="150"/>
      </w:pPr>
      <w:r>
        <w:rPr/>
        <w:t xml:space="preserve">三、附加值的提升空间 5</w:t>
      </w:r>
    </w:p>
    <w:p>
      <w:pPr>
        <w:spacing w:after="150"/>
      </w:pPr>
      <w:r>
        <w:rPr/>
        <w:t xml:space="preserve">四、进入壁垒/退出机制 5</w:t>
      </w:r>
    </w:p>
    <w:p>
      <w:pPr>
        <w:spacing w:after="150"/>
      </w:pPr>
      <w:r>
        <w:rPr/>
        <w:t xml:space="preserve">五、风险性 6</w:t>
      </w:r>
    </w:p>
    <w:p>
      <w:pPr>
        <w:spacing w:after="150"/>
      </w:pPr>
      <w:r>
        <w:rPr/>
        <w:t xml:space="preserve">六、行业周期 6</w:t>
      </w:r>
    </w:p>
    <w:p>
      <w:pPr>
        <w:spacing w:after="150"/>
      </w:pPr>
      <w:r>
        <w:rPr>
          <w:b w:val="1"/>
          <w:bCs w:val="1"/>
        </w:rPr>
        <w:t xml:space="preserve">第二章 商用冰箱行业“十四五”规划概述 8</w:t>
      </w:r>
    </w:p>
    <w:p>
      <w:pPr>
        <w:spacing w:after="150"/>
      </w:pPr>
      <w:r>
        <w:rPr/>
        <w:t xml:space="preserve">第一节 “十四五”商用冰箱行业发展回顾 8</w:t>
      </w:r>
    </w:p>
    <w:p>
      <w:pPr>
        <w:spacing w:after="150"/>
      </w:pPr>
      <w:r>
        <w:rPr/>
        <w:t xml:space="preserve">一、“十四五”商用冰箱行业运行情况 8</w:t>
      </w:r>
    </w:p>
    <w:p>
      <w:pPr>
        <w:spacing w:after="150"/>
      </w:pPr>
      <w:r>
        <w:rPr/>
        <w:t xml:space="preserve">二、“十四五”商用冰箱行业发展特点 8</w:t>
      </w:r>
    </w:p>
    <w:p>
      <w:pPr>
        <w:spacing w:after="150"/>
      </w:pPr>
      <w:r>
        <w:rPr/>
        <w:t xml:space="preserve">三、“十四五”商用冰箱行业发展成就 9</w:t>
      </w:r>
    </w:p>
    <w:p>
      <w:pPr>
        <w:spacing w:after="150"/>
      </w:pPr>
      <w:r>
        <w:rPr/>
        <w:t xml:space="preserve">第二节 商用冰箱行业“十四五”总体规划 9</w:t>
      </w:r>
    </w:p>
    <w:p>
      <w:pPr>
        <w:spacing w:after="150"/>
      </w:pPr>
      <w:r>
        <w:rPr/>
        <w:t xml:space="preserve">一、 商用冰箱行业“十四五”规划纲要 9</w:t>
      </w:r>
    </w:p>
    <w:p>
      <w:pPr>
        <w:spacing w:after="150"/>
      </w:pPr>
      <w:r>
        <w:rPr/>
        <w:t xml:space="preserve">二、 商用冰箱行业“十四五”规划指导思想 10</w:t>
      </w:r>
    </w:p>
    <w:p>
      <w:pPr>
        <w:spacing w:after="150"/>
      </w:pPr>
      <w:r>
        <w:rPr/>
        <w:t xml:space="preserve">三、 商用冰箱行业“十四五”规划主要目标 10</w:t>
      </w:r>
    </w:p>
    <w:p>
      <w:pPr>
        <w:spacing w:after="150"/>
      </w:pPr>
      <w:r>
        <w:rPr/>
        <w:t xml:space="preserve">第三节 “十四五”规划解读 11</w:t>
      </w:r>
    </w:p>
    <w:p>
      <w:pPr>
        <w:spacing w:after="150"/>
      </w:pPr>
      <w:r>
        <w:rPr/>
        <w:t xml:space="preserve">一、“十四五”规划的总体战略布局 11</w:t>
      </w:r>
    </w:p>
    <w:p>
      <w:pPr>
        <w:spacing w:after="150"/>
      </w:pPr>
      <w:r>
        <w:rPr/>
        <w:t xml:space="preserve">二、“十四五”规划对经济发展的影响 11</w:t>
      </w:r>
    </w:p>
    <w:p>
      <w:pPr>
        <w:spacing w:after="150"/>
      </w:pPr>
      <w:r>
        <w:rPr/>
        <w:t xml:space="preserve">三、“十四五”规划的主要精神解读 12</w:t>
      </w:r>
    </w:p>
    <w:p>
      <w:pPr>
        <w:spacing w:after="150"/>
      </w:pPr>
      <w:r>
        <w:rPr>
          <w:b w:val="1"/>
          <w:bCs w:val="1"/>
        </w:rPr>
        <w:t xml:space="preserve">第三章 “十四五”期间经济环境分析 13</w:t>
      </w:r>
    </w:p>
    <w:p>
      <w:pPr>
        <w:spacing w:after="150"/>
      </w:pPr>
      <w:r>
        <w:rPr/>
        <w:t xml:space="preserve">第一节 “十四五”期间世界经济发展趋势 13</w:t>
      </w:r>
    </w:p>
    <w:p>
      <w:pPr>
        <w:spacing w:after="150"/>
      </w:pPr>
      <w:r>
        <w:rPr/>
        <w:t xml:space="preserve">一、“十四五”期间世界经济将逐步恢复增长 13</w:t>
      </w:r>
    </w:p>
    <w:p>
      <w:pPr>
        <w:spacing w:after="150"/>
      </w:pPr>
      <w:r>
        <w:rPr/>
        <w:t xml:space="preserve">二、“十四五”期间经济全球化曲折发展 13</w:t>
      </w:r>
    </w:p>
    <w:p>
      <w:pPr>
        <w:spacing w:after="150"/>
      </w:pPr>
      <w:r>
        <w:rPr/>
        <w:t xml:space="preserve">三、“十四五”期间新能源与节能环保将引领全球产业 14</w:t>
      </w:r>
    </w:p>
    <w:p>
      <w:pPr>
        <w:spacing w:after="150"/>
      </w:pPr>
      <w:r>
        <w:rPr/>
        <w:t xml:space="preserve">四、“十四五”期间跨国投资再趋活跃 15</w:t>
      </w:r>
    </w:p>
    <w:p>
      <w:pPr>
        <w:spacing w:after="150"/>
      </w:pPr>
      <w:r>
        <w:rPr/>
        <w:t xml:space="preserve">五、“十四五”期间气候变化与能源资源将制约世界经济 16</w:t>
      </w:r>
    </w:p>
    <w:p>
      <w:pPr>
        <w:spacing w:after="150"/>
      </w:pPr>
      <w:r>
        <w:rPr/>
        <w:t xml:space="preserve">第二节 “十四五”期间我国经济面临的形势 17</w:t>
      </w:r>
    </w:p>
    <w:p>
      <w:pPr>
        <w:spacing w:after="150"/>
      </w:pPr>
      <w:r>
        <w:rPr/>
        <w:t xml:space="preserve">一、“十四五”期间我国经济将长期趋好 17</w:t>
      </w:r>
    </w:p>
    <w:p>
      <w:pPr>
        <w:spacing w:after="150"/>
      </w:pPr>
      <w:r>
        <w:rPr/>
        <w:t xml:space="preserve">二、“十四五”期间我国经济将围绕三个转变 18</w:t>
      </w:r>
    </w:p>
    <w:p>
      <w:pPr>
        <w:spacing w:after="150"/>
      </w:pPr>
      <w:r>
        <w:rPr/>
        <w:t xml:space="preserve">三、“十四五”期间我国工业产业将全面升级 19</w:t>
      </w:r>
    </w:p>
    <w:p>
      <w:pPr>
        <w:spacing w:after="150"/>
      </w:pPr>
      <w:r>
        <w:rPr/>
        <w:t xml:space="preserve">四、“十四五”期间我国以绿色发展战略为基调 21</w:t>
      </w:r>
    </w:p>
    <w:p>
      <w:pPr>
        <w:spacing w:after="150"/>
      </w:pPr>
      <w:r>
        <w:rPr/>
        <w:t xml:space="preserve">第三节 “十四五”期间我国对外经济贸易预测 22</w:t>
      </w:r>
    </w:p>
    <w:p>
      <w:pPr>
        <w:spacing w:after="150"/>
      </w:pPr>
      <w:r>
        <w:rPr/>
        <w:t xml:space="preserve">一、“十四五”期间我国劳动力结构预测 22</w:t>
      </w:r>
    </w:p>
    <w:p>
      <w:pPr>
        <w:spacing w:after="150"/>
      </w:pPr>
      <w:r>
        <w:rPr/>
        <w:t xml:space="preserve">二、“十四五”期间我国贸易形式和利用外资方式预测 24</w:t>
      </w:r>
    </w:p>
    <w:p>
      <w:pPr>
        <w:spacing w:after="150"/>
      </w:pPr>
      <w:r>
        <w:rPr/>
        <w:t xml:space="preserve">三、“十四五”期间我国自主创新结构预测 25</w:t>
      </w:r>
    </w:p>
    <w:p>
      <w:pPr>
        <w:spacing w:after="150"/>
      </w:pPr>
      <w:r>
        <w:rPr/>
        <w:t xml:space="preserve">四、“十四五”期间我国产业体系预测 27</w:t>
      </w:r>
    </w:p>
    <w:p>
      <w:pPr>
        <w:spacing w:after="150"/>
      </w:pPr>
      <w:r>
        <w:rPr/>
        <w:t xml:space="preserve">五、“十四五”期间我国产业竞争力预测 28</w:t>
      </w:r>
    </w:p>
    <w:p>
      <w:pPr>
        <w:spacing w:after="150"/>
      </w:pPr>
      <w:r>
        <w:rPr/>
        <w:t xml:space="preserve">六、“十四五”期间我国经济国家化预测 29</w:t>
      </w:r>
    </w:p>
    <w:p>
      <w:pPr>
        <w:spacing w:after="150"/>
      </w:pPr>
      <w:r>
        <w:rPr>
          <w:b w:val="1"/>
          <w:bCs w:val="1"/>
        </w:rPr>
        <w:t xml:space="preserve">第四章 商用冰箱行业全球发展分析 31</w:t>
      </w:r>
    </w:p>
    <w:p>
      <w:pPr>
        <w:spacing w:after="150"/>
      </w:pPr>
      <w:r>
        <w:rPr/>
        <w:t xml:space="preserve">第一节 全球商用冰箱市场总体情况分析 31</w:t>
      </w:r>
    </w:p>
    <w:p>
      <w:pPr>
        <w:spacing w:after="150"/>
      </w:pPr>
      <w:r>
        <w:rPr/>
        <w:t xml:space="preserve">一、 全球商用冰箱行业的发展特点 31</w:t>
      </w:r>
    </w:p>
    <w:p>
      <w:pPr>
        <w:spacing w:after="150"/>
      </w:pPr>
      <w:r>
        <w:rPr/>
        <w:t xml:space="preserve">二、2019-2023年全球商用冰箱市场结构 32</w:t>
      </w:r>
    </w:p>
    <w:p>
      <w:pPr>
        <w:spacing w:after="150"/>
      </w:pPr>
      <w:r>
        <w:rPr/>
        <w:t xml:space="preserve">三、2019-2023年全球商用冰箱行业发展分析 32</w:t>
      </w:r>
    </w:p>
    <w:p>
      <w:pPr>
        <w:spacing w:after="150"/>
      </w:pPr>
      <w:r>
        <w:rPr/>
        <w:t xml:space="preserve">四、2019-2023年全球商用冰箱行业竞争格局 33</w:t>
      </w:r>
    </w:p>
    <w:p>
      <w:pPr>
        <w:spacing w:after="150"/>
      </w:pPr>
      <w:r>
        <w:rPr/>
        <w:t xml:space="preserve">五、2019-2023年全球商用冰箱市场区域分布 34</w:t>
      </w:r>
    </w:p>
    <w:p>
      <w:pPr>
        <w:spacing w:after="150"/>
      </w:pPr>
      <w:r>
        <w:rPr/>
        <w:t xml:space="preserve">第二节 全球主要国家(地区)市场分析 34</w:t>
      </w:r>
    </w:p>
    <w:p>
      <w:pPr>
        <w:spacing w:after="150"/>
      </w:pPr>
      <w:r>
        <w:rPr/>
        <w:t xml:space="preserve">一、欧洲 34</w:t>
      </w:r>
    </w:p>
    <w:p>
      <w:pPr>
        <w:spacing w:after="150"/>
      </w:pPr>
      <w:r>
        <w:rPr/>
        <w:t xml:space="preserve">二、北美 36</w:t>
      </w:r>
    </w:p>
    <w:p>
      <w:pPr>
        <w:spacing w:after="150"/>
      </w:pPr>
      <w:r>
        <w:rPr/>
        <w:t xml:space="preserve">三、日本 38</w:t>
      </w:r>
    </w:p>
    <w:p>
      <w:pPr>
        <w:spacing w:after="150"/>
      </w:pPr>
      <w:r>
        <w:rPr>
          <w:b w:val="1"/>
          <w:bCs w:val="1"/>
        </w:rPr>
        <w:t xml:space="preserve">第五章 “十四五”商用冰箱行业总体发展状况 41</w:t>
      </w:r>
    </w:p>
    <w:p>
      <w:pPr>
        <w:spacing w:after="150"/>
      </w:pPr>
      <w:r>
        <w:rPr/>
        <w:t xml:space="preserve">第一节 商用冰箱行业特性分析 41</w:t>
      </w:r>
    </w:p>
    <w:p>
      <w:pPr>
        <w:spacing w:after="150"/>
      </w:pPr>
      <w:r>
        <w:rPr/>
        <w:t xml:space="preserve">第二节 商用冰箱产业特征与行业重要性 41</w:t>
      </w:r>
    </w:p>
    <w:p>
      <w:pPr>
        <w:spacing w:after="150"/>
      </w:pPr>
      <w:r>
        <w:rPr/>
        <w:t xml:space="preserve">第三节 “十四五”商用冰箱行业发展分析 42</w:t>
      </w:r>
    </w:p>
    <w:p>
      <w:pPr>
        <w:spacing w:after="150"/>
      </w:pPr>
      <w:r>
        <w:rPr/>
        <w:t xml:space="preserve">一、“十四五”商用冰箱行业发展态势分析 42</w:t>
      </w:r>
    </w:p>
    <w:p>
      <w:pPr>
        <w:spacing w:after="150"/>
      </w:pPr>
      <w:r>
        <w:rPr/>
        <w:t xml:space="preserve">二、“十四五”商用冰箱行业发展特点分析 42</w:t>
      </w:r>
    </w:p>
    <w:p>
      <w:pPr>
        <w:spacing w:after="150"/>
      </w:pPr>
      <w:r>
        <w:rPr/>
        <w:t xml:space="preserve">三、“十四五”区域产业布局与产业转移 42</w:t>
      </w:r>
    </w:p>
    <w:p>
      <w:pPr>
        <w:spacing w:after="150"/>
      </w:pPr>
      <w:r>
        <w:rPr/>
        <w:t xml:space="preserve">第四节 “十四五”商用冰箱行业规模情况分析 43</w:t>
      </w:r>
    </w:p>
    <w:p>
      <w:pPr>
        <w:spacing w:after="150"/>
      </w:pPr>
      <w:r>
        <w:rPr/>
        <w:t xml:space="preserve">一、行业单位规模情况分析 43</w:t>
      </w:r>
    </w:p>
    <w:p>
      <w:pPr>
        <w:spacing w:after="150"/>
      </w:pPr>
      <w:r>
        <w:rPr/>
        <w:t xml:space="preserve">二、行业人员规模状况分析 44</w:t>
      </w:r>
    </w:p>
    <w:p>
      <w:pPr>
        <w:spacing w:after="150"/>
      </w:pPr>
      <w:r>
        <w:rPr/>
        <w:t xml:space="preserve">三、行业资产规模状况分析 45</w:t>
      </w:r>
    </w:p>
    <w:p>
      <w:pPr>
        <w:spacing w:after="150"/>
      </w:pPr>
      <w:r>
        <w:rPr/>
        <w:t xml:space="preserve">四、行业市场规模状况分析 46</w:t>
      </w:r>
    </w:p>
    <w:p>
      <w:pPr>
        <w:spacing w:after="150"/>
      </w:pPr>
      <w:r>
        <w:rPr/>
        <w:t xml:space="preserve">第五节 “十四五”商用冰箱行业财务能力分析 47</w:t>
      </w:r>
    </w:p>
    <w:p>
      <w:pPr>
        <w:spacing w:after="150"/>
      </w:pPr>
      <w:r>
        <w:rPr/>
        <w:t xml:space="preserve">一、行业盈利能力分析与预测 47</w:t>
      </w:r>
    </w:p>
    <w:p>
      <w:pPr>
        <w:spacing w:after="150"/>
      </w:pPr>
      <w:r>
        <w:rPr/>
        <w:t xml:space="preserve">二、行业偿债能力分析与预测 48</w:t>
      </w:r>
    </w:p>
    <w:p>
      <w:pPr>
        <w:spacing w:after="150"/>
      </w:pPr>
      <w:r>
        <w:rPr/>
        <w:t xml:space="preserve">三、行业营运能力分析与预测 49</w:t>
      </w:r>
    </w:p>
    <w:p>
      <w:pPr>
        <w:spacing w:after="150"/>
      </w:pPr>
      <w:r>
        <w:rPr/>
        <w:t xml:space="preserve">四、行业发展能力分析与预测 49</w:t>
      </w:r>
    </w:p>
    <w:p>
      <w:pPr>
        <w:spacing w:after="150"/>
      </w:pPr>
      <w:r>
        <w:rPr>
          <w:b w:val="1"/>
          <w:bCs w:val="1"/>
        </w:rPr>
        <w:t xml:space="preserve">第六章 中国商用冰箱市场规模分析 51</w:t>
      </w:r>
    </w:p>
    <w:p>
      <w:pPr>
        <w:spacing w:after="150"/>
      </w:pPr>
      <w:r>
        <w:rPr/>
        <w:t xml:space="preserve">第一节 “十四五”中国商用冰箱市场规模分析 51</w:t>
      </w:r>
    </w:p>
    <w:p>
      <w:pPr>
        <w:spacing w:after="150"/>
      </w:pPr>
      <w:r>
        <w:rPr/>
        <w:t xml:space="preserve">第二节 “十四五”我国商用冰箱区域结构分析 51</w:t>
      </w:r>
    </w:p>
    <w:p>
      <w:pPr>
        <w:spacing w:after="150"/>
      </w:pPr>
      <w:r>
        <w:rPr/>
        <w:t xml:space="preserve">第三节 “十四五”中国商用冰箱区域市场规模 52</w:t>
      </w:r>
    </w:p>
    <w:p>
      <w:pPr>
        <w:spacing w:after="150"/>
      </w:pPr>
      <w:r>
        <w:rPr/>
        <w:t xml:space="preserve">一、“十四五”东北地区市场规模分析 52</w:t>
      </w:r>
    </w:p>
    <w:p>
      <w:pPr>
        <w:spacing w:after="150"/>
      </w:pPr>
      <w:r>
        <w:rPr/>
        <w:t xml:space="preserve">二、“十四五”华北地区市场规模分析 53</w:t>
      </w:r>
    </w:p>
    <w:p>
      <w:pPr>
        <w:spacing w:after="150"/>
      </w:pPr>
      <w:r>
        <w:rPr/>
        <w:t xml:space="preserve">三、“十四五”华东地区市场规模分析 54</w:t>
      </w:r>
    </w:p>
    <w:p>
      <w:pPr>
        <w:spacing w:after="150"/>
      </w:pPr>
      <w:r>
        <w:rPr/>
        <w:t xml:space="preserve">四、“十四五”华中地区市场规模分析 55</w:t>
      </w:r>
    </w:p>
    <w:p>
      <w:pPr>
        <w:spacing w:after="150"/>
      </w:pPr>
      <w:r>
        <w:rPr/>
        <w:t xml:space="preserve">五、“十四五”华南地区市场规模分析 56</w:t>
      </w:r>
    </w:p>
    <w:p>
      <w:pPr>
        <w:spacing w:after="150"/>
      </w:pPr>
      <w:r>
        <w:rPr/>
        <w:t xml:space="preserve">六、“十四五”西部地区市场规模分析 57</w:t>
      </w:r>
    </w:p>
    <w:p>
      <w:pPr>
        <w:spacing w:after="150"/>
      </w:pPr>
      <w:r>
        <w:rPr>
          <w:b w:val="1"/>
          <w:bCs w:val="1"/>
        </w:rPr>
        <w:t xml:space="preserve">第七章 我国商用冰箱行业运行分析 59</w:t>
      </w:r>
    </w:p>
    <w:p>
      <w:pPr>
        <w:spacing w:after="150"/>
      </w:pPr>
      <w:r>
        <w:rPr/>
        <w:t xml:space="preserve">第一节 我国商用冰箱行业发展状况分析 59</w:t>
      </w:r>
    </w:p>
    <w:p>
      <w:pPr>
        <w:spacing w:after="150"/>
      </w:pPr>
      <w:r>
        <w:rPr/>
        <w:t xml:space="preserve">一、我国商用冰箱行业发展阶段 59</w:t>
      </w:r>
    </w:p>
    <w:p>
      <w:pPr>
        <w:spacing w:after="150"/>
      </w:pPr>
      <w:r>
        <w:rPr/>
        <w:t xml:space="preserve">二、我国商用冰箱行业发展总体概况 59</w:t>
      </w:r>
    </w:p>
    <w:p>
      <w:pPr>
        <w:spacing w:after="150"/>
      </w:pPr>
      <w:r>
        <w:rPr/>
        <w:t xml:space="preserve">三、我国商用冰箱行业发展特点分析 59</w:t>
      </w:r>
    </w:p>
    <w:p>
      <w:pPr>
        <w:spacing w:after="150"/>
      </w:pPr>
      <w:r>
        <w:rPr/>
        <w:t xml:space="preserve">四、我国商用冰箱行业商业模式分析 60</w:t>
      </w:r>
    </w:p>
    <w:p>
      <w:pPr>
        <w:spacing w:after="150"/>
      </w:pPr>
      <w:r>
        <w:rPr/>
        <w:t xml:space="preserve">第二节 2019-2023年商用冰箱行业发展现状 60</w:t>
      </w:r>
    </w:p>
    <w:p>
      <w:pPr>
        <w:spacing w:after="150"/>
      </w:pPr>
      <w:r>
        <w:rPr/>
        <w:t xml:space="preserve">一、2019-2023年我国商用冰箱行业市场规模 61</w:t>
      </w:r>
    </w:p>
    <w:p>
      <w:pPr>
        <w:spacing w:after="150"/>
      </w:pPr>
      <w:r>
        <w:rPr/>
        <w:t xml:space="preserve">二、2019-2023年我国商用冰箱行业发展分析 61</w:t>
      </w:r>
    </w:p>
    <w:p>
      <w:pPr>
        <w:spacing w:after="150"/>
      </w:pPr>
      <w:r>
        <w:rPr/>
        <w:t xml:space="preserve">三、2019-2023年中国商用冰箱企业发展分析 62</w:t>
      </w:r>
    </w:p>
    <w:p>
      <w:pPr>
        <w:spacing w:after="150"/>
      </w:pPr>
      <w:r>
        <w:rPr/>
        <w:t xml:space="preserve">第三节 2019-2023年商用冰箱市场情况分析 62</w:t>
      </w:r>
    </w:p>
    <w:p>
      <w:pPr>
        <w:spacing w:after="150"/>
      </w:pPr>
      <w:r>
        <w:rPr/>
        <w:t xml:space="preserve">一、2019-2023年中国商用冰箱市场总体概况 62</w:t>
      </w:r>
    </w:p>
    <w:p>
      <w:pPr>
        <w:spacing w:after="150"/>
      </w:pPr>
      <w:r>
        <w:rPr/>
        <w:t xml:space="preserve">二、2019-2023年中国商用冰箱市场发展分析 63</w:t>
      </w:r>
    </w:p>
    <w:p>
      <w:pPr>
        <w:spacing w:after="150"/>
      </w:pPr>
      <w:r>
        <w:rPr/>
        <w:t xml:space="preserve">第四节 我国商用冰箱市场价格走势分析 63</w:t>
      </w:r>
    </w:p>
    <w:p>
      <w:pPr>
        <w:spacing w:after="150"/>
      </w:pPr>
      <w:r>
        <w:rPr/>
        <w:t xml:space="preserve">一、商用冰箱市场定价机制组成 63</w:t>
      </w:r>
    </w:p>
    <w:p>
      <w:pPr>
        <w:spacing w:after="150"/>
      </w:pPr>
      <w:r>
        <w:rPr/>
        <w:t xml:space="preserve">二、商用冰箱市场价格影响因素 64</w:t>
      </w:r>
    </w:p>
    <w:p>
      <w:pPr>
        <w:spacing w:after="150"/>
      </w:pPr>
      <w:r>
        <w:rPr/>
        <w:t xml:space="preserve">三、2019-2023年商用冰箱价格走势分析 65</w:t>
      </w:r>
    </w:p>
    <w:p>
      <w:pPr>
        <w:spacing w:after="150"/>
      </w:pPr>
      <w:r>
        <w:rPr/>
        <w:t xml:space="preserve">四、“十四五”期间商用冰箱价格走势预测 66</w:t>
      </w:r>
    </w:p>
    <w:p>
      <w:pPr>
        <w:spacing w:after="150"/>
      </w:pPr>
      <w:r>
        <w:rPr>
          <w:b w:val="1"/>
          <w:bCs w:val="1"/>
        </w:rPr>
        <w:t xml:space="preserve">第八章 “十四五”期间我国商用冰箱市场供需形势分析 68</w:t>
      </w:r>
    </w:p>
    <w:p>
      <w:pPr>
        <w:spacing w:after="150"/>
      </w:pPr>
      <w:r>
        <w:rPr/>
        <w:t xml:space="preserve">第一节 我国商用冰箱市场供需分析 68</w:t>
      </w:r>
    </w:p>
    <w:p>
      <w:pPr>
        <w:spacing w:after="150"/>
      </w:pPr>
      <w:r>
        <w:rPr/>
        <w:t xml:space="preserve">一、2019-2023年我国商用冰箱行业供给情况 68</w:t>
      </w:r>
    </w:p>
    <w:p>
      <w:pPr>
        <w:spacing w:after="150"/>
      </w:pPr>
      <w:r>
        <w:rPr/>
        <w:t xml:space="preserve">二、2019-2023年我国商用冰箱行业需求情况 69</w:t>
      </w:r>
    </w:p>
    <w:p>
      <w:pPr>
        <w:spacing w:after="150"/>
      </w:pPr>
      <w:r>
        <w:rPr/>
        <w:t xml:space="preserve">三、2019-2023年我国商用冰箱行业供需平衡分析 71</w:t>
      </w:r>
    </w:p>
    <w:p>
      <w:pPr>
        <w:spacing w:after="150"/>
      </w:pPr>
      <w:r>
        <w:rPr/>
        <w:t xml:space="preserve">第二节 商用冰箱产品(服务)市场应用及需求预测 71</w:t>
      </w:r>
    </w:p>
    <w:p>
      <w:pPr>
        <w:spacing w:after="150"/>
      </w:pPr>
      <w:r>
        <w:rPr/>
        <w:t xml:space="preserve">一、商用冰箱产品(服务)应用市场总体需求分析 72</w:t>
      </w:r>
    </w:p>
    <w:p>
      <w:pPr>
        <w:spacing w:after="150"/>
      </w:pPr>
      <w:r>
        <w:rPr/>
        <w:t xml:space="preserve">二、“十四五”期间商用冰箱行业领域需求量预测 73</w:t>
      </w:r>
    </w:p>
    <w:p>
      <w:pPr>
        <w:spacing w:after="150"/>
      </w:pPr>
      <w:r>
        <w:rPr/>
        <w:t xml:space="preserve">三、重点行业商用冰箱产品(服务)需求分析预测 74</w:t>
      </w:r>
    </w:p>
    <w:p>
      <w:pPr>
        <w:spacing w:after="150"/>
      </w:pPr>
      <w:r>
        <w:rPr>
          <w:b w:val="1"/>
          <w:bCs w:val="1"/>
        </w:rPr>
        <w:t xml:space="preserve">第九章 “十四五”商用冰箱行业产业结构调整分析 75</w:t>
      </w:r>
    </w:p>
    <w:p>
      <w:pPr>
        <w:spacing w:after="150"/>
      </w:pPr>
      <w:r>
        <w:rPr/>
        <w:t xml:space="preserve">第一节 商用冰箱产业结构分析 75</w:t>
      </w:r>
    </w:p>
    <w:p>
      <w:pPr>
        <w:spacing w:after="150"/>
      </w:pPr>
      <w:r>
        <w:rPr/>
        <w:t xml:space="preserve">一、市场细分充分程度分析 75</w:t>
      </w:r>
    </w:p>
    <w:p>
      <w:pPr>
        <w:spacing w:after="150"/>
      </w:pPr>
      <w:r>
        <w:rPr/>
        <w:t xml:space="preserve">二、各细分市场领先企业排名 75</w:t>
      </w:r>
    </w:p>
    <w:p>
      <w:pPr>
        <w:spacing w:after="150"/>
      </w:pPr>
      <w:r>
        <w:rPr/>
        <w:t xml:space="preserve">三、各细分市场占总市场的结构比例 75</w:t>
      </w:r>
    </w:p>
    <w:p>
      <w:pPr>
        <w:spacing w:after="150"/>
      </w:pPr>
      <w:r>
        <w:rPr/>
        <w:t xml:space="preserve">四、领先企业的结构分析(所有制结构) 76</w:t>
      </w:r>
    </w:p>
    <w:p>
      <w:pPr>
        <w:spacing w:after="150"/>
      </w:pPr>
      <w:r>
        <w:rPr/>
        <w:t xml:space="preserve">第二节 产业价值链条的结构分析及产业链条的整体竞争优势分析 77</w:t>
      </w:r>
    </w:p>
    <w:p>
      <w:pPr>
        <w:spacing w:after="150"/>
      </w:pPr>
      <w:r>
        <w:rPr/>
        <w:t xml:space="preserve">一、产业价值链条的构成 77</w:t>
      </w:r>
    </w:p>
    <w:p>
      <w:pPr>
        <w:spacing w:after="150"/>
      </w:pPr>
      <w:r>
        <w:rPr/>
        <w:t xml:space="preserve">二、产业链条的竞争优势与劣势分析 78</w:t>
      </w:r>
    </w:p>
    <w:p>
      <w:pPr>
        <w:spacing w:after="150"/>
      </w:pPr>
      <w:r>
        <w:rPr/>
        <w:t xml:space="preserve">第三节 “十四五”产业结构发展预测 79</w:t>
      </w:r>
    </w:p>
    <w:p>
      <w:pPr>
        <w:spacing w:after="150"/>
      </w:pPr>
      <w:r>
        <w:rPr/>
        <w:t xml:space="preserve">一、产业结构调整指导政策分析 79</w:t>
      </w:r>
    </w:p>
    <w:p>
      <w:pPr>
        <w:spacing w:after="150"/>
      </w:pPr>
      <w:r>
        <w:rPr/>
        <w:t xml:space="preserve">二、产业结构调整中消费者需求的引导因素 79</w:t>
      </w:r>
    </w:p>
    <w:p>
      <w:pPr>
        <w:spacing w:after="150"/>
      </w:pPr>
      <w:r>
        <w:rPr/>
        <w:t xml:space="preserve">三、中国商用冰箱行业参与国际竞争的战略市场定位 79</w:t>
      </w:r>
    </w:p>
    <w:p>
      <w:pPr>
        <w:spacing w:after="150"/>
      </w:pPr>
      <w:r>
        <w:rPr/>
        <w:t xml:space="preserve">四、“十四五”产业结构调整方向分析 80</w:t>
      </w:r>
    </w:p>
    <w:p>
      <w:pPr>
        <w:spacing w:after="150"/>
      </w:pPr>
      <w:r>
        <w:rPr>
          <w:b w:val="1"/>
          <w:bCs w:val="1"/>
        </w:rPr>
        <w:t xml:space="preserve">第十章 商用冰箱行业竞争力优势分析 81</w:t>
      </w:r>
    </w:p>
    <w:p>
      <w:pPr>
        <w:spacing w:after="150"/>
      </w:pPr>
      <w:r>
        <w:rPr/>
        <w:t xml:space="preserve">第一节 商用冰箱行业竞争力优势分析 81</w:t>
      </w:r>
    </w:p>
    <w:p>
      <w:pPr>
        <w:spacing w:after="150"/>
      </w:pPr>
      <w:r>
        <w:rPr/>
        <w:t xml:space="preserve">一、 行业地位分析 81</w:t>
      </w:r>
    </w:p>
    <w:p>
      <w:pPr>
        <w:spacing w:after="150"/>
      </w:pPr>
      <w:r>
        <w:rPr/>
        <w:t xml:space="preserve">二、 行业整体竞争力评价 81</w:t>
      </w:r>
    </w:p>
    <w:p>
      <w:pPr>
        <w:spacing w:after="150"/>
      </w:pPr>
      <w:r>
        <w:rPr/>
        <w:t xml:space="preserve">三、行业竞争力评价结果分析 81</w:t>
      </w:r>
    </w:p>
    <w:p>
      <w:pPr>
        <w:spacing w:after="150"/>
      </w:pPr>
      <w:r>
        <w:rPr/>
        <w:t xml:space="preserve">四、竞争优势评价及构建建议 82</w:t>
      </w:r>
    </w:p>
    <w:p>
      <w:pPr>
        <w:spacing w:after="150"/>
      </w:pPr>
      <w:r>
        <w:rPr/>
        <w:t xml:space="preserve">第二节 中国商用冰箱行业竞争力分析 82</w:t>
      </w:r>
    </w:p>
    <w:p>
      <w:pPr>
        <w:spacing w:after="150"/>
      </w:pPr>
      <w:r>
        <w:rPr/>
        <w:t xml:space="preserve">一、 我国商用冰箱行业竞争力剖析 82</w:t>
      </w:r>
    </w:p>
    <w:p>
      <w:pPr>
        <w:spacing w:after="150"/>
      </w:pPr>
      <w:r>
        <w:rPr/>
        <w:t xml:space="preserve">二、 我国商用冰箱企业市场竞争的优势 82</w:t>
      </w:r>
    </w:p>
    <w:p>
      <w:pPr>
        <w:spacing w:after="150"/>
      </w:pPr>
      <w:r>
        <w:rPr/>
        <w:t xml:space="preserve">第三节 商用冰箱行业SWOT分析 83</w:t>
      </w:r>
    </w:p>
    <w:p>
      <w:pPr>
        <w:spacing w:after="150"/>
      </w:pPr>
      <w:r>
        <w:rPr/>
        <w:t xml:space="preserve">一、 商用冰箱行业优势分析 83</w:t>
      </w:r>
    </w:p>
    <w:p>
      <w:pPr>
        <w:spacing w:after="150"/>
      </w:pPr>
      <w:r>
        <w:rPr/>
        <w:t xml:space="preserve">二、 商用冰箱行业劣势分析 83</w:t>
      </w:r>
    </w:p>
    <w:p>
      <w:pPr>
        <w:spacing w:after="150"/>
      </w:pPr>
      <w:r>
        <w:rPr/>
        <w:t xml:space="preserve">三、 商用冰箱行业机会分析 84</w:t>
      </w:r>
    </w:p>
    <w:p>
      <w:pPr>
        <w:spacing w:after="150"/>
      </w:pPr>
      <w:r>
        <w:rPr/>
        <w:t xml:space="preserve">四、 商用冰箱行业威胁分析 84</w:t>
      </w:r>
    </w:p>
    <w:p>
      <w:pPr>
        <w:spacing w:after="150"/>
      </w:pPr>
      <w:r>
        <w:rPr>
          <w:b w:val="1"/>
          <w:bCs w:val="1"/>
        </w:rPr>
        <w:t xml:space="preserve">第十一章 “十四五”期间商用冰箱行业市场竞争策略分析 85</w:t>
      </w:r>
    </w:p>
    <w:p>
      <w:pPr>
        <w:spacing w:after="150"/>
      </w:pPr>
      <w:r>
        <w:rPr/>
        <w:t xml:space="preserve">第一节 行业总体市场竞争状况分析 85</w:t>
      </w:r>
    </w:p>
    <w:p>
      <w:pPr>
        <w:spacing w:after="150"/>
      </w:pPr>
      <w:r>
        <w:rPr/>
        <w:t xml:space="preserve">一、商用冰箱行业竞争结构分析 85</w:t>
      </w:r>
    </w:p>
    <w:p>
      <w:pPr>
        <w:spacing w:after="150"/>
      </w:pPr>
      <w:r>
        <w:rPr/>
        <w:t xml:space="preserve">二、商用冰箱行业企业间竞争格局分析 87</w:t>
      </w:r>
    </w:p>
    <w:p>
      <w:pPr>
        <w:spacing w:after="150"/>
      </w:pPr>
      <w:r>
        <w:rPr/>
        <w:t xml:space="preserve">三、商用冰箱行业集中度分析 88</w:t>
      </w:r>
    </w:p>
    <w:p>
      <w:pPr>
        <w:spacing w:after="150"/>
      </w:pPr>
      <w:r>
        <w:rPr/>
        <w:t xml:space="preserve">第二节 中国商用冰箱行业竞争格局综述 90</w:t>
      </w:r>
    </w:p>
    <w:p>
      <w:pPr>
        <w:spacing w:after="150"/>
      </w:pPr>
      <w:r>
        <w:rPr/>
        <w:t xml:space="preserve">一、商用冰箱行业竞争概况 90</w:t>
      </w:r>
    </w:p>
    <w:p>
      <w:pPr>
        <w:spacing w:after="150"/>
      </w:pPr>
      <w:r>
        <w:rPr/>
        <w:t xml:space="preserve">二、商用冰箱行业主要企业竞争力分析 91</w:t>
      </w:r>
    </w:p>
    <w:p>
      <w:pPr>
        <w:spacing w:after="150"/>
      </w:pPr>
      <w:r>
        <w:rPr/>
        <w:t xml:space="preserve">第三节 2019-2023年商用冰箱行业竞争格局分析 95</w:t>
      </w:r>
    </w:p>
    <w:p>
      <w:pPr>
        <w:spacing w:after="150"/>
      </w:pPr>
      <w:r>
        <w:rPr/>
        <w:t xml:space="preserve">一、2019-2023年国内外商用冰箱竞争分析 95</w:t>
      </w:r>
    </w:p>
    <w:p>
      <w:pPr>
        <w:spacing w:after="150"/>
      </w:pPr>
      <w:r>
        <w:rPr/>
        <w:t xml:space="preserve">二、2019-2023年我国商用冰箱市场竞争分析 96</w:t>
      </w:r>
    </w:p>
    <w:p>
      <w:pPr>
        <w:spacing w:after="150"/>
      </w:pPr>
      <w:r>
        <w:rPr/>
        <w:t xml:space="preserve">三、2019-2023年我国商用冰箱市场集中度分析 96</w:t>
      </w:r>
    </w:p>
    <w:p>
      <w:pPr>
        <w:spacing w:after="150"/>
      </w:pPr>
      <w:r>
        <w:rPr/>
        <w:t xml:space="preserve">四、2019-2023年国内主要商用冰箱企业动向 97</w:t>
      </w:r>
    </w:p>
    <w:p>
      <w:pPr>
        <w:spacing w:after="150"/>
      </w:pPr>
      <w:r>
        <w:rPr/>
        <w:t xml:space="preserve">五、2019-2023年国内商用冰箱企业拟在建项目分析 97</w:t>
      </w:r>
    </w:p>
    <w:p>
      <w:pPr>
        <w:spacing w:after="150"/>
      </w:pPr>
      <w:r>
        <w:rPr/>
        <w:t xml:space="preserve">第四节 商用冰箱企业竞争策略分析 98</w:t>
      </w:r>
    </w:p>
    <w:p>
      <w:pPr>
        <w:spacing w:after="150"/>
      </w:pPr>
      <w:r>
        <w:rPr/>
        <w:t xml:space="preserve">一、提高商用冰箱企业核心竞争力的对策 98</w:t>
      </w:r>
    </w:p>
    <w:p>
      <w:pPr>
        <w:spacing w:after="150"/>
      </w:pPr>
      <w:r>
        <w:rPr/>
        <w:t xml:space="preserve">二、影响商用冰箱企业核心竞争力的因素及提升途径 98</w:t>
      </w:r>
    </w:p>
    <w:p>
      <w:pPr>
        <w:spacing w:after="150"/>
      </w:pPr>
      <w:r>
        <w:rPr/>
        <w:t xml:space="preserve">三、提高商用冰箱企业竞争力的策略 99</w:t>
      </w:r>
    </w:p>
    <w:p>
      <w:pPr>
        <w:spacing w:after="150"/>
      </w:pPr>
      <w:r>
        <w:rPr>
          <w:b w:val="1"/>
          <w:bCs w:val="1"/>
        </w:rPr>
        <w:t xml:space="preserve">第十二章 “十四五”商用冰箱行业重点企业发展形势分析 101</w:t>
      </w:r>
    </w:p>
    <w:p>
      <w:pPr>
        <w:spacing w:after="150"/>
      </w:pPr>
      <w:r>
        <w:rPr/>
        <w:t xml:space="preserve">第一节 澳柯玛股份有限公司 101</w:t>
      </w:r>
    </w:p>
    <w:p>
      <w:pPr>
        <w:spacing w:after="150"/>
      </w:pPr>
      <w:r>
        <w:rPr/>
        <w:t xml:space="preserve">一、企业概况 101</w:t>
      </w:r>
    </w:p>
    <w:p>
      <w:pPr>
        <w:spacing w:after="150"/>
      </w:pPr>
      <w:r>
        <w:rPr/>
        <w:t xml:space="preserve">二、企业优劣势分析 102</w:t>
      </w:r>
    </w:p>
    <w:p>
      <w:pPr>
        <w:spacing w:after="150"/>
      </w:pPr>
      <w:r>
        <w:rPr/>
        <w:t xml:space="preserve">三、“十四五”经营状况分析 103</w:t>
      </w:r>
    </w:p>
    <w:p>
      <w:pPr>
        <w:spacing w:after="150"/>
      </w:pPr>
      <w:r>
        <w:rPr/>
        <w:t xml:space="preserve">四、“十四五”主要经营数据指标 104</w:t>
      </w:r>
    </w:p>
    <w:p>
      <w:pPr>
        <w:spacing w:after="150"/>
      </w:pPr>
      <w:r>
        <w:rPr/>
        <w:t xml:space="preserve">五、“十四五”期间发展战略规划 104</w:t>
      </w:r>
    </w:p>
    <w:p>
      <w:pPr>
        <w:spacing w:after="150"/>
      </w:pPr>
      <w:r>
        <w:rPr/>
        <w:t xml:space="preserve">第二节 松下冷链(大连)有限公司 106</w:t>
      </w:r>
    </w:p>
    <w:p>
      <w:pPr>
        <w:spacing w:after="150"/>
      </w:pPr>
      <w:r>
        <w:rPr/>
        <w:t xml:space="preserve">一、企业概况 106</w:t>
      </w:r>
    </w:p>
    <w:p>
      <w:pPr>
        <w:spacing w:after="150"/>
      </w:pPr>
      <w:r>
        <w:rPr/>
        <w:t xml:space="preserve">二、企业优劣势分析 107</w:t>
      </w:r>
    </w:p>
    <w:p>
      <w:pPr>
        <w:spacing w:after="150"/>
      </w:pPr>
      <w:r>
        <w:rPr/>
        <w:t xml:space="preserve">三、“十四五”经营状况分析 108</w:t>
      </w:r>
    </w:p>
    <w:p>
      <w:pPr>
        <w:spacing w:after="150"/>
      </w:pPr>
      <w:r>
        <w:rPr/>
        <w:t xml:space="preserve">四、“十四五”主要经营数据指标 108</w:t>
      </w:r>
    </w:p>
    <w:p>
      <w:pPr>
        <w:spacing w:after="150"/>
      </w:pPr>
      <w:r>
        <w:rPr/>
        <w:t xml:space="preserve">五、“十四五”期间发展战略规划 109</w:t>
      </w:r>
    </w:p>
    <w:p>
      <w:pPr>
        <w:spacing w:after="150"/>
      </w:pPr>
      <w:r>
        <w:rPr/>
        <w:t xml:space="preserve">第三节 浙江华美电器制造有限公司 109</w:t>
      </w:r>
    </w:p>
    <w:p>
      <w:pPr>
        <w:spacing w:after="150"/>
      </w:pPr>
      <w:r>
        <w:rPr/>
        <w:t xml:space="preserve">一、企业概况 109</w:t>
      </w:r>
    </w:p>
    <w:p>
      <w:pPr>
        <w:spacing w:after="150"/>
      </w:pPr>
      <w:r>
        <w:rPr/>
        <w:t xml:space="preserve">二、企业优劣势分析 110</w:t>
      </w:r>
    </w:p>
    <w:p>
      <w:pPr>
        <w:spacing w:after="150"/>
      </w:pPr>
      <w:r>
        <w:rPr/>
        <w:t xml:space="preserve">三、“十四五”经营状况分析 111</w:t>
      </w:r>
    </w:p>
    <w:p>
      <w:pPr>
        <w:spacing w:after="150"/>
      </w:pPr>
      <w:r>
        <w:rPr/>
        <w:t xml:space="preserve">四、“十四五”主要经营数据指标 112</w:t>
      </w:r>
    </w:p>
    <w:p>
      <w:pPr>
        <w:spacing w:after="150"/>
      </w:pPr>
      <w:r>
        <w:rPr/>
        <w:t xml:space="preserve">五、“十四五”期间发展战略规划 112</w:t>
      </w:r>
    </w:p>
    <w:p>
      <w:pPr>
        <w:spacing w:after="150"/>
      </w:pPr>
      <w:r>
        <w:rPr/>
        <w:t xml:space="preserve">第四节 合肥美菱股份有限公司 113</w:t>
      </w:r>
    </w:p>
    <w:p>
      <w:pPr>
        <w:spacing w:after="150"/>
      </w:pPr>
      <w:r>
        <w:rPr/>
        <w:t xml:space="preserve">一、企业概况 113</w:t>
      </w:r>
    </w:p>
    <w:p>
      <w:pPr>
        <w:spacing w:after="150"/>
      </w:pPr>
      <w:r>
        <w:rPr/>
        <w:t xml:space="preserve">二、企业优劣势分析 113</w:t>
      </w:r>
    </w:p>
    <w:p>
      <w:pPr>
        <w:spacing w:after="150"/>
      </w:pPr>
      <w:r>
        <w:rPr/>
        <w:t xml:space="preserve">三、“十四五”经营状况分析 115</w:t>
      </w:r>
    </w:p>
    <w:p>
      <w:pPr>
        <w:spacing w:after="150"/>
      </w:pPr>
      <w:r>
        <w:rPr/>
        <w:t xml:space="preserve">四、“十四五”主要经营数据指标 115</w:t>
      </w:r>
    </w:p>
    <w:p>
      <w:pPr>
        <w:spacing w:after="150"/>
      </w:pPr>
      <w:r>
        <w:rPr/>
        <w:t xml:space="preserve">五、“十四五”期间发展战略规划 116</w:t>
      </w:r>
    </w:p>
    <w:p>
      <w:pPr>
        <w:spacing w:after="150"/>
      </w:pPr>
      <w:r>
        <w:rPr/>
        <w:t xml:space="preserve">第五节 浙江星星冷链集成股份有限公司 116</w:t>
      </w:r>
    </w:p>
    <w:p>
      <w:pPr>
        <w:spacing w:after="150"/>
      </w:pPr>
      <w:r>
        <w:rPr/>
        <w:t xml:space="preserve">一、企业概况 116</w:t>
      </w:r>
    </w:p>
    <w:p>
      <w:pPr>
        <w:spacing w:after="150"/>
      </w:pPr>
      <w:r>
        <w:rPr/>
        <w:t xml:space="preserve">二、企业优劣势分析 118</w:t>
      </w:r>
    </w:p>
    <w:p>
      <w:pPr>
        <w:spacing w:after="150"/>
      </w:pPr>
      <w:r>
        <w:rPr/>
        <w:t xml:space="preserve">三、“十四五”经营状况分析 119</w:t>
      </w:r>
    </w:p>
    <w:p>
      <w:pPr>
        <w:spacing w:after="150"/>
      </w:pPr>
      <w:r>
        <w:rPr/>
        <w:t xml:space="preserve">四、“十四五”主要经营数据指标 119</w:t>
      </w:r>
    </w:p>
    <w:p>
      <w:pPr>
        <w:spacing w:after="150"/>
      </w:pPr>
      <w:r>
        <w:rPr/>
        <w:t xml:space="preserve">五、“十四五”期间发展战略规划 119</w:t>
      </w:r>
    </w:p>
    <w:p>
      <w:pPr>
        <w:spacing w:after="150"/>
      </w:pPr>
      <w:r>
        <w:rPr>
          <w:b w:val="1"/>
          <w:bCs w:val="1"/>
        </w:rPr>
        <w:t xml:space="preserve">第十三章 “十四五”期间商用冰箱行业投资前景展望 121</w:t>
      </w:r>
    </w:p>
    <w:p>
      <w:pPr>
        <w:spacing w:after="150"/>
      </w:pPr>
      <w:r>
        <w:rPr/>
        <w:t xml:space="preserve">第一节 商用冰箱行业“十四五”投资机会分析 121</w:t>
      </w:r>
    </w:p>
    <w:p>
      <w:pPr>
        <w:spacing w:after="150"/>
      </w:pPr>
      <w:r>
        <w:rPr/>
        <w:t xml:space="preserve">一、商用冰箱投资项目分析 121</w:t>
      </w:r>
    </w:p>
    <w:p>
      <w:pPr>
        <w:spacing w:after="150"/>
      </w:pPr>
      <w:r>
        <w:rPr/>
        <w:t xml:space="preserve">二、可以投资的商用冰箱模式 121</w:t>
      </w:r>
    </w:p>
    <w:p>
      <w:pPr>
        <w:spacing w:after="150"/>
      </w:pPr>
      <w:r>
        <w:rPr/>
        <w:t xml:space="preserve">三、“十四五”商用冰箱投资机会 122</w:t>
      </w:r>
    </w:p>
    <w:p>
      <w:pPr>
        <w:spacing w:after="150"/>
      </w:pPr>
      <w:r>
        <w:rPr/>
        <w:t xml:space="preserve">第二节 “十四五”期间商用冰箱行业发展预测分析 123</w:t>
      </w:r>
    </w:p>
    <w:p>
      <w:pPr>
        <w:spacing w:after="150"/>
      </w:pPr>
      <w:r>
        <w:rPr/>
        <w:t xml:space="preserve">一、“十四五”商用冰箱发展分析 123</w:t>
      </w:r>
    </w:p>
    <w:p>
      <w:pPr>
        <w:spacing w:after="150"/>
      </w:pPr>
      <w:r>
        <w:rPr/>
        <w:t xml:space="preserve">二、“十四五”商用冰箱行业技术开发方向 123</w:t>
      </w:r>
    </w:p>
    <w:p>
      <w:pPr>
        <w:spacing w:after="150"/>
      </w:pPr>
      <w:r>
        <w:rPr/>
        <w:t xml:space="preserve">三、总体行业“十四五”整体规划及预测 124</w:t>
      </w:r>
    </w:p>
    <w:p>
      <w:pPr>
        <w:spacing w:after="150"/>
      </w:pPr>
      <w:r>
        <w:rPr/>
        <w:t xml:space="preserve">第三节 未来市场发展趋势 125</w:t>
      </w:r>
    </w:p>
    <w:p>
      <w:pPr>
        <w:spacing w:after="150"/>
      </w:pPr>
      <w:r>
        <w:rPr/>
        <w:t xml:space="preserve">一、产业集中度趋势分析 125</w:t>
      </w:r>
    </w:p>
    <w:p>
      <w:pPr>
        <w:spacing w:after="150"/>
      </w:pPr>
      <w:r>
        <w:rPr/>
        <w:t xml:space="preserve">二、“十四五”行业发展趋势 125</w:t>
      </w:r>
    </w:p>
    <w:p>
      <w:pPr>
        <w:spacing w:after="150"/>
      </w:pPr>
      <w:r>
        <w:rPr/>
        <w:t xml:space="preserve">第四节 “十四五”规划将为商用冰箱行业找到新的增长点 126</w:t>
      </w:r>
    </w:p>
    <w:p>
      <w:pPr>
        <w:spacing w:after="150"/>
      </w:pPr>
      <w:r>
        <w:rPr>
          <w:b w:val="1"/>
          <w:bCs w:val="1"/>
        </w:rPr>
        <w:t xml:space="preserve">第十四章 “十四五”期间商用冰箱行业发展趋势及投资风险分析 127</w:t>
      </w:r>
    </w:p>
    <w:p>
      <w:pPr>
        <w:spacing w:after="150"/>
      </w:pPr>
      <w:r>
        <w:rPr/>
        <w:t xml:space="preserve">第一节 “十四五”商用冰箱存在的问题 127</w:t>
      </w:r>
    </w:p>
    <w:p>
      <w:pPr>
        <w:spacing w:after="150"/>
      </w:pPr>
      <w:r>
        <w:rPr/>
        <w:t xml:space="preserve">第二节 “十四五”发展预测分析 128</w:t>
      </w:r>
    </w:p>
    <w:p>
      <w:pPr>
        <w:spacing w:after="150"/>
      </w:pPr>
      <w:r>
        <w:rPr/>
        <w:t xml:space="preserve">一、“十四五”期间商用冰箱发展方向分析 128</w:t>
      </w:r>
    </w:p>
    <w:p>
      <w:pPr>
        <w:spacing w:after="150"/>
      </w:pPr>
      <w:r>
        <w:rPr/>
        <w:t xml:space="preserve">二、“十四五”期间商用冰箱行业发展规模预测 128</w:t>
      </w:r>
    </w:p>
    <w:p>
      <w:pPr>
        <w:spacing w:after="150"/>
      </w:pPr>
      <w:r>
        <w:rPr/>
        <w:t xml:space="preserve">三、“十四五”期间商用冰箱行业发展趋势预测 129</w:t>
      </w:r>
    </w:p>
    <w:p>
      <w:pPr>
        <w:spacing w:after="150"/>
      </w:pPr>
      <w:r>
        <w:rPr/>
        <w:t xml:space="preserve">第三节 “十四五”期间商用冰箱行业投资风险分析 130</w:t>
      </w:r>
    </w:p>
    <w:p>
      <w:pPr>
        <w:spacing w:after="150"/>
      </w:pPr>
      <w:r>
        <w:rPr/>
        <w:t xml:space="preserve">一、竞争风险分析 130</w:t>
      </w:r>
    </w:p>
    <w:p>
      <w:pPr>
        <w:spacing w:after="150"/>
      </w:pPr>
      <w:r>
        <w:rPr/>
        <w:t xml:space="preserve">二、市场风险分析 130</w:t>
      </w:r>
    </w:p>
    <w:p>
      <w:pPr>
        <w:spacing w:after="150"/>
      </w:pPr>
      <w:r>
        <w:rPr/>
        <w:t xml:space="preserve">三、管理风险分析 131</w:t>
      </w:r>
    </w:p>
    <w:p>
      <w:pPr>
        <w:spacing w:after="150"/>
      </w:pPr>
      <w:r>
        <w:rPr/>
        <w:t xml:space="preserve">四、投资风险分析 131</w:t>
      </w:r>
    </w:p>
    <w:p>
      <w:pPr>
        <w:spacing w:after="150"/>
      </w:pPr>
      <w:r>
        <w:rPr>
          <w:b w:val="1"/>
          <w:bCs w:val="1"/>
        </w:rPr>
        <w:t xml:space="preserve">第十五章 研究结论及投资建议 133</w:t>
      </w:r>
    </w:p>
    <w:p>
      <w:pPr>
        <w:spacing w:after="150"/>
      </w:pPr>
      <w:r>
        <w:rPr/>
        <w:t xml:space="preserve">第一节 商用冰箱行业研究结论及建议 133</w:t>
      </w:r>
    </w:p>
    <w:p>
      <w:pPr>
        <w:spacing w:after="150"/>
      </w:pPr>
      <w:r>
        <w:rPr/>
        <w:t xml:space="preserve">第二节 商用冰箱子行业研究结论及建议 133</w:t>
      </w:r>
    </w:p>
    <w:p>
      <w:pPr>
        <w:spacing w:after="150"/>
      </w:pPr>
      <w:r>
        <w:rPr/>
        <w:t xml:space="preserve">第三节 商用冰箱行业“十四五”投资建议 134</w:t>
      </w:r>
    </w:p>
    <w:p>
      <w:pPr>
        <w:spacing w:after="150"/>
      </w:pPr>
      <w:r>
        <w:rPr/>
        <w:t xml:space="preserve">一、行业发展策略建议 134</w:t>
      </w:r>
    </w:p>
    <w:p>
      <w:pPr>
        <w:spacing w:after="150"/>
      </w:pPr>
      <w:r>
        <w:rPr/>
        <w:t xml:space="preserve">二、行业投资方向建议 136</w:t>
      </w:r>
    </w:p>
    <w:p>
      <w:pPr>
        <w:spacing w:after="150"/>
      </w:pPr>
      <w:r>
        <w:rPr/>
        <w:t xml:space="preserve">三、行业投资方式建议 136</w:t>
      </w:r>
    </w:p>
    <w:p>
      <w:pPr>
        <w:spacing w:after="150"/>
      </w:pPr>
      <w:r>
        <w:rPr>
          <w:b w:val="1"/>
          <w:bCs w:val="1"/>
        </w:rPr>
        <w:t xml:space="preserve">图表目录</w:t>
      </w:r>
    </w:p>
    <w:p>
      <w:pPr>
        <w:spacing w:after="150"/>
      </w:pPr>
      <w:r>
        <w:rPr/>
        <w:t xml:space="preserve">图表：中国商用冰箱行业周期分析 7</w:t>
      </w:r>
    </w:p>
    <w:p>
      <w:pPr>
        <w:spacing w:after="150"/>
      </w:pPr>
      <w:r>
        <w:rPr/>
        <w:t xml:space="preserve">图表：2019-2023年全球商用冰箱市场规模分析 33</w:t>
      </w:r>
    </w:p>
    <w:p>
      <w:pPr>
        <w:spacing w:after="150"/>
      </w:pPr>
      <w:r>
        <w:rPr/>
        <w:t xml:space="preserve">图表：2019-2023年全球商用冰箱市场区域结构分析 34</w:t>
      </w:r>
    </w:p>
    <w:p>
      <w:pPr>
        <w:spacing w:after="150"/>
      </w:pPr>
      <w:r>
        <w:rPr/>
        <w:t xml:space="preserve">图表：2019-2023年欧洲商用冰箱市场规模分析 35</w:t>
      </w:r>
    </w:p>
    <w:p>
      <w:pPr>
        <w:spacing w:after="150"/>
      </w:pPr>
      <w:r>
        <w:rPr/>
        <w:t xml:space="preserve">图表：2024-2029年欧洲商用冰箱市场规模预测 36</w:t>
      </w:r>
    </w:p>
    <w:p>
      <w:pPr>
        <w:spacing w:after="150"/>
      </w:pPr>
      <w:r>
        <w:rPr/>
        <w:t xml:space="preserve">图表：2019-2023年北美商用冰箱市场规模分析 37</w:t>
      </w:r>
    </w:p>
    <w:p>
      <w:pPr>
        <w:spacing w:after="150"/>
      </w:pPr>
      <w:r>
        <w:rPr/>
        <w:t xml:space="preserve">图表：2024-2029年北美商用冰箱市场规模预测 38</w:t>
      </w:r>
    </w:p>
    <w:p>
      <w:pPr>
        <w:spacing w:after="150"/>
      </w:pPr>
      <w:r>
        <w:rPr/>
        <w:t xml:space="preserve">图表：2019-2023年日本商用冰箱市场规模分析 39</w:t>
      </w:r>
    </w:p>
    <w:p>
      <w:pPr>
        <w:spacing w:after="150"/>
      </w:pPr>
      <w:r>
        <w:rPr/>
        <w:t xml:space="preserve">图表：2024-2029年日本商用冰箱市场规模预测 40</w:t>
      </w:r>
    </w:p>
    <w:p>
      <w:pPr>
        <w:spacing w:after="150"/>
      </w:pPr>
      <w:r>
        <w:rPr/>
        <w:t xml:space="preserve">图表：2019-2023年中国商用冰箱行业单位规模分析 44</w:t>
      </w:r>
    </w:p>
    <w:p>
      <w:pPr>
        <w:spacing w:after="150"/>
      </w:pPr>
      <w:r>
        <w:rPr/>
        <w:t xml:space="preserve">图表：2019-2023年中国商用冰箱行业从业人员规模分析 45</w:t>
      </w:r>
    </w:p>
    <w:p>
      <w:pPr>
        <w:spacing w:after="150"/>
      </w:pPr>
      <w:r>
        <w:rPr/>
        <w:t xml:space="preserve">图表：2019-2023年中国商用冰箱行业资产规模分析 46</w:t>
      </w:r>
    </w:p>
    <w:p>
      <w:pPr>
        <w:spacing w:after="150"/>
      </w:pPr>
      <w:r>
        <w:rPr/>
        <w:t xml:space="preserve">图表：2019-2023年中国商用冰箱行业市场规模分析 47</w:t>
      </w:r>
    </w:p>
    <w:p>
      <w:pPr>
        <w:spacing w:after="150"/>
      </w:pPr>
      <w:r>
        <w:rPr/>
        <w:t xml:space="preserve">图表：2019-2023年中国商用冰箱行业盈利能力分析 47</w:t>
      </w:r>
    </w:p>
    <w:p>
      <w:pPr>
        <w:spacing w:after="150"/>
      </w:pPr>
      <w:r>
        <w:rPr/>
        <w:t xml:space="preserve">图表：2024-2029年中国商用冰箱行业盈利能力预测 48</w:t>
      </w:r>
    </w:p>
    <w:p>
      <w:pPr>
        <w:spacing w:after="150"/>
      </w:pPr>
      <w:r>
        <w:rPr/>
        <w:t xml:space="preserve">图表：2019-2023年中国商用冰箱行业偿债能力分析 48</w:t>
      </w:r>
    </w:p>
    <w:p>
      <w:pPr>
        <w:spacing w:after="150"/>
      </w:pPr>
      <w:r>
        <w:rPr/>
        <w:t xml:space="preserve">图表：2024-2029年中国商用冰箱行业偿债能力预测 48</w:t>
      </w:r>
    </w:p>
    <w:p>
      <w:pPr>
        <w:spacing w:after="150"/>
      </w:pPr>
      <w:r>
        <w:rPr/>
        <w:t xml:space="preserve">图表：2019-2023年中国商用冰箱行业营运能力分析 49</w:t>
      </w:r>
    </w:p>
    <w:p>
      <w:pPr>
        <w:spacing w:after="150"/>
      </w:pPr>
      <w:r>
        <w:rPr/>
        <w:t xml:space="preserve">图表：2024-2029年中国商用冰箱行业营运能力预测 49</w:t>
      </w:r>
    </w:p>
    <w:p>
      <w:pPr>
        <w:spacing w:after="150"/>
      </w:pPr>
      <w:r>
        <w:rPr/>
        <w:t xml:space="preserve">图表：2019-2023年中国商用冰箱行业发展能力分析 50</w:t>
      </w:r>
    </w:p>
    <w:p>
      <w:pPr>
        <w:spacing w:after="150"/>
      </w:pPr>
      <w:r>
        <w:rPr/>
        <w:t xml:space="preserve">图表：2024-2029年中国商用冰箱行业发展能力预测 50</w:t>
      </w:r>
    </w:p>
    <w:p>
      <w:pPr>
        <w:spacing w:after="150"/>
      </w:pPr>
      <w:r>
        <w:rPr/>
        <w:t xml:space="preserve">图表：“十四五”中国商用冰箱市场规模分析 51</w:t>
      </w:r>
    </w:p>
    <w:p>
      <w:pPr>
        <w:spacing w:after="150"/>
      </w:pPr>
      <w:r>
        <w:rPr/>
        <w:t xml:space="preserve">图表：“十四五”我国商用冰箱区域结构分析 52</w:t>
      </w:r>
    </w:p>
    <w:p>
      <w:pPr>
        <w:spacing w:after="150"/>
      </w:pPr>
      <w:r>
        <w:rPr/>
        <w:t xml:space="preserve">图表：“十四五”东北地区市场规模分析 53</w:t>
      </w:r>
    </w:p>
    <w:p>
      <w:pPr>
        <w:spacing w:after="150"/>
      </w:pPr>
      <w:r>
        <w:rPr/>
        <w:t xml:space="preserve">图表：“十四五”华北地区市场规模分析 54</w:t>
      </w:r>
    </w:p>
    <w:p>
      <w:pPr>
        <w:spacing w:after="150"/>
      </w:pPr>
      <w:r>
        <w:rPr/>
        <w:t xml:space="preserve">图表：“十四五”华东地区市场规模分析 55</w:t>
      </w:r>
    </w:p>
    <w:p>
      <w:pPr>
        <w:spacing w:after="150"/>
      </w:pPr>
      <w:r>
        <w:rPr/>
        <w:t xml:space="preserve">图表：“十四五”华中地区市场规模分析 56</w:t>
      </w:r>
    </w:p>
    <w:p>
      <w:pPr>
        <w:spacing w:after="150"/>
      </w:pPr>
      <w:r>
        <w:rPr/>
        <w:t xml:space="preserve">图表：“十四五”华南地区市场规模分析 57</w:t>
      </w:r>
    </w:p>
    <w:p>
      <w:pPr>
        <w:spacing w:after="150"/>
      </w:pPr>
      <w:r>
        <w:rPr/>
        <w:t xml:space="preserve">图表：“十四五”西部地区市场规模分析 58</w:t>
      </w:r>
    </w:p>
    <w:p>
      <w:pPr>
        <w:spacing w:after="150"/>
      </w:pPr>
      <w:r>
        <w:rPr/>
        <w:t xml:space="preserve">图表：2019-2023年中国商用冰箱行业市场规模分析 61</w:t>
      </w:r>
    </w:p>
    <w:p>
      <w:pPr>
        <w:spacing w:after="150"/>
      </w:pPr>
      <w:r>
        <w:rPr/>
        <w:t xml:space="preserve">图表：2019-2023年中国商用冰箱价格分析 66</w:t>
      </w:r>
    </w:p>
    <w:p>
      <w:pPr>
        <w:spacing w:after="150"/>
      </w:pPr>
      <w:r>
        <w:rPr/>
        <w:t xml:space="preserve">图表：2024-2029年中国商用冰箱价格预测 67</w:t>
      </w:r>
    </w:p>
    <w:p>
      <w:pPr>
        <w:spacing w:after="150"/>
      </w:pPr>
      <w:r>
        <w:rPr/>
        <w:t xml:space="preserve">图表：2019-2023年中国商用冰箱行业供给规模分析 68</w:t>
      </w:r>
    </w:p>
    <w:p>
      <w:pPr>
        <w:spacing w:after="150"/>
      </w:pPr>
      <w:r>
        <w:rPr/>
        <w:t xml:space="preserve">图表：2019-2023年中国商用冰箱行业需求规模分析 70</w:t>
      </w:r>
    </w:p>
    <w:p>
      <w:pPr>
        <w:spacing w:after="150"/>
      </w:pPr>
      <w:r>
        <w:rPr/>
        <w:t xml:space="preserve">图表：2019-2023年中国商用冰箱行业供需平衡分析 71</w:t>
      </w:r>
    </w:p>
    <w:p>
      <w:pPr>
        <w:spacing w:after="150"/>
      </w:pPr>
      <w:r>
        <w:rPr/>
        <w:t xml:space="preserve">图表：2024-2029年中国商用冰箱行业需求规模预测 73</w:t>
      </w:r>
    </w:p>
    <w:p>
      <w:pPr>
        <w:spacing w:after="150"/>
      </w:pPr>
      <w:r>
        <w:rPr/>
        <w:t xml:space="preserve">图表：2019-2023年中国商用冰箱行业各细分市场占总市场的结构比例 76</w:t>
      </w:r>
    </w:p>
    <w:p>
      <w:pPr>
        <w:spacing w:after="150"/>
      </w:pPr>
      <w:r>
        <w:rPr/>
        <w:t xml:space="preserve">图表：2019-2023年中国商用冰箱行业领先企业所有制结构分析 77</w:t>
      </w:r>
    </w:p>
    <w:p>
      <w:pPr>
        <w:spacing w:after="150"/>
      </w:pPr>
      <w:r>
        <w:rPr/>
        <w:t xml:space="preserve">图表：中国商用冰箱行业产业链 78</w:t>
      </w:r>
    </w:p>
    <w:p>
      <w:pPr>
        <w:spacing w:after="150"/>
      </w:pPr>
      <w:r>
        <w:rPr/>
        <w:t xml:space="preserve">图表：2019-2023年中国商用冰箱行业重点企业与非重点企业资产对比分析 92</w:t>
      </w:r>
    </w:p>
    <w:p>
      <w:pPr>
        <w:spacing w:after="150"/>
      </w:pPr>
      <w:r>
        <w:rPr/>
        <w:t xml:space="preserve">图表：2019-2023年中国商用冰箱行业重点企业与非重点企业从业人员对比分析 93</w:t>
      </w:r>
    </w:p>
    <w:p>
      <w:pPr>
        <w:spacing w:after="150"/>
      </w:pPr>
      <w:r>
        <w:rPr/>
        <w:t xml:space="preserve">图表：2019-2023年中国商用冰箱行业重点企业与非重点企业营业收入对比分析 94</w:t>
      </w:r>
    </w:p>
    <w:p>
      <w:pPr>
        <w:spacing w:after="150"/>
      </w:pPr>
      <w:r>
        <w:rPr/>
        <w:t xml:space="preserve">图表：2019-2023年中国商用冰箱行业重点企业与非重点企业利润总额对比分析 95</w:t>
      </w:r>
    </w:p>
    <w:p>
      <w:pPr>
        <w:spacing w:after="150"/>
      </w:pPr>
      <w:r>
        <w:rPr/>
        <w:t xml:space="preserve">图表：2019-2023年中国商用冰箱行业市场集中度分析 97</w:t>
      </w:r>
    </w:p>
    <w:p>
      <w:pPr>
        <w:spacing w:after="150"/>
      </w:pPr>
      <w:r>
        <w:rPr/>
        <w:t xml:space="preserve">图表：澳柯玛股份有限公司基本信息 101</w:t>
      </w:r>
    </w:p>
    <w:p>
      <w:pPr>
        <w:spacing w:after="150"/>
      </w:pPr>
      <w:r>
        <w:rPr/>
        <w:t xml:space="preserve">图表：2019-2023年澳柯玛股份有限公司商用冰箱业务经营状况 104</w:t>
      </w:r>
    </w:p>
    <w:p>
      <w:pPr>
        <w:spacing w:after="150"/>
      </w:pPr>
      <w:r>
        <w:rPr/>
        <w:t xml:space="preserve">图表：澳柯玛股份有限公司主要经营数据指标 104</w:t>
      </w:r>
    </w:p>
    <w:p>
      <w:pPr>
        <w:spacing w:after="150"/>
      </w:pPr>
      <w:r>
        <w:rPr/>
        <w:t xml:space="preserve">图表：澳柯玛股份有限公司未来业务体系示意图 105</w:t>
      </w:r>
    </w:p>
    <w:p>
      <w:pPr>
        <w:spacing w:after="150"/>
      </w:pPr>
      <w:r>
        <w:rPr/>
        <w:t xml:space="preserve">图表：松下冷链(大连)有限公司简介 107</w:t>
      </w:r>
    </w:p>
    <w:p>
      <w:pPr>
        <w:spacing w:after="150"/>
      </w:pPr>
      <w:r>
        <w:rPr/>
        <w:t xml:space="preserve">图表：2019-2023年松下冷链(大连)有限公司商用冰箱业务经营状况 108</w:t>
      </w:r>
    </w:p>
    <w:p>
      <w:pPr>
        <w:spacing w:after="150"/>
      </w:pPr>
      <w:r>
        <w:rPr/>
        <w:t xml:space="preserve">图表：松下冷链(大连)有限公司主要经营数据指标 108</w:t>
      </w:r>
    </w:p>
    <w:p>
      <w:pPr>
        <w:spacing w:after="150"/>
      </w:pPr>
      <w:r>
        <w:rPr/>
        <w:t xml:space="preserve">图表：浙江华美电器制造有限公司基本信息 110</w:t>
      </w:r>
    </w:p>
    <w:p>
      <w:pPr>
        <w:spacing w:after="150"/>
      </w:pPr>
      <w:r>
        <w:rPr/>
        <w:t xml:space="preserve">图表：2019-2023年浙江华美电器制造有限公司商用冰箱业务经营状况 111</w:t>
      </w:r>
    </w:p>
    <w:p>
      <w:pPr>
        <w:spacing w:after="150"/>
      </w:pPr>
      <w:r>
        <w:rPr/>
        <w:t xml:space="preserve">图表：浙江华美电器制造有限公司主要经营数据指标 112</w:t>
      </w:r>
    </w:p>
    <w:p>
      <w:pPr>
        <w:spacing w:after="150"/>
      </w:pPr>
      <w:r>
        <w:rPr/>
        <w:t xml:space="preserve">图表：合肥美菱股份有限公司基本信息 113</w:t>
      </w:r>
    </w:p>
    <w:p>
      <w:pPr>
        <w:spacing w:after="150"/>
      </w:pPr>
      <w:r>
        <w:rPr/>
        <w:t xml:space="preserve">图表：2019-2023年合肥美菱股份有限公司商用冰箱业务经营状况 115</w:t>
      </w:r>
    </w:p>
    <w:p>
      <w:pPr>
        <w:spacing w:after="150"/>
      </w:pPr>
      <w:r>
        <w:rPr/>
        <w:t xml:space="preserve">图表：合肥美菱股份有限公司主要经营数据指标 115</w:t>
      </w:r>
    </w:p>
    <w:p>
      <w:pPr>
        <w:spacing w:after="150"/>
      </w:pPr>
      <w:r>
        <w:rPr/>
        <w:t xml:space="preserve">图表：浙江星星冷链集成股份有限公司基本信息 117</w:t>
      </w:r>
    </w:p>
    <w:p>
      <w:pPr>
        <w:spacing w:after="150"/>
      </w:pPr>
      <w:r>
        <w:rPr/>
        <w:t xml:space="preserve">图表：2019-2023年浙江星星冷链集成股份有限公司商用冰箱业务经营状况 119</w:t>
      </w:r>
    </w:p>
    <w:p>
      <w:pPr>
        <w:spacing w:after="150"/>
      </w:pPr>
      <w:r>
        <w:rPr/>
        <w:t xml:space="preserve">图表：浙江星星冷链集成股份有限公司主要经营数据指标 119</w:t>
      </w:r>
    </w:p>
    <w:p>
      <w:pPr>
        <w:spacing w:after="150"/>
      </w:pPr>
      <w:r>
        <w:rPr/>
        <w:t xml:space="preserve">图表：2024-2029年中国商用冰箱行业市场规模预测 129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2024-2029年“十四五”商用冰箱行业竞争分析及发展规划指导报告</dc:title>
  <dc:description>2024-2029年“十四五”商用冰箱行业竞争分析及发展规划指导报告</dc:description>
  <dc:subject>2024-2029年“十四五”商用冰箱行业竞争分析及发展规划指导报告</dc:subject>
  <cp:keywords>研究报告</cp:keywords>
  <cp:category>研究报告</cp:category>
  <cp:lastModifiedBy>北京中道泰和信息咨询有限公司</cp:lastModifiedBy>
  <dcterms:created xsi:type="dcterms:W3CDTF">2024-01-23T19:02:05+08:00</dcterms:created>
  <dcterms:modified xsi:type="dcterms:W3CDTF">2024-01-23T19:02:05+08:00</dcterms:modified>
</cp:coreProperties>
</file>

<file path=docProps/custom.xml><?xml version="1.0" encoding="utf-8"?>
<Properties xmlns="http://schemas.openxmlformats.org/officeDocument/2006/custom-properties" xmlns:vt="http://schemas.openxmlformats.org/officeDocument/2006/docPropsVTypes"/>
</file>