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2026-2031年中国公路信息化行业竞争格局分析与投资风险预测报告</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公路信息化市场进行了分析研究。报告在总结中国公路信息化行业发展历程的基础上，结合新时期的各方面因素，对中国公路信息化行业的发展趋势给予了细致和审慎的预测论证。报告资料详实，图表丰富，既有深入的分析，又有直观的比较，为公路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中国公路信息化行业宏观环境分析 1</w:t>
      </w:r>
    </w:p>
    <w:p>
      <w:pPr>
        <w:spacing w:before="75" w:after="0"/>
      </w:pPr>
      <w:r>
        <w:rPr/>
        <w:t xml:space="preserve">第一节 公路信息化行业定义分析 1</w:t>
      </w:r>
    </w:p>
    <w:p>
      <w:pPr>
        <w:spacing w:before="75" w:after="0"/>
      </w:pPr>
      <w:r>
        <w:rPr/>
        <w:t xml:space="preserve">一、行业定义 1</w:t>
      </w:r>
    </w:p>
    <w:p>
      <w:pPr>
        <w:spacing w:before="75" w:after="0"/>
      </w:pPr>
      <w:r>
        <w:rPr/>
        <w:t xml:space="preserve">二、行业产品分类 1</w:t>
      </w:r>
    </w:p>
    <w:p>
      <w:pPr>
        <w:spacing w:before="75" w:after="0"/>
      </w:pPr>
      <w:r>
        <w:rPr/>
        <w:t xml:space="preserve">三、高速公路信息化与智能化 2</w:t>
      </w:r>
    </w:p>
    <w:p>
      <w:pPr>
        <w:spacing w:before="75" w:after="0"/>
      </w:pPr>
      <w:r>
        <w:rPr/>
        <w:t xml:space="preserve">第二节 公路信息化行业宏观环境分析 5</w:t>
      </w:r>
    </w:p>
    <w:p>
      <w:pPr>
        <w:spacing w:before="75" w:after="0"/>
      </w:pPr>
      <w:r>
        <w:rPr/>
        <w:t xml:space="preserve">一、政策环境 5</w:t>
      </w:r>
    </w:p>
    <w:p>
      <w:pPr>
        <w:spacing w:before="75" w:after="0"/>
      </w:pPr>
      <w:r>
        <w:rPr/>
        <w:t xml:space="preserve">二、经济环境 20</w:t>
      </w:r>
    </w:p>
    <w:p>
      <w:pPr>
        <w:spacing w:before="75" w:after="0"/>
      </w:pPr>
      <w:r>
        <w:rPr/>
        <w:t xml:space="preserve">三、技术环境 23</w:t>
      </w:r>
    </w:p>
    <w:p>
      <w:pPr>
        <w:spacing w:before="75" w:after="0"/>
      </w:pPr>
      <w:r>
        <w:rPr/>
        <w:t xml:space="preserve">四、社会环境 24</w:t>
      </w:r>
    </w:p>
    <w:p>
      <w:pPr>
        <w:spacing w:before="75" w:after="0"/>
      </w:pPr>
      <w:r>
        <w:rPr>
          <w:b w:val="1"/>
          <w:bCs w:val="1"/>
        </w:rPr>
        <w:t xml:space="preserve">第二部分 行业深度分析</w:t>
      </w:r>
    </w:p>
    <w:p>
      <w:pPr>
        <w:spacing w:before="75" w:after="0"/>
      </w:pPr>
      <w:r>
        <w:rPr>
          <w:b w:val="1"/>
          <w:bCs w:val="1"/>
        </w:rPr>
        <w:t xml:space="preserve">第二章 全球公路信息化行业现状及发展预测分析 28</w:t>
      </w:r>
    </w:p>
    <w:p>
      <w:pPr>
        <w:spacing w:before="75" w:after="0"/>
      </w:pPr>
      <w:r>
        <w:rPr/>
        <w:t xml:space="preserve">第一节 全球公路信息化行业概述 28</w:t>
      </w:r>
    </w:p>
    <w:p>
      <w:pPr>
        <w:spacing w:before="75" w:after="0"/>
      </w:pPr>
      <w:r>
        <w:rPr/>
        <w:t xml:space="preserve">第二节 全球公路信息化行业市场格局分析 31</w:t>
      </w:r>
    </w:p>
    <w:p>
      <w:pPr>
        <w:spacing w:before="75" w:after="0"/>
      </w:pPr>
      <w:r>
        <w:rPr/>
        <w:t xml:space="preserve">第三节 全球公路信息化产业主要国家运行形势分析 33</w:t>
      </w:r>
    </w:p>
    <w:p>
      <w:pPr>
        <w:spacing w:before="75" w:after="0"/>
      </w:pPr>
      <w:r>
        <w:rPr/>
        <w:t xml:space="preserve">一、美国 33</w:t>
      </w:r>
    </w:p>
    <w:p>
      <w:pPr>
        <w:spacing w:before="75" w:after="0"/>
      </w:pPr>
      <w:r>
        <w:rPr/>
        <w:t xml:space="preserve">二、欧洲 37</w:t>
      </w:r>
    </w:p>
    <w:p>
      <w:pPr>
        <w:spacing w:before="75" w:after="0"/>
      </w:pPr>
      <w:r>
        <w:rPr/>
        <w:t xml:space="preserve">三、日本 37</w:t>
      </w:r>
    </w:p>
    <w:p>
      <w:pPr>
        <w:spacing w:before="75" w:after="0"/>
      </w:pPr>
      <w:r>
        <w:rPr/>
        <w:t xml:space="preserve">第四节 2026-2031年全球公路信息化产业市场走势预测分析 40</w:t>
      </w:r>
    </w:p>
    <w:p>
      <w:pPr>
        <w:spacing w:before="75" w:after="0"/>
      </w:pPr>
      <w:r>
        <w:rPr>
          <w:b w:val="1"/>
          <w:bCs w:val="1"/>
        </w:rPr>
        <w:t xml:space="preserve">第三章 2021-2026年中国公路信息化行业经济指标分析 42</w:t>
      </w:r>
    </w:p>
    <w:p>
      <w:pPr>
        <w:spacing w:before="75" w:after="0"/>
      </w:pPr>
      <w:r>
        <w:rPr/>
        <w:t xml:space="preserve">第一节 2021-2026年公路信息化行业发展概述 42</w:t>
      </w:r>
    </w:p>
    <w:p>
      <w:pPr>
        <w:spacing w:before="75" w:after="0"/>
      </w:pPr>
      <w:r>
        <w:rPr/>
        <w:t xml:space="preserve">第二节 2021-2026年公路信息化行业经济运行状况 44</w:t>
      </w:r>
    </w:p>
    <w:p>
      <w:pPr>
        <w:spacing w:before="75" w:after="0"/>
      </w:pPr>
      <w:r>
        <w:rPr/>
        <w:t xml:space="preserve">一、公路信息化行业企业数量分析 44</w:t>
      </w:r>
    </w:p>
    <w:p>
      <w:pPr>
        <w:spacing w:before="75" w:after="0"/>
      </w:pPr>
      <w:r>
        <w:rPr/>
        <w:t xml:space="preserve">二、公路信息化行业资产规模分析 44</w:t>
      </w:r>
    </w:p>
    <w:p>
      <w:pPr>
        <w:spacing w:before="75" w:after="0"/>
      </w:pPr>
      <w:r>
        <w:rPr/>
        <w:t xml:space="preserve">三、公路信息化行业销售收入分析 45</w:t>
      </w:r>
    </w:p>
    <w:p>
      <w:pPr>
        <w:spacing w:before="75" w:after="0"/>
      </w:pPr>
      <w:r>
        <w:rPr/>
        <w:t xml:space="preserve">四、公路信息化行业利润总额分析 45</w:t>
      </w:r>
    </w:p>
    <w:p>
      <w:pPr>
        <w:spacing w:before="75" w:after="0"/>
      </w:pPr>
      <w:r>
        <w:rPr/>
        <w:t xml:space="preserve">第三节 2021-2026年公路信息化行业成本费用分析 46</w:t>
      </w:r>
    </w:p>
    <w:p>
      <w:pPr>
        <w:spacing w:before="75" w:after="0"/>
      </w:pPr>
      <w:r>
        <w:rPr/>
        <w:t xml:space="preserve">一、公路信息化行业销售成本分析 46</w:t>
      </w:r>
    </w:p>
    <w:p>
      <w:pPr>
        <w:spacing w:before="75" w:after="0"/>
      </w:pPr>
      <w:r>
        <w:rPr/>
        <w:t xml:space="preserve">二、公路信息化行业销售费用分析 47</w:t>
      </w:r>
    </w:p>
    <w:p>
      <w:pPr>
        <w:spacing w:before="75" w:after="0"/>
      </w:pPr>
      <w:r>
        <w:rPr/>
        <w:t xml:space="preserve">三、公路信息化行业管理费用分析 48</w:t>
      </w:r>
    </w:p>
    <w:p>
      <w:pPr>
        <w:spacing w:before="75" w:after="0"/>
      </w:pPr>
      <w:r>
        <w:rPr/>
        <w:t xml:space="preserve">四、公路信息化行业财务费用分析 48</w:t>
      </w:r>
    </w:p>
    <w:p>
      <w:pPr>
        <w:spacing w:before="75" w:after="0"/>
      </w:pPr>
      <w:r>
        <w:rPr/>
        <w:t xml:space="preserve">第四节 2021-2026年公路信息化行业运营效益分析 49</w:t>
      </w:r>
    </w:p>
    <w:p>
      <w:pPr>
        <w:spacing w:before="75" w:after="0"/>
      </w:pPr>
      <w:r>
        <w:rPr/>
        <w:t xml:space="preserve">一、公路信息化行业盈利能力分析 49</w:t>
      </w:r>
    </w:p>
    <w:p>
      <w:pPr>
        <w:spacing w:before="75" w:after="0"/>
      </w:pPr>
      <w:r>
        <w:rPr/>
        <w:t xml:space="preserve">二、公路信息化行业运营能力分析 49</w:t>
      </w:r>
    </w:p>
    <w:p>
      <w:pPr>
        <w:spacing w:before="75" w:after="0"/>
      </w:pPr>
      <w:r>
        <w:rPr/>
        <w:t xml:space="preserve">三、公路信息化行业偿债能力分析 49</w:t>
      </w:r>
    </w:p>
    <w:p>
      <w:pPr>
        <w:spacing w:before="75" w:after="0"/>
      </w:pPr>
      <w:r>
        <w:rPr/>
        <w:t xml:space="preserve">四、公路信息化行业成长能力分析 49</w:t>
      </w:r>
    </w:p>
    <w:p>
      <w:pPr>
        <w:spacing w:before="75" w:after="0"/>
      </w:pPr>
      <w:r>
        <w:rPr>
          <w:b w:val="1"/>
          <w:bCs w:val="1"/>
        </w:rPr>
        <w:t xml:space="preserve">第三部分 竞争格局分析</w:t>
      </w:r>
    </w:p>
    <w:p>
      <w:pPr>
        <w:spacing w:before="75" w:after="0"/>
      </w:pPr>
      <w:r>
        <w:rPr>
          <w:b w:val="1"/>
          <w:bCs w:val="1"/>
        </w:rPr>
        <w:t xml:space="preserve">第四章 中国公路信息化行业市场与竞争分析 50</w:t>
      </w:r>
    </w:p>
    <w:p>
      <w:pPr>
        <w:spacing w:before="75" w:after="0"/>
      </w:pPr>
      <w:r>
        <w:rPr/>
        <w:t xml:space="preserve">第一节 公路信息化行业上下游市场分析 50</w:t>
      </w:r>
    </w:p>
    <w:p>
      <w:pPr>
        <w:spacing w:before="75" w:after="0"/>
      </w:pPr>
      <w:r>
        <w:rPr/>
        <w:t xml:space="preserve">一、公路信息化行业产业链简介 50</w:t>
      </w:r>
    </w:p>
    <w:p>
      <w:pPr>
        <w:spacing w:before="75" w:after="0"/>
      </w:pPr>
      <w:r>
        <w:rPr/>
        <w:t xml:space="preserve">二、上游市场供给分析 51</w:t>
      </w:r>
    </w:p>
    <w:p>
      <w:pPr>
        <w:spacing w:before="75" w:after="0"/>
      </w:pPr>
      <w:r>
        <w:rPr/>
        <w:t xml:space="preserve">三、下游市场需求分析 53</w:t>
      </w:r>
    </w:p>
    <w:p>
      <w:pPr>
        <w:spacing w:before="75" w:after="0"/>
      </w:pPr>
      <w:r>
        <w:rPr/>
        <w:t xml:space="preserve">第二节 公路信息化行业市场供需分析 55</w:t>
      </w:r>
    </w:p>
    <w:p>
      <w:pPr>
        <w:spacing w:before="75" w:after="0"/>
      </w:pPr>
      <w:r>
        <w:rPr/>
        <w:t xml:space="preserve">一、公路信息化行业建设要素 55</w:t>
      </w:r>
    </w:p>
    <w:p>
      <w:pPr>
        <w:spacing w:before="75" w:after="0"/>
      </w:pPr>
      <w:r>
        <w:rPr/>
        <w:t xml:space="preserve">二、公路信息化行业市场总量 58</w:t>
      </w:r>
    </w:p>
    <w:p>
      <w:pPr>
        <w:spacing w:before="75" w:after="0"/>
      </w:pPr>
      <w:r>
        <w:rPr/>
        <w:t xml:space="preserve">三、公路信息化行业投资分析 59</w:t>
      </w:r>
    </w:p>
    <w:p>
      <w:pPr>
        <w:spacing w:before="75" w:after="0"/>
      </w:pPr>
      <w:r>
        <w:rPr/>
        <w:t xml:space="preserve">第三节 公路信息化行业竞争力分析 59</w:t>
      </w:r>
    </w:p>
    <w:p>
      <w:pPr>
        <w:spacing w:before="75" w:after="0"/>
      </w:pPr>
      <w:r>
        <w:rPr/>
        <w:t xml:space="preserve">一、上游议价能力分析 59</w:t>
      </w:r>
    </w:p>
    <w:p>
      <w:pPr>
        <w:spacing w:before="75" w:after="0"/>
      </w:pPr>
      <w:r>
        <w:rPr/>
        <w:t xml:space="preserve">二、下游议价能力分析 60</w:t>
      </w:r>
    </w:p>
    <w:p>
      <w:pPr>
        <w:spacing w:before="75" w:after="0"/>
      </w:pPr>
      <w:r>
        <w:rPr/>
        <w:t xml:space="preserve">三、替代品威胁分析 60</w:t>
      </w:r>
    </w:p>
    <w:p>
      <w:pPr>
        <w:spacing w:before="75" w:after="0"/>
      </w:pPr>
      <w:r>
        <w:rPr/>
        <w:t xml:space="preserve">四、新进入者威胁分析 60</w:t>
      </w:r>
    </w:p>
    <w:p>
      <w:pPr>
        <w:spacing w:before="75" w:after="0"/>
      </w:pPr>
      <w:r>
        <w:rPr/>
        <w:t xml:space="preserve">五、行业竞争现状分析 61</w:t>
      </w:r>
    </w:p>
    <w:p>
      <w:pPr>
        <w:spacing w:before="75" w:after="0"/>
      </w:pPr>
      <w:r>
        <w:rPr/>
        <w:t xml:space="preserve">第四节 公路信息化行业市场集中度分析 62</w:t>
      </w:r>
    </w:p>
    <w:p>
      <w:pPr>
        <w:spacing w:before="75" w:after="0"/>
      </w:pPr>
      <w:r>
        <w:rPr/>
        <w:t xml:space="preserve">一、大环境市场集中度分析 62</w:t>
      </w:r>
    </w:p>
    <w:p>
      <w:pPr>
        <w:spacing w:before="75" w:after="0"/>
      </w:pPr>
      <w:r>
        <w:rPr/>
        <w:t xml:space="preserve">二、行业存在问题分析 64</w:t>
      </w:r>
    </w:p>
    <w:p>
      <w:pPr>
        <w:spacing w:before="75" w:after="0"/>
      </w:pPr>
      <w:r>
        <w:rPr>
          <w:b w:val="1"/>
          <w:bCs w:val="1"/>
        </w:rPr>
        <w:t xml:space="preserve">第五章 中国公路信息化行业传统商业模式分析 67</w:t>
      </w:r>
    </w:p>
    <w:p>
      <w:pPr>
        <w:spacing w:before="75" w:after="0"/>
      </w:pPr>
      <w:r>
        <w:rPr/>
        <w:t xml:space="preserve">第一节 公路信息化行业采购模式 67</w:t>
      </w:r>
    </w:p>
    <w:p>
      <w:pPr>
        <w:spacing w:before="75" w:after="0"/>
      </w:pPr>
      <w:r>
        <w:rPr/>
        <w:t xml:space="preserve">第二节 公路信息化行业经营模式 72</w:t>
      </w:r>
    </w:p>
    <w:p>
      <w:pPr>
        <w:spacing w:before="75" w:after="0"/>
      </w:pPr>
      <w:r>
        <w:rPr/>
        <w:t xml:space="preserve">第三节 公路信息化行业融资模式 73</w:t>
      </w:r>
    </w:p>
    <w:p>
      <w:pPr>
        <w:spacing w:before="75" w:after="0"/>
      </w:pPr>
      <w:r>
        <w:rPr>
          <w:b w:val="1"/>
          <w:bCs w:val="1"/>
        </w:rPr>
        <w:t xml:space="preserve">第六章 中国公路信息化行业商业模式构建与实施策略 78</w:t>
      </w:r>
    </w:p>
    <w:p>
      <w:pPr>
        <w:spacing w:before="75" w:after="0"/>
      </w:pPr>
      <w:r>
        <w:rPr/>
        <w:t xml:space="preserve">第一节 公路信息化行业商业模式要素与特征 78</w:t>
      </w:r>
    </w:p>
    <w:p>
      <w:pPr>
        <w:spacing w:before="75" w:after="0"/>
      </w:pPr>
      <w:r>
        <w:rPr/>
        <w:t xml:space="preserve">一、商业模式的构成要素 78</w:t>
      </w:r>
    </w:p>
    <w:p>
      <w:pPr>
        <w:spacing w:before="75" w:after="0"/>
      </w:pPr>
      <w:r>
        <w:rPr/>
        <w:t xml:space="preserve">二、商业模式的模式要素 79</w:t>
      </w:r>
    </w:p>
    <w:p>
      <w:pPr>
        <w:spacing w:before="75" w:after="0"/>
      </w:pPr>
      <w:r>
        <w:rPr/>
        <w:t xml:space="preserve">1、产品价值模式 79</w:t>
      </w:r>
    </w:p>
    <w:p>
      <w:pPr>
        <w:spacing w:before="75" w:after="0"/>
      </w:pPr>
      <w:r>
        <w:rPr/>
        <w:t xml:space="preserve">2、战略模式 79</w:t>
      </w:r>
    </w:p>
    <w:p>
      <w:pPr>
        <w:spacing w:before="75" w:after="0"/>
      </w:pPr>
      <w:r>
        <w:rPr/>
        <w:t xml:space="preserve">3、市场模式 79</w:t>
      </w:r>
    </w:p>
    <w:p>
      <w:pPr>
        <w:spacing w:before="75" w:after="0"/>
      </w:pPr>
      <w:r>
        <w:rPr/>
        <w:t xml:space="preserve">4、营销模式 80</w:t>
      </w:r>
    </w:p>
    <w:p>
      <w:pPr>
        <w:spacing w:before="75" w:after="0"/>
      </w:pPr>
      <w:r>
        <w:rPr/>
        <w:t xml:space="preserve">5、管理模式 90</w:t>
      </w:r>
    </w:p>
    <w:p>
      <w:pPr>
        <w:spacing w:before="75" w:after="0"/>
      </w:pPr>
      <w:r>
        <w:rPr/>
        <w:t xml:space="preserve">6、资源整合模式 90</w:t>
      </w:r>
    </w:p>
    <w:p>
      <w:pPr>
        <w:spacing w:before="75" w:after="0"/>
      </w:pPr>
      <w:r>
        <w:rPr/>
        <w:t xml:space="preserve">7、资本运作模式 90</w:t>
      </w:r>
    </w:p>
    <w:p>
      <w:pPr>
        <w:spacing w:before="75" w:after="0"/>
      </w:pPr>
      <w:r>
        <w:rPr/>
        <w:t xml:space="preserve">8、成本模式 91</w:t>
      </w:r>
    </w:p>
    <w:p>
      <w:pPr>
        <w:spacing w:before="75" w:after="0"/>
      </w:pPr>
      <w:r>
        <w:rPr/>
        <w:t xml:space="preserve">9、营收模式 91</w:t>
      </w:r>
    </w:p>
    <w:p>
      <w:pPr>
        <w:spacing w:before="75" w:after="0"/>
      </w:pPr>
      <w:r>
        <w:rPr/>
        <w:t xml:space="preserve">三、成功商业模式的特征 91</w:t>
      </w:r>
    </w:p>
    <w:p>
      <w:pPr>
        <w:spacing w:before="75" w:after="0"/>
      </w:pPr>
      <w:r>
        <w:rPr/>
        <w:t xml:space="preserve">第二节 公路信息化行业企业商业模式构建步骤 95</w:t>
      </w:r>
    </w:p>
    <w:p>
      <w:pPr>
        <w:spacing w:before="75" w:after="0"/>
      </w:pPr>
      <w:r>
        <w:rPr/>
        <w:t xml:space="preserve">一、挖掘客户价值需求 95</w:t>
      </w:r>
    </w:p>
    <w:p>
      <w:pPr>
        <w:spacing w:before="75" w:after="0"/>
      </w:pPr>
      <w:r>
        <w:rPr/>
        <w:t xml:space="preserve">二、产业价值链再定位 96</w:t>
      </w:r>
    </w:p>
    <w:p>
      <w:pPr>
        <w:spacing w:before="75" w:after="0"/>
      </w:pPr>
      <w:r>
        <w:rPr/>
        <w:t xml:space="preserve">1、客户价值公式 96</w:t>
      </w:r>
    </w:p>
    <w:p>
      <w:pPr>
        <w:spacing w:before="75" w:after="0"/>
      </w:pPr>
      <w:r>
        <w:rPr/>
        <w:t xml:space="preserve">2、产业价值定位 98</w:t>
      </w:r>
    </w:p>
    <w:p>
      <w:pPr>
        <w:spacing w:before="75" w:after="0"/>
      </w:pPr>
      <w:r>
        <w:rPr/>
        <w:t xml:space="preserve">3、商业形态定位 98</w:t>
      </w:r>
    </w:p>
    <w:p>
      <w:pPr>
        <w:spacing w:before="75" w:after="0"/>
      </w:pPr>
      <w:r>
        <w:rPr/>
        <w:t xml:space="preserve">三、寻找利益相关者 99</w:t>
      </w:r>
    </w:p>
    <w:p>
      <w:pPr>
        <w:spacing w:before="75" w:after="0"/>
      </w:pPr>
      <w:r>
        <w:rPr/>
        <w:t xml:space="preserve">第三节 公路信息化行业商业模式的实施策略 100</w:t>
      </w:r>
    </w:p>
    <w:p>
      <w:pPr>
        <w:spacing w:before="75" w:after="0"/>
      </w:pPr>
      <w:r>
        <w:rPr/>
        <w:t xml:space="preserve">一、企业价值链管理的目标 100</w:t>
      </w:r>
    </w:p>
    <w:p>
      <w:pPr>
        <w:spacing w:before="75" w:after="0"/>
      </w:pPr>
      <w:r>
        <w:rPr/>
        <w:t xml:space="preserve">1、高效率 100</w:t>
      </w:r>
    </w:p>
    <w:p>
      <w:pPr>
        <w:spacing w:before="75" w:after="0"/>
      </w:pPr>
      <w:r>
        <w:rPr/>
        <w:t xml:space="preserve">2、高品质 100</w:t>
      </w:r>
    </w:p>
    <w:p>
      <w:pPr>
        <w:spacing w:before="75" w:after="0"/>
      </w:pPr>
      <w:r>
        <w:rPr/>
        <w:t xml:space="preserve">3、持续创新 101</w:t>
      </w:r>
    </w:p>
    <w:p>
      <w:pPr>
        <w:spacing w:before="75" w:after="0"/>
      </w:pPr>
      <w:r>
        <w:rPr/>
        <w:t xml:space="preserve">4、快速客户响应 101</w:t>
      </w:r>
    </w:p>
    <w:p>
      <w:pPr>
        <w:spacing w:before="75" w:after="0"/>
      </w:pPr>
      <w:r>
        <w:rPr/>
        <w:t xml:space="preserve">二、企业价值链管理系统建设 104</w:t>
      </w:r>
    </w:p>
    <w:p>
      <w:pPr>
        <w:spacing w:before="75" w:after="0"/>
      </w:pPr>
      <w:r>
        <w:rPr/>
        <w:t xml:space="preserve">三、企业文化建设 108</w:t>
      </w:r>
    </w:p>
    <w:p>
      <w:pPr>
        <w:spacing w:before="75" w:after="0"/>
      </w:pPr>
      <w:r>
        <w:rPr>
          <w:b w:val="1"/>
          <w:bCs w:val="1"/>
        </w:rPr>
        <w:t xml:space="preserve">第七章 中国公路信息化行业商业模式创新转型分析 110</w:t>
      </w:r>
    </w:p>
    <w:p>
      <w:pPr>
        <w:spacing w:before="75" w:after="0"/>
      </w:pPr>
      <w:r>
        <w:rPr/>
        <w:t xml:space="preserve">第一节 互联网思维对行业的影响 110</w:t>
      </w:r>
    </w:p>
    <w:p>
      <w:pPr>
        <w:spacing w:before="75" w:after="0"/>
      </w:pPr>
      <w:r>
        <w:rPr/>
        <w:t xml:space="preserve">一、互联网思维三大特征 110</w:t>
      </w:r>
    </w:p>
    <w:p>
      <w:pPr>
        <w:spacing w:before="75" w:after="0"/>
      </w:pPr>
      <w:r>
        <w:rPr/>
        <w:t xml:space="preserve">二、基于互联网思维的行业发展 112</w:t>
      </w:r>
    </w:p>
    <w:p>
      <w:pPr>
        <w:spacing w:before="75" w:after="0"/>
      </w:pPr>
      <w:r>
        <w:rPr/>
        <w:t xml:space="preserve">第二节 互联网时代七大商业模式 117</w:t>
      </w:r>
    </w:p>
    <w:p>
      <w:pPr>
        <w:spacing w:before="75" w:after="0"/>
      </w:pPr>
      <w:r>
        <w:rPr/>
        <w:t xml:space="preserve">一、平台模式 117</w:t>
      </w:r>
    </w:p>
    <w:p>
      <w:pPr>
        <w:spacing w:before="75" w:after="0"/>
      </w:pPr>
      <w:r>
        <w:rPr/>
        <w:t xml:space="preserve">1、构成平台模式的6个条件 117</w:t>
      </w:r>
    </w:p>
    <w:p>
      <w:pPr>
        <w:spacing w:before="75" w:after="0"/>
      </w:pPr>
      <w:r>
        <w:rPr/>
        <w:t xml:space="preserve">2、平台模式的战略定位 118</w:t>
      </w:r>
    </w:p>
    <w:p>
      <w:pPr>
        <w:spacing w:before="75" w:after="0"/>
      </w:pPr>
      <w:r>
        <w:rPr/>
        <w:t xml:space="preserve">3、平台模式成功的四大要素 119</w:t>
      </w:r>
    </w:p>
    <w:p>
      <w:pPr>
        <w:spacing w:before="75" w:after="0"/>
      </w:pPr>
      <w:r>
        <w:rPr/>
        <w:t xml:space="preserve">二、免费模式 119</w:t>
      </w:r>
    </w:p>
    <w:p>
      <w:pPr>
        <w:spacing w:before="75" w:after="0"/>
      </w:pPr>
      <w:r>
        <w:rPr/>
        <w:t xml:space="preserve">1、免费商业模式解析 119</w:t>
      </w:r>
    </w:p>
    <w:p>
      <w:pPr>
        <w:spacing w:before="75" w:after="0"/>
      </w:pPr>
      <w:r>
        <w:rPr/>
        <w:t xml:space="preserve">2、免费战略的实施条件 120</w:t>
      </w:r>
    </w:p>
    <w:p>
      <w:pPr>
        <w:spacing w:before="75" w:after="0"/>
      </w:pPr>
      <w:r>
        <w:rPr/>
        <w:t xml:space="preserve">3、免费战略的类型 123</w:t>
      </w:r>
    </w:p>
    <w:p>
      <w:pPr>
        <w:spacing w:before="75" w:after="0"/>
      </w:pPr>
      <w:r>
        <w:rPr/>
        <w:t xml:space="preserve">(1)产品模式创新型 123</w:t>
      </w:r>
    </w:p>
    <w:p>
      <w:pPr>
        <w:spacing w:before="75" w:after="0"/>
      </w:pPr>
      <w:r>
        <w:rPr/>
        <w:t xml:space="preserve">(2)伙伴模式创新型 123</w:t>
      </w:r>
    </w:p>
    <w:p>
      <w:pPr>
        <w:spacing w:before="75" w:after="0"/>
      </w:pPr>
      <w:r>
        <w:rPr/>
        <w:t xml:space="preserve">(3)族群模式创新型 125</w:t>
      </w:r>
    </w:p>
    <w:p>
      <w:pPr>
        <w:spacing w:before="75" w:after="0"/>
      </w:pPr>
      <w:r>
        <w:rPr/>
        <w:t xml:space="preserve">(4)渠道模式创新型 126</w:t>
      </w:r>
    </w:p>
    <w:p>
      <w:pPr>
        <w:spacing w:before="75" w:after="0"/>
      </w:pPr>
      <w:r>
        <w:rPr/>
        <w:t xml:space="preserve">(5)沟通模式创新型 126</w:t>
      </w:r>
    </w:p>
    <w:p>
      <w:pPr>
        <w:spacing w:before="75" w:after="0"/>
      </w:pPr>
      <w:r>
        <w:rPr/>
        <w:t xml:space="preserve">客户模式创新型 126</w:t>
      </w:r>
    </w:p>
    <w:p>
      <w:pPr>
        <w:spacing w:before="75" w:after="0"/>
      </w:pPr>
      <w:r>
        <w:rPr/>
        <w:t xml:space="preserve">成本模式创新型 127</w:t>
      </w:r>
    </w:p>
    <w:p>
      <w:pPr>
        <w:spacing w:before="75" w:after="0"/>
      </w:pPr>
      <w:r>
        <w:rPr/>
        <w:t xml:space="preserve">(8)壁垒模式创新型 128</w:t>
      </w:r>
    </w:p>
    <w:p>
      <w:pPr>
        <w:spacing w:before="75" w:after="0"/>
      </w:pPr>
      <w:r>
        <w:rPr/>
        <w:t xml:space="preserve">三、软硬一体化模式 129</w:t>
      </w:r>
    </w:p>
    <w:p>
      <w:pPr>
        <w:spacing w:before="75" w:after="0"/>
      </w:pPr>
      <w:r>
        <w:rPr/>
        <w:t xml:space="preserve">1、软硬一体化商业模式案例 129</w:t>
      </w:r>
    </w:p>
    <w:p>
      <w:pPr>
        <w:spacing w:before="75" w:after="0"/>
      </w:pPr>
      <w:r>
        <w:rPr/>
        <w:t xml:space="preserve">2、软硬一体化模式受到市场追捧 130</w:t>
      </w:r>
    </w:p>
    <w:p>
      <w:pPr>
        <w:spacing w:before="75" w:after="0"/>
      </w:pPr>
      <w:r>
        <w:rPr/>
        <w:t xml:space="preserve">3、软硬一体化模式是一项系统工程 133</w:t>
      </w:r>
    </w:p>
    <w:p>
      <w:pPr>
        <w:spacing w:before="75" w:after="0"/>
      </w:pPr>
      <w:r>
        <w:rPr/>
        <w:t xml:space="preserve">4、成功打造软硬一体化商业模式的关键举措 134</w:t>
      </w:r>
    </w:p>
    <w:p>
      <w:pPr>
        <w:spacing w:before="75" w:after="0"/>
      </w:pPr>
      <w:r>
        <w:rPr/>
        <w:t xml:space="preserve">四、O2O模式 135</w:t>
      </w:r>
    </w:p>
    <w:p>
      <w:pPr>
        <w:spacing w:before="75" w:after="0"/>
      </w:pPr>
      <w:r>
        <w:rPr/>
        <w:t xml:space="preserve">1、O2O模式爆发巨大力量 135</w:t>
      </w:r>
    </w:p>
    <w:p>
      <w:pPr>
        <w:spacing w:before="75" w:after="0"/>
      </w:pPr>
      <w:r>
        <w:rPr/>
        <w:t xml:space="preserve">2、O2O模式分类 135</w:t>
      </w:r>
    </w:p>
    <w:p>
      <w:pPr>
        <w:spacing w:before="75" w:after="0"/>
      </w:pPr>
      <w:r>
        <w:rPr/>
        <w:t xml:space="preserve">3、O2O模式的盈利点分析 140</w:t>
      </w:r>
    </w:p>
    <w:p>
      <w:pPr>
        <w:spacing w:before="75" w:after="0"/>
      </w:pPr>
      <w:r>
        <w:rPr/>
        <w:t xml:space="preserve">4、O2O模式的思考 140</w:t>
      </w:r>
    </w:p>
    <w:p>
      <w:pPr>
        <w:spacing w:before="75" w:after="0"/>
      </w:pPr>
      <w:r>
        <w:rPr/>
        <w:t xml:space="preserve">五、品牌模式 142</w:t>
      </w:r>
    </w:p>
    <w:p>
      <w:pPr>
        <w:spacing w:before="75" w:after="0"/>
      </w:pPr>
      <w:r>
        <w:rPr/>
        <w:t xml:space="preserve">1、品牌模式的内涵及本质 142</w:t>
      </w:r>
    </w:p>
    <w:p>
      <w:pPr>
        <w:spacing w:before="75" w:after="0"/>
      </w:pPr>
      <w:r>
        <w:rPr/>
        <w:t xml:space="preserve">2、成功的移动互联网品牌 143</w:t>
      </w:r>
    </w:p>
    <w:p>
      <w:pPr>
        <w:spacing w:before="75" w:after="0"/>
      </w:pPr>
      <w:r>
        <w:rPr/>
        <w:t xml:space="preserve">3、如何推进品牌经营 143</w:t>
      </w:r>
    </w:p>
    <w:p>
      <w:pPr>
        <w:spacing w:before="75" w:after="0"/>
      </w:pPr>
      <w:r>
        <w:rPr/>
        <w:t xml:space="preserve">六、双模模式 144</w:t>
      </w:r>
    </w:p>
    <w:p>
      <w:pPr>
        <w:spacing w:before="75" w:after="0"/>
      </w:pPr>
      <w:r>
        <w:rPr/>
        <w:t xml:space="preserve">1、双模模式概述 144</w:t>
      </w:r>
    </w:p>
    <w:p>
      <w:pPr>
        <w:spacing w:before="75" w:after="0"/>
      </w:pPr>
      <w:r>
        <w:rPr/>
        <w:t xml:space="preserve">2、移动互联网：用户规模是关键 144</w:t>
      </w:r>
    </w:p>
    <w:p>
      <w:pPr>
        <w:spacing w:before="75" w:after="0"/>
      </w:pPr>
      <w:r>
        <w:rPr/>
        <w:t xml:space="preserve">3、双模模式案例 146</w:t>
      </w:r>
    </w:p>
    <w:p>
      <w:pPr>
        <w:spacing w:before="75" w:after="0"/>
      </w:pPr>
      <w:r>
        <w:rPr/>
        <w:t xml:space="preserve">七、速度模式 152</w:t>
      </w:r>
    </w:p>
    <w:p>
      <w:pPr>
        <w:spacing w:before="75" w:after="0"/>
      </w:pPr>
      <w:r>
        <w:rPr/>
        <w:t xml:space="preserve">1、什么是速度模式 152</w:t>
      </w:r>
    </w:p>
    <w:p>
      <w:pPr>
        <w:spacing w:before="75" w:after="0"/>
      </w:pPr>
      <w:r>
        <w:rPr/>
        <w:t xml:space="preserve">2、速度模式的主要表现 152</w:t>
      </w:r>
    </w:p>
    <w:p>
      <w:pPr>
        <w:spacing w:before="75" w:after="0"/>
      </w:pPr>
      <w:r>
        <w:rPr/>
        <w:t xml:space="preserve">3、速度模式应注意的几个问题 152</w:t>
      </w:r>
    </w:p>
    <w:p>
      <w:pPr>
        <w:spacing w:before="75" w:after="0"/>
      </w:pPr>
      <w:r>
        <w:rPr/>
        <w:t xml:space="preserve">第三节 互联网背景下公路信息化行业商业模式选择 152</w:t>
      </w:r>
    </w:p>
    <w:p>
      <w:pPr>
        <w:spacing w:before="75" w:after="0"/>
      </w:pPr>
      <w:r>
        <w:rPr/>
        <w:t xml:space="preserve">一、公路信息化行业与互联网思维的结合 152</w:t>
      </w:r>
    </w:p>
    <w:p>
      <w:pPr>
        <w:spacing w:before="75" w:after="0"/>
      </w:pPr>
      <w:r>
        <w:rPr/>
        <w:t xml:space="preserve">二、互联网背景下公路信息化行业商业模式选择 154</w:t>
      </w:r>
    </w:p>
    <w:p>
      <w:pPr>
        <w:spacing w:before="75" w:after="0"/>
      </w:pPr>
      <w:r>
        <w:rPr>
          <w:b w:val="1"/>
          <w:bCs w:val="1"/>
        </w:rPr>
        <w:t xml:space="preserve">第八章 2021-2026年公路信息化行业企业经营情况与商业模式分析 158</w:t>
      </w:r>
    </w:p>
    <w:p>
      <w:pPr>
        <w:spacing w:before="75" w:after="0"/>
      </w:pPr>
      <w:r>
        <w:rPr/>
        <w:t xml:space="preserve">第一节 亿阳信通股份有限公司 158</w:t>
      </w:r>
    </w:p>
    <w:p>
      <w:pPr>
        <w:spacing w:before="75" w:after="0"/>
      </w:pPr>
      <w:r>
        <w:rPr/>
        <w:t xml:space="preserve">一、企业发展基本情况 158</w:t>
      </w:r>
    </w:p>
    <w:p>
      <w:pPr>
        <w:spacing w:before="75" w:after="0"/>
      </w:pPr>
      <w:r>
        <w:rPr/>
        <w:t xml:space="preserve">二、企业主营业务产品 158</w:t>
      </w:r>
    </w:p>
    <w:p>
      <w:pPr>
        <w:spacing w:before="75" w:after="0"/>
      </w:pPr>
      <w:r>
        <w:rPr/>
        <w:t xml:space="preserve">三、企业经营情况分析 159</w:t>
      </w:r>
    </w:p>
    <w:p>
      <w:pPr>
        <w:spacing w:before="75" w:after="0"/>
      </w:pPr>
      <w:r>
        <w:rPr/>
        <w:t xml:space="preserve">四、企业核心竞争力 160</w:t>
      </w:r>
    </w:p>
    <w:p>
      <w:pPr>
        <w:spacing w:before="75" w:after="0"/>
      </w:pPr>
      <w:r>
        <w:rPr/>
        <w:t xml:space="preserve">五、企业经营模式分析 161</w:t>
      </w:r>
    </w:p>
    <w:p>
      <w:pPr>
        <w:spacing w:before="75" w:after="0"/>
      </w:pPr>
      <w:r>
        <w:rPr/>
        <w:t xml:space="preserve">六、企业发展战略规划 162</w:t>
      </w:r>
    </w:p>
    <w:p>
      <w:pPr>
        <w:spacing w:before="75" w:after="0"/>
      </w:pPr>
      <w:r>
        <w:rPr/>
        <w:t xml:space="preserve">第二节 安徽皖通科技股份有限公司 162</w:t>
      </w:r>
    </w:p>
    <w:p>
      <w:pPr>
        <w:spacing w:before="75" w:after="0"/>
      </w:pPr>
      <w:r>
        <w:rPr/>
        <w:t xml:space="preserve">一、企业发展基本情况 162</w:t>
      </w:r>
    </w:p>
    <w:p>
      <w:pPr>
        <w:spacing w:before="75" w:after="0"/>
      </w:pPr>
      <w:r>
        <w:rPr/>
        <w:t xml:space="preserve">二、企业主营业务产品 163</w:t>
      </w:r>
    </w:p>
    <w:p>
      <w:pPr>
        <w:spacing w:before="75" w:after="0"/>
      </w:pPr>
      <w:r>
        <w:rPr/>
        <w:t xml:space="preserve">三、企业经营情况分析 164</w:t>
      </w:r>
    </w:p>
    <w:p>
      <w:pPr>
        <w:spacing w:before="75" w:after="0"/>
      </w:pPr>
      <w:r>
        <w:rPr/>
        <w:t xml:space="preserve">四、企业销售渠道网络 166</w:t>
      </w:r>
    </w:p>
    <w:p>
      <w:pPr>
        <w:spacing w:before="75" w:after="0"/>
      </w:pPr>
      <w:r>
        <w:rPr/>
        <w:t xml:space="preserve">五、企业经营模式分析 166</w:t>
      </w:r>
    </w:p>
    <w:p>
      <w:pPr>
        <w:spacing w:before="75" w:after="0"/>
      </w:pPr>
      <w:r>
        <w:rPr/>
        <w:t xml:space="preserve">六、企业发展战略规划 166</w:t>
      </w:r>
    </w:p>
    <w:p>
      <w:pPr>
        <w:spacing w:before="75" w:after="0"/>
      </w:pPr>
      <w:r>
        <w:rPr/>
        <w:t xml:space="preserve">第三节 中海网络科技股份有限公司 167</w:t>
      </w:r>
    </w:p>
    <w:p>
      <w:pPr>
        <w:spacing w:before="75" w:after="0"/>
      </w:pPr>
      <w:r>
        <w:rPr/>
        <w:t xml:space="preserve">一、企业发展基本情况 167</w:t>
      </w:r>
    </w:p>
    <w:p>
      <w:pPr>
        <w:spacing w:before="75" w:after="0"/>
      </w:pPr>
      <w:r>
        <w:rPr/>
        <w:t xml:space="preserve">二、企业主营业务产品 167</w:t>
      </w:r>
    </w:p>
    <w:p>
      <w:pPr>
        <w:spacing w:before="75" w:after="0"/>
      </w:pPr>
      <w:r>
        <w:rPr/>
        <w:t xml:space="preserve">三、企业经营情况分析 168</w:t>
      </w:r>
    </w:p>
    <w:p>
      <w:pPr>
        <w:spacing w:before="75" w:after="0"/>
      </w:pPr>
      <w:r>
        <w:rPr/>
        <w:t xml:space="preserve">四、企业核心竞争力 170</w:t>
      </w:r>
    </w:p>
    <w:p>
      <w:pPr>
        <w:spacing w:before="75" w:after="0"/>
      </w:pPr>
      <w:r>
        <w:rPr/>
        <w:t xml:space="preserve">五、企业经营模式分析 171</w:t>
      </w:r>
    </w:p>
    <w:p>
      <w:pPr>
        <w:spacing w:before="75" w:after="0"/>
      </w:pPr>
      <w:r>
        <w:rPr/>
        <w:t xml:space="preserve">六、企业发展战略规划 171</w:t>
      </w:r>
    </w:p>
    <w:p>
      <w:pPr>
        <w:spacing w:before="75" w:after="0"/>
      </w:pPr>
      <w:r>
        <w:rPr/>
        <w:t xml:space="preserve">第四节 科润智能科技股份有限公司 172</w:t>
      </w:r>
    </w:p>
    <w:p>
      <w:pPr>
        <w:spacing w:before="75" w:after="0"/>
      </w:pPr>
      <w:r>
        <w:rPr/>
        <w:t xml:space="preserve">一、企业发展基本情况 172</w:t>
      </w:r>
    </w:p>
    <w:p>
      <w:pPr>
        <w:spacing w:before="75" w:after="0"/>
      </w:pPr>
      <w:r>
        <w:rPr/>
        <w:t xml:space="preserve">二、企业主营业务产品 172</w:t>
      </w:r>
    </w:p>
    <w:p>
      <w:pPr>
        <w:spacing w:before="75" w:after="0"/>
      </w:pPr>
      <w:r>
        <w:rPr/>
        <w:t xml:space="preserve">三、企业经营情况分析 172</w:t>
      </w:r>
    </w:p>
    <w:p>
      <w:pPr>
        <w:spacing w:before="75" w:after="0"/>
      </w:pPr>
      <w:r>
        <w:rPr/>
        <w:t xml:space="preserve">四、企业销售渠道网络 173</w:t>
      </w:r>
    </w:p>
    <w:p>
      <w:pPr>
        <w:spacing w:before="75" w:after="0"/>
      </w:pPr>
      <w:r>
        <w:rPr/>
        <w:t xml:space="preserve">五、企业经营模式分析 173</w:t>
      </w:r>
    </w:p>
    <w:p>
      <w:pPr>
        <w:spacing w:before="75" w:after="0"/>
      </w:pPr>
      <w:r>
        <w:rPr/>
        <w:t xml:space="preserve">六、企业发展战略规划 174</w:t>
      </w:r>
    </w:p>
    <w:p>
      <w:pPr>
        <w:spacing w:before="75" w:after="0"/>
      </w:pPr>
      <w:r>
        <w:rPr/>
        <w:t xml:space="preserve">第五节 山东博安智能科技股份有限公司 174</w:t>
      </w:r>
    </w:p>
    <w:p>
      <w:pPr>
        <w:spacing w:before="75" w:after="0"/>
      </w:pPr>
      <w:r>
        <w:rPr/>
        <w:t xml:space="preserve">一、企业发展基本情况 174</w:t>
      </w:r>
    </w:p>
    <w:p>
      <w:pPr>
        <w:spacing w:before="75" w:after="0"/>
      </w:pPr>
      <w:r>
        <w:rPr/>
        <w:t xml:space="preserve">二、企业主营业务产品 176</w:t>
      </w:r>
    </w:p>
    <w:p>
      <w:pPr>
        <w:spacing w:before="75" w:after="0"/>
      </w:pPr>
      <w:r>
        <w:rPr/>
        <w:t xml:space="preserve">三、企业经营情况分析 176</w:t>
      </w:r>
    </w:p>
    <w:p>
      <w:pPr>
        <w:spacing w:before="75" w:after="0"/>
      </w:pPr>
      <w:r>
        <w:rPr/>
        <w:t xml:space="preserve">四、企业盈利模式分析 177</w:t>
      </w:r>
    </w:p>
    <w:p>
      <w:pPr>
        <w:spacing w:before="75" w:after="0"/>
      </w:pPr>
      <w:r>
        <w:rPr/>
        <w:t xml:space="preserve">五、企业经营模式分析 177</w:t>
      </w:r>
    </w:p>
    <w:p>
      <w:pPr>
        <w:spacing w:before="75" w:after="0"/>
      </w:pPr>
      <w:r>
        <w:rPr/>
        <w:t xml:space="preserve">六、企业发展战略规划 178</w:t>
      </w:r>
    </w:p>
    <w:p>
      <w:pPr>
        <w:spacing w:before="75" w:after="0"/>
      </w:pPr>
      <w:r>
        <w:rPr/>
        <w:t xml:space="preserve">第六节 昆明联诚科技股份有限公司 178</w:t>
      </w:r>
    </w:p>
    <w:p>
      <w:pPr>
        <w:spacing w:before="75" w:after="0"/>
      </w:pPr>
      <w:r>
        <w:rPr/>
        <w:t xml:space="preserve">一、企业发展基本情况 178</w:t>
      </w:r>
    </w:p>
    <w:p>
      <w:pPr>
        <w:spacing w:before="75" w:after="0"/>
      </w:pPr>
      <w:r>
        <w:rPr/>
        <w:t xml:space="preserve">二、企业主营业务产品 178</w:t>
      </w:r>
    </w:p>
    <w:p>
      <w:pPr>
        <w:spacing w:before="75" w:after="0"/>
      </w:pPr>
      <w:r>
        <w:rPr/>
        <w:t xml:space="preserve">三、企业经营情况分析 179</w:t>
      </w:r>
    </w:p>
    <w:p>
      <w:pPr>
        <w:spacing w:before="75" w:after="0"/>
      </w:pPr>
      <w:r>
        <w:rPr/>
        <w:t xml:space="preserve">四、企业核心竞争力 180</w:t>
      </w:r>
    </w:p>
    <w:p>
      <w:pPr>
        <w:spacing w:before="75" w:after="0"/>
      </w:pPr>
      <w:r>
        <w:rPr/>
        <w:t xml:space="preserve">五、企业经营模式分析 180</w:t>
      </w:r>
    </w:p>
    <w:p>
      <w:pPr>
        <w:spacing w:before="75" w:after="0"/>
      </w:pPr>
      <w:r>
        <w:rPr/>
        <w:t xml:space="preserve">六、企业发展战略规划 181</w:t>
      </w:r>
    </w:p>
    <w:p>
      <w:pPr>
        <w:spacing w:before="75" w:after="0"/>
      </w:pPr>
      <w:r>
        <w:rPr/>
        <w:t xml:space="preserve">第七节 福建新大陆电脑股份有限公司 181</w:t>
      </w:r>
    </w:p>
    <w:p>
      <w:pPr>
        <w:spacing w:before="75" w:after="0"/>
      </w:pPr>
      <w:r>
        <w:rPr/>
        <w:t xml:space="preserve">一、企业发展基本情况 181</w:t>
      </w:r>
    </w:p>
    <w:p>
      <w:pPr>
        <w:spacing w:before="75" w:after="0"/>
      </w:pPr>
      <w:r>
        <w:rPr/>
        <w:t xml:space="preserve">二、企业主营业务产品 182</w:t>
      </w:r>
    </w:p>
    <w:p>
      <w:pPr>
        <w:spacing w:before="75" w:after="0"/>
      </w:pPr>
      <w:r>
        <w:rPr/>
        <w:t xml:space="preserve">三、企业经营情况分析 183</w:t>
      </w:r>
    </w:p>
    <w:p>
      <w:pPr>
        <w:spacing w:before="75" w:after="0"/>
      </w:pPr>
      <w:r>
        <w:rPr/>
        <w:t xml:space="preserve">四、企业核心竞争力 185</w:t>
      </w:r>
    </w:p>
    <w:p>
      <w:pPr>
        <w:spacing w:before="75" w:after="0"/>
      </w:pPr>
      <w:r>
        <w:rPr/>
        <w:t xml:space="preserve">五、企业经营规划分析 186</w:t>
      </w:r>
    </w:p>
    <w:p>
      <w:pPr>
        <w:spacing w:before="75" w:after="0"/>
      </w:pPr>
      <w:r>
        <w:rPr/>
        <w:t xml:space="preserve">六、企业发展战略规划 187</w:t>
      </w:r>
    </w:p>
    <w:p>
      <w:pPr>
        <w:spacing w:before="75" w:after="0"/>
      </w:pPr>
      <w:r>
        <w:rPr/>
        <w:t xml:space="preserve">第八节 天泽信息产业股份有限公司 187</w:t>
      </w:r>
    </w:p>
    <w:p>
      <w:pPr>
        <w:spacing w:before="75" w:after="0"/>
      </w:pPr>
      <w:r>
        <w:rPr/>
        <w:t xml:space="preserve">一、企业发展基本情况 187</w:t>
      </w:r>
    </w:p>
    <w:p>
      <w:pPr>
        <w:spacing w:before="75" w:after="0"/>
      </w:pPr>
      <w:r>
        <w:rPr/>
        <w:t xml:space="preserve">二、企业主营业务产品 188</w:t>
      </w:r>
    </w:p>
    <w:p>
      <w:pPr>
        <w:spacing w:before="75" w:after="0"/>
      </w:pPr>
      <w:r>
        <w:rPr/>
        <w:t xml:space="preserve">三、企业经营情况分析 189</w:t>
      </w:r>
    </w:p>
    <w:p>
      <w:pPr>
        <w:spacing w:before="75" w:after="0"/>
      </w:pPr>
      <w:r>
        <w:rPr/>
        <w:t xml:space="preserve">四、企业核心竞争优势 191</w:t>
      </w:r>
    </w:p>
    <w:p>
      <w:pPr>
        <w:spacing w:before="75" w:after="0"/>
      </w:pPr>
      <w:r>
        <w:rPr/>
        <w:t xml:space="preserve">五、企业经营模式分析 192</w:t>
      </w:r>
    </w:p>
    <w:p>
      <w:pPr>
        <w:spacing w:before="75" w:after="0"/>
      </w:pPr>
      <w:r>
        <w:rPr/>
        <w:t xml:space="preserve">六、企业发展战略规划 193</w:t>
      </w:r>
    </w:p>
    <w:p>
      <w:pPr>
        <w:spacing w:before="75" w:after="0"/>
      </w:pPr>
      <w:r>
        <w:rPr/>
        <w:t xml:space="preserve">第九节 北京北斗星通导航技术股份有限公司 193</w:t>
      </w:r>
    </w:p>
    <w:p>
      <w:pPr>
        <w:spacing w:before="75" w:after="0"/>
      </w:pPr>
      <w:r>
        <w:rPr/>
        <w:t xml:space="preserve">一、企业发展基本情况 193</w:t>
      </w:r>
    </w:p>
    <w:p>
      <w:pPr>
        <w:spacing w:before="75" w:after="0"/>
      </w:pPr>
      <w:r>
        <w:rPr/>
        <w:t xml:space="preserve">二、企业主营业务产品 194</w:t>
      </w:r>
    </w:p>
    <w:p>
      <w:pPr>
        <w:spacing w:before="75" w:after="0"/>
      </w:pPr>
      <w:r>
        <w:rPr/>
        <w:t xml:space="preserve">三、企业经营情况分析 195</w:t>
      </w:r>
    </w:p>
    <w:p>
      <w:pPr>
        <w:spacing w:before="75" w:after="0"/>
      </w:pPr>
      <w:r>
        <w:rPr/>
        <w:t xml:space="preserve">四、企业核心竞争优势 197</w:t>
      </w:r>
    </w:p>
    <w:p>
      <w:pPr>
        <w:spacing w:before="75" w:after="0"/>
      </w:pPr>
      <w:r>
        <w:rPr/>
        <w:t xml:space="preserve">五、企业经营模式分析 198</w:t>
      </w:r>
    </w:p>
    <w:p>
      <w:pPr>
        <w:spacing w:before="75" w:after="0"/>
      </w:pPr>
      <w:r>
        <w:rPr/>
        <w:t xml:space="preserve">六、企业发展战略规划 199</w:t>
      </w:r>
    </w:p>
    <w:p>
      <w:pPr>
        <w:spacing w:before="75" w:after="0"/>
      </w:pPr>
      <w:r>
        <w:rPr/>
        <w:t xml:space="preserve">第十节 银江股份有限公司 199</w:t>
      </w:r>
    </w:p>
    <w:p>
      <w:pPr>
        <w:spacing w:before="75" w:after="0"/>
      </w:pPr>
      <w:r>
        <w:rPr/>
        <w:t xml:space="preserve">一、企业发展基本情况 199</w:t>
      </w:r>
    </w:p>
    <w:p>
      <w:pPr>
        <w:spacing w:before="75" w:after="0"/>
      </w:pPr>
      <w:r>
        <w:rPr/>
        <w:t xml:space="preserve">二、企业主营业务产品 200</w:t>
      </w:r>
    </w:p>
    <w:p>
      <w:pPr>
        <w:spacing w:before="75" w:after="0"/>
      </w:pPr>
      <w:r>
        <w:rPr/>
        <w:t xml:space="preserve">三、企业经营情况分析 201</w:t>
      </w:r>
    </w:p>
    <w:p>
      <w:pPr>
        <w:spacing w:before="75" w:after="0"/>
      </w:pPr>
      <w:r>
        <w:rPr/>
        <w:t xml:space="preserve">四、企业核心竞争力 203</w:t>
      </w:r>
    </w:p>
    <w:p>
      <w:pPr>
        <w:spacing w:before="75" w:after="0"/>
      </w:pPr>
      <w:r>
        <w:rPr/>
        <w:t xml:space="preserve">五、企业经营模式分析 203</w:t>
      </w:r>
    </w:p>
    <w:p>
      <w:pPr>
        <w:spacing w:before="75" w:after="0"/>
      </w:pPr>
      <w:r>
        <w:rPr/>
        <w:t xml:space="preserve">六、企业发展战略规划 203</w:t>
      </w:r>
    </w:p>
    <w:p>
      <w:pPr>
        <w:spacing w:before="75" w:after="0"/>
      </w:pPr>
      <w:r>
        <w:rPr>
          <w:b w:val="1"/>
          <w:bCs w:val="1"/>
        </w:rPr>
        <w:t xml:space="preserve">第四部分 发展前景展望</w:t>
      </w:r>
    </w:p>
    <w:p>
      <w:pPr>
        <w:spacing w:before="75" w:after="0"/>
      </w:pPr>
      <w:r>
        <w:rPr>
          <w:b w:val="1"/>
          <w:bCs w:val="1"/>
        </w:rPr>
        <w:t xml:space="preserve">第九章 2026-2031年中国公路信息化行业发展前景预测分析 204</w:t>
      </w:r>
    </w:p>
    <w:p>
      <w:pPr>
        <w:spacing w:before="75" w:after="0"/>
      </w:pPr>
      <w:r>
        <w:rPr/>
        <w:t xml:space="preserve">第一节 2026-2031年公路信息化行业发展前景及趋势预测分析 204</w:t>
      </w:r>
    </w:p>
    <w:p>
      <w:pPr>
        <w:spacing w:before="75" w:after="0"/>
      </w:pPr>
      <w:r>
        <w:rPr/>
        <w:t xml:space="preserve">第二节 2026-2031年公路信息化行业发展前景预测 211</w:t>
      </w:r>
    </w:p>
    <w:p>
      <w:pPr>
        <w:spacing w:before="75" w:after="0"/>
      </w:pPr>
      <w:r>
        <w:rPr/>
        <w:t xml:space="preserve">一、2026-2031年公路信息化行业资产规模预测 211</w:t>
      </w:r>
    </w:p>
    <w:p>
      <w:pPr>
        <w:spacing w:before="75" w:after="0"/>
      </w:pPr>
      <w:r>
        <w:rPr/>
        <w:t xml:space="preserve">二、2026-2031年公路信息化行业市场规模预测 211</w:t>
      </w:r>
    </w:p>
    <w:p>
      <w:pPr>
        <w:spacing w:before="75" w:after="0"/>
      </w:pPr>
      <w:r>
        <w:rPr/>
        <w:t xml:space="preserve">三、2026-2031年公路信息化行业盈利利润预测 212</w:t>
      </w:r>
    </w:p>
    <w:p>
      <w:pPr>
        <w:spacing w:before="75" w:after="0"/>
      </w:pPr>
      <w:r>
        <w:rPr>
          <w:b w:val="1"/>
          <w:bCs w:val="1"/>
        </w:rPr>
        <w:t xml:space="preserve">第十章 公路信息化行业投资分析与预测 213</w:t>
      </w:r>
    </w:p>
    <w:p>
      <w:pPr>
        <w:spacing w:before="75" w:after="0"/>
      </w:pPr>
      <w:r>
        <w:rPr/>
        <w:t xml:space="preserve">第一节 行业投资特性分析 213</w:t>
      </w:r>
    </w:p>
    <w:p>
      <w:pPr>
        <w:spacing w:before="75" w:after="0"/>
      </w:pPr>
      <w:r>
        <w:rPr/>
        <w:t xml:space="preserve">一、行业进入壁垒分析 213</w:t>
      </w:r>
    </w:p>
    <w:p>
      <w:pPr>
        <w:spacing w:before="75" w:after="0"/>
      </w:pPr>
      <w:r>
        <w:rPr/>
        <w:t xml:space="preserve">二、运营模式分析 215</w:t>
      </w:r>
    </w:p>
    <w:p>
      <w:pPr>
        <w:spacing w:before="75" w:after="0"/>
      </w:pPr>
      <w:r>
        <w:rPr/>
        <w:t xml:space="preserve">第二节 行业投资风险分析 216</w:t>
      </w:r>
    </w:p>
    <w:p>
      <w:pPr>
        <w:spacing w:before="75" w:after="0"/>
      </w:pPr>
      <w:r>
        <w:rPr/>
        <w:t xml:space="preserve">一、投资政策风险分析 216</w:t>
      </w:r>
    </w:p>
    <w:p>
      <w:pPr>
        <w:spacing w:before="75" w:after="0"/>
      </w:pPr>
      <w:r>
        <w:rPr/>
        <w:t xml:space="preserve">二、投资技术风险分析 217</w:t>
      </w:r>
    </w:p>
    <w:p>
      <w:pPr>
        <w:spacing w:before="75" w:after="0"/>
      </w:pPr>
      <w:r>
        <w:rPr/>
        <w:t xml:space="preserve">三、投资竞争风险分析 218</w:t>
      </w:r>
    </w:p>
    <w:p>
      <w:pPr>
        <w:spacing w:before="75" w:after="0"/>
      </w:pPr>
      <w:r>
        <w:rPr/>
        <w:t xml:space="preserve">四、宏观经济波动风险 220</w:t>
      </w:r>
    </w:p>
    <w:p>
      <w:pPr>
        <w:spacing w:before="75" w:after="0"/>
      </w:pPr>
      <w:r>
        <w:rPr/>
        <w:t xml:space="preserve">第三节 投资机会与建议 220</w:t>
      </w:r>
    </w:p>
    <w:p>
      <w:pPr>
        <w:spacing w:before="75" w:after="0"/>
      </w:pPr>
      <w:r>
        <w:rPr/>
        <w:t xml:space="preserve">一、行业投资机会分析 220</w:t>
      </w:r>
    </w:p>
    <w:p>
      <w:pPr>
        <w:spacing w:before="75" w:after="0"/>
      </w:pPr>
      <w:r>
        <w:rPr/>
        <w:t xml:space="preserve">二、行业主要投资机会 222</w:t>
      </w:r>
    </w:p>
    <w:p>
      <w:pPr>
        <w:spacing w:before="75" w:after="0"/>
      </w:pPr>
      <w:r>
        <w:rPr/>
        <w:t xml:space="preserve">第四节 行业发展趋势与预测分析 225</w:t>
      </w:r>
    </w:p>
    <w:p>
      <w:pPr>
        <w:spacing w:before="75" w:after="0"/>
      </w:pPr>
      <w:r>
        <w:rPr/>
        <w:t xml:space="preserve">一、发展趋势分析 225</w:t>
      </w:r>
    </w:p>
    <w:p>
      <w:pPr>
        <w:spacing w:before="75" w:after="0"/>
      </w:pPr>
      <w:r>
        <w:rPr/>
        <w:t xml:space="preserve">二、发展前景规划 226</w:t>
      </w:r>
    </w:p>
    <w:p>
      <w:pPr>
        <w:spacing w:before="75" w:after="0"/>
      </w:pPr>
      <w:r>
        <w:rPr>
          <w:b w:val="1"/>
          <w:bCs w:val="1"/>
        </w:rPr>
        <w:t xml:space="preserve">第十一章 2026-2031年中国公路信息化行业投融资战略规划分析 233</w:t>
      </w:r>
    </w:p>
    <w:p>
      <w:pPr>
        <w:spacing w:before="75" w:after="0"/>
      </w:pPr>
      <w:r>
        <w:rPr/>
        <w:t xml:space="preserve">第一节 公路信息化行业关键成功要素分析 233</w:t>
      </w:r>
    </w:p>
    <w:p>
      <w:pPr>
        <w:spacing w:before="75" w:after="0"/>
      </w:pPr>
      <w:r>
        <w:rPr/>
        <w:t xml:space="preserve">第二节 公路信息化行业投资壁垒分析 236</w:t>
      </w:r>
    </w:p>
    <w:p>
      <w:pPr>
        <w:spacing w:before="75" w:after="0"/>
      </w:pPr>
      <w:r>
        <w:rPr/>
        <w:t xml:space="preserve">一、公路信息化行业进入壁垒 236</w:t>
      </w:r>
    </w:p>
    <w:p>
      <w:pPr>
        <w:spacing w:before="75" w:after="0"/>
      </w:pPr>
      <w:r>
        <w:rPr/>
        <w:t xml:space="preserve">二、公路信息化行业退出壁垒 237</w:t>
      </w:r>
    </w:p>
    <w:p>
      <w:pPr>
        <w:spacing w:before="75" w:after="0"/>
      </w:pPr>
      <w:r>
        <w:rPr/>
        <w:t xml:space="preserve">第三节 公路信息化行业投资风险与规避 239</w:t>
      </w:r>
    </w:p>
    <w:p>
      <w:pPr>
        <w:spacing w:before="75" w:after="0"/>
      </w:pPr>
      <w:r>
        <w:rPr/>
        <w:t xml:space="preserve">一、风险的识别和分析 239</w:t>
      </w:r>
    </w:p>
    <w:p>
      <w:pPr>
        <w:spacing w:before="75" w:after="0"/>
      </w:pPr>
      <w:r>
        <w:rPr/>
        <w:t xml:space="preserve">二、组织管理风险 239</w:t>
      </w:r>
    </w:p>
    <w:p>
      <w:pPr>
        <w:spacing w:before="75" w:after="0"/>
      </w:pPr>
      <w:r>
        <w:rPr/>
        <w:t xml:space="preserve">三、管理风险 239</w:t>
      </w:r>
    </w:p>
    <w:p>
      <w:pPr>
        <w:spacing w:before="75" w:after="0"/>
      </w:pPr>
      <w:r>
        <w:rPr/>
        <w:t xml:space="preserve">四、技术风险 240</w:t>
      </w:r>
    </w:p>
    <w:p>
      <w:pPr>
        <w:spacing w:before="75" w:after="0"/>
      </w:pPr>
      <w:r>
        <w:rPr/>
        <w:t xml:space="preserve">五、经费风险 240</w:t>
      </w:r>
    </w:p>
    <w:p>
      <w:pPr>
        <w:spacing w:before="75" w:after="0"/>
      </w:pPr>
      <w:r>
        <w:rPr/>
        <w:t xml:space="preserve">六、培训风险 240</w:t>
      </w:r>
    </w:p>
    <w:p>
      <w:pPr>
        <w:spacing w:before="75" w:after="0"/>
      </w:pPr>
      <w:r>
        <w:rPr/>
        <w:t xml:space="preserve">七、安全风险 240</w:t>
      </w:r>
    </w:p>
    <w:p>
      <w:pPr>
        <w:spacing w:before="75" w:after="0"/>
      </w:pPr>
      <w:r>
        <w:rPr/>
        <w:t xml:space="preserve">八、风险对策和管理 241</w:t>
      </w:r>
    </w:p>
    <w:p>
      <w:pPr>
        <w:spacing w:before="75" w:after="0"/>
      </w:pPr>
      <w:r>
        <w:rPr/>
        <w:t xml:space="preserve">第四节 公路信息化行业融资渠道与策略 243</w:t>
      </w:r>
    </w:p>
    <w:p>
      <w:pPr>
        <w:spacing w:before="75" w:after="0"/>
      </w:pPr>
      <w:r>
        <w:rPr/>
        <w:t xml:space="preserve">一、公路信息化行业融资渠道分析 243</w:t>
      </w:r>
    </w:p>
    <w:p>
      <w:pPr>
        <w:spacing w:before="75" w:after="0"/>
      </w:pPr>
      <w:r>
        <w:rPr/>
        <w:t xml:space="preserve">二、公路信息化行业发展战略分析 249</w:t>
      </w:r>
    </w:p>
    <w:p>
      <w:pPr>
        <w:spacing w:before="75" w:after="0"/>
      </w:pPr>
      <w:r>
        <w:rPr>
          <w:b w:val="1"/>
          <w:bCs w:val="1"/>
        </w:rPr>
        <w:t xml:space="preserve">图表目录</w:t>
      </w:r>
    </w:p>
    <w:p>
      <w:pPr>
        <w:spacing w:before="75" w:after="0"/>
      </w:pPr>
      <w:r>
        <w:rPr/>
        <w:t xml:space="preserve">图表：2021-2026年全国公路里程及密度 24</w:t>
      </w:r>
    </w:p>
    <w:p>
      <w:pPr>
        <w:spacing w:before="75" w:after="0"/>
      </w:pPr>
      <w:r>
        <w:rPr/>
        <w:t xml:space="preserve">图表：2021-2026年全国各技术等级公路里程构成 25</w:t>
      </w:r>
    </w:p>
    <w:p>
      <w:pPr>
        <w:spacing w:before="75" w:after="0"/>
      </w:pPr>
      <w:r>
        <w:rPr/>
        <w:t xml:space="preserve">图表：2021-2026年全国高速公路里程 26</w:t>
      </w:r>
    </w:p>
    <w:p>
      <w:pPr>
        <w:spacing w:before="75" w:after="0"/>
      </w:pPr>
      <w:r>
        <w:rPr/>
        <w:t xml:space="preserve">图表：全国农村公路里程构成 26</w:t>
      </w:r>
    </w:p>
    <w:p>
      <w:pPr>
        <w:spacing w:before="75" w:after="0"/>
      </w:pPr>
      <w:r>
        <w:rPr/>
        <w:t xml:space="preserve">图表：欧洲、美国、日本同我国在智能交通系统发展方面的对比表 37</w:t>
      </w:r>
    </w:p>
    <w:p>
      <w:pPr>
        <w:spacing w:before="75" w:after="0"/>
      </w:pPr>
      <w:r>
        <w:rPr/>
        <w:t xml:space="preserve">图表：2021-2026年公路信息化行业规模企业资产规模情况 44</w:t>
      </w:r>
    </w:p>
    <w:p>
      <w:pPr>
        <w:spacing w:before="75" w:after="0"/>
      </w:pPr>
      <w:r>
        <w:rPr/>
        <w:t xml:space="preserve">图表：2021-2026年公路信息化行业规模企业销售收入情况 45</w:t>
      </w:r>
    </w:p>
    <w:p>
      <w:pPr>
        <w:spacing w:before="75" w:after="0"/>
      </w:pPr>
      <w:r>
        <w:rPr/>
        <w:t xml:space="preserve">图表：2021-2026年公路信息化行业规模企业利润总额情况 46</w:t>
      </w:r>
    </w:p>
    <w:p>
      <w:pPr>
        <w:spacing w:before="75" w:after="0"/>
      </w:pPr>
      <w:r>
        <w:rPr/>
        <w:t xml:space="preserve">图表：2021-2026年公路信息化行业规模企业销售成本情况 47</w:t>
      </w:r>
    </w:p>
    <w:p>
      <w:pPr>
        <w:spacing w:before="75" w:after="0"/>
      </w:pPr>
      <w:r>
        <w:rPr/>
        <w:t xml:space="preserve">图表：2021-2026年公路信息化行业销售费用占比情况 47</w:t>
      </w:r>
    </w:p>
    <w:p>
      <w:pPr>
        <w:spacing w:before="75" w:after="0"/>
      </w:pPr>
      <w:r>
        <w:rPr/>
        <w:t xml:space="preserve">图表：2021-2026年公路信息化行业管理费用占比情况 48</w:t>
      </w:r>
    </w:p>
    <w:p>
      <w:pPr>
        <w:spacing w:before="75" w:after="0"/>
      </w:pPr>
      <w:r>
        <w:rPr/>
        <w:t xml:space="preserve">图表：2021-2026年公路信息化行业财务费用占比情况 48</w:t>
      </w:r>
    </w:p>
    <w:p>
      <w:pPr>
        <w:spacing w:before="75" w:after="0"/>
      </w:pPr>
      <w:r>
        <w:rPr/>
        <w:t xml:space="preserve">图表：2021-2026年公路信息化行业盈利能力分析 49</w:t>
      </w:r>
    </w:p>
    <w:p>
      <w:pPr>
        <w:spacing w:before="75" w:after="0"/>
      </w:pPr>
      <w:r>
        <w:rPr/>
        <w:t xml:space="preserve">图表：2021-2026年公路信息化行业运营能力分析 49</w:t>
      </w:r>
    </w:p>
    <w:p>
      <w:pPr>
        <w:spacing w:before="75" w:after="0"/>
      </w:pPr>
      <w:r>
        <w:rPr/>
        <w:t xml:space="preserve">图表：2021-2026年公路信息化行业偿债能力分析 49</w:t>
      </w:r>
    </w:p>
    <w:p>
      <w:pPr>
        <w:spacing w:before="75" w:after="0"/>
      </w:pPr>
      <w:r>
        <w:rPr/>
        <w:t xml:space="preserve">图表：2021-2026年公路信息化行业成长能力分析 49</w:t>
      </w:r>
    </w:p>
    <w:p>
      <w:pPr>
        <w:spacing w:before="75" w:after="0"/>
      </w:pPr>
      <w:r>
        <w:rPr/>
        <w:t xml:space="preserve">图表：我国智能交通行业结构分析 50</w:t>
      </w:r>
    </w:p>
    <w:p>
      <w:pPr>
        <w:spacing w:before="75" w:after="0"/>
      </w:pPr>
      <w:r>
        <w:rPr/>
        <w:t xml:space="preserve">图表：我国智能交通产业链情况 51</w:t>
      </w:r>
    </w:p>
    <w:p>
      <w:pPr>
        <w:spacing w:before="75" w:after="0"/>
      </w:pPr>
      <w:r>
        <w:rPr/>
        <w:t xml:space="preserve">图表：2021-2026年我国公路建设投资情况 53</w:t>
      </w:r>
    </w:p>
    <w:p>
      <w:pPr>
        <w:spacing w:before="75" w:after="0"/>
      </w:pPr>
      <w:r>
        <w:rPr/>
        <w:t xml:space="preserve">图表：公路信息化行业上游议价能力情况 60</w:t>
      </w:r>
    </w:p>
    <w:p>
      <w:pPr>
        <w:spacing w:before="75" w:after="0"/>
      </w:pPr>
      <w:r>
        <w:rPr/>
        <w:t xml:space="preserve">图表：公路信息化行业下游议价能力情况 60</w:t>
      </w:r>
    </w:p>
    <w:p>
      <w:pPr>
        <w:spacing w:before="75" w:after="0"/>
      </w:pPr>
      <w:r>
        <w:rPr/>
        <w:t xml:space="preserve">图表：2021-2026年亿阳信通股份有限公司主营构成分析 159</w:t>
      </w:r>
    </w:p>
    <w:p>
      <w:pPr>
        <w:spacing w:before="75" w:after="0"/>
      </w:pPr>
      <w:r>
        <w:rPr/>
        <w:t xml:space="preserve">图表：2021-2026年亿阳信通股份有限公司利润表 159</w:t>
      </w:r>
    </w:p>
    <w:p>
      <w:pPr>
        <w:spacing w:before="75" w:after="0"/>
      </w:pPr>
      <w:r>
        <w:rPr/>
        <w:t xml:space="preserve">图表：2021-2026年亿阳信通股份有限公司成长能力分析 159</w:t>
      </w:r>
    </w:p>
    <w:p>
      <w:pPr>
        <w:spacing w:before="75" w:after="0"/>
      </w:pPr>
      <w:r>
        <w:rPr/>
        <w:t xml:space="preserve">图表：2021-2026年亿阳信通股份有限公司盈利能力分析 160</w:t>
      </w:r>
    </w:p>
    <w:p>
      <w:pPr>
        <w:spacing w:before="75" w:after="0"/>
      </w:pPr>
      <w:r>
        <w:rPr/>
        <w:t xml:space="preserve">图表：2021-2026年亿阳信通股份有限公司运营能力分析 160</w:t>
      </w:r>
    </w:p>
    <w:p>
      <w:pPr>
        <w:spacing w:before="75" w:after="0"/>
      </w:pPr>
      <w:r>
        <w:rPr/>
        <w:t xml:space="preserve">图表：2021-2026年亿阳信通股份有限公司偿债能力分析 160</w:t>
      </w:r>
    </w:p>
    <w:p>
      <w:pPr>
        <w:spacing w:before="75" w:after="0"/>
      </w:pPr>
      <w:r>
        <w:rPr/>
        <w:t xml:space="preserve">图表：2021-2026年安徽皖通科技股份有限公司主营构成分析 164</w:t>
      </w:r>
    </w:p>
    <w:p>
      <w:pPr>
        <w:spacing w:before="75" w:after="0"/>
      </w:pPr>
      <w:r>
        <w:rPr/>
        <w:t xml:space="preserve">图表：2021-2026年安徽皖通科技股份有限公司主营构成分析 164</w:t>
      </w:r>
    </w:p>
    <w:p>
      <w:pPr>
        <w:spacing w:before="75" w:after="0"/>
      </w:pPr>
      <w:r>
        <w:rPr/>
        <w:t xml:space="preserve">图表：2021-2026年安徽皖通科技股份有限公司成长能力分析 164</w:t>
      </w:r>
    </w:p>
    <w:p>
      <w:pPr>
        <w:spacing w:before="75" w:after="0"/>
      </w:pPr>
      <w:r>
        <w:rPr/>
        <w:t xml:space="preserve">图表：2021-2026年安徽皖通科技股份有限公司盈利能力分析 165</w:t>
      </w:r>
    </w:p>
    <w:p>
      <w:pPr>
        <w:spacing w:before="75" w:after="0"/>
      </w:pPr>
      <w:r>
        <w:rPr/>
        <w:t xml:space="preserve">图表：2021-2026年安徽皖通科技股份有限公司运营能力分析 165</w:t>
      </w:r>
    </w:p>
    <w:p>
      <w:pPr>
        <w:spacing w:before="75" w:after="0"/>
      </w:pPr>
      <w:r>
        <w:rPr/>
        <w:t xml:space="preserve">图表：2021-2026年安徽皖通科技股份有限公司偿债能力分析 165</w:t>
      </w:r>
    </w:p>
    <w:p>
      <w:pPr>
        <w:spacing w:before="75" w:after="0"/>
      </w:pPr>
      <w:r>
        <w:rPr/>
        <w:t xml:space="preserve">图表：2021-2026年中海网络科技股份有限公司主营构成 168</w:t>
      </w:r>
    </w:p>
    <w:p>
      <w:pPr>
        <w:spacing w:before="75" w:after="0"/>
      </w:pPr>
      <w:r>
        <w:rPr/>
        <w:t xml:space="preserve">图表：2021-2026年中海网络科技股份有限公司利润表 168</w:t>
      </w:r>
    </w:p>
    <w:p>
      <w:pPr>
        <w:spacing w:before="75" w:after="0"/>
      </w:pPr>
      <w:r>
        <w:rPr/>
        <w:t xml:space="preserve">图表：2021-2026年中海网络科技股份有限公司成长能力分析 169</w:t>
      </w:r>
    </w:p>
    <w:p>
      <w:pPr>
        <w:spacing w:before="75" w:after="0"/>
      </w:pPr>
      <w:r>
        <w:rPr/>
        <w:t xml:space="preserve">图表：2021-2026年中海网络科技股份有限公司盈利能力分析 169</w:t>
      </w:r>
    </w:p>
    <w:p>
      <w:pPr>
        <w:spacing w:before="75" w:after="0"/>
      </w:pPr>
      <w:r>
        <w:rPr/>
        <w:t xml:space="preserve">图表：2021-2026年中海网络科技股份有限公司运营能力分析 169</w:t>
      </w:r>
    </w:p>
    <w:p>
      <w:pPr>
        <w:spacing w:before="75" w:after="0"/>
      </w:pPr>
      <w:r>
        <w:rPr/>
        <w:t xml:space="preserve">图表：2021-2026年中海网络科技股份有限公司偿债能力分析 169</w:t>
      </w:r>
    </w:p>
    <w:p>
      <w:pPr>
        <w:spacing w:before="75" w:after="0"/>
      </w:pPr>
      <w:r>
        <w:rPr/>
        <w:t xml:space="preserve">图表：2021-2026年科润智能科技股份有限公司盈利能力分析 172</w:t>
      </w:r>
    </w:p>
    <w:p>
      <w:pPr>
        <w:spacing w:before="75" w:after="0"/>
      </w:pPr>
      <w:r>
        <w:rPr/>
        <w:t xml:space="preserve">图表：2021-2026年科润智能科技股份有限公司运营能力分析 173</w:t>
      </w:r>
    </w:p>
    <w:p>
      <w:pPr>
        <w:spacing w:before="75" w:after="0"/>
      </w:pPr>
      <w:r>
        <w:rPr/>
        <w:t xml:space="preserve">图表：2021-2026年科润智能科技股份有限公司成长能力分析 173</w:t>
      </w:r>
    </w:p>
    <w:p>
      <w:pPr>
        <w:spacing w:before="75" w:after="0"/>
      </w:pPr>
      <w:r>
        <w:rPr/>
        <w:t xml:space="preserve">图表：2021-2026年山东博安智能科技股份有限公司盈利能力分析 176</w:t>
      </w:r>
    </w:p>
    <w:p>
      <w:pPr>
        <w:spacing w:before="75" w:after="0"/>
      </w:pPr>
      <w:r>
        <w:rPr/>
        <w:t xml:space="preserve">图表：2021-2026年山东博安智能科技股份有限公司运营能力分析 176</w:t>
      </w:r>
    </w:p>
    <w:p>
      <w:pPr>
        <w:spacing w:before="75" w:after="0"/>
      </w:pPr>
      <w:r>
        <w:rPr/>
        <w:t xml:space="preserve">图表：2021-2026年山东博安智能科技股份有限公司成长能力分析 176</w:t>
      </w:r>
    </w:p>
    <w:p>
      <w:pPr>
        <w:spacing w:before="75" w:after="0"/>
      </w:pPr>
      <w:r>
        <w:rPr/>
        <w:t xml:space="preserve">图表：2021-2026年昆明联诚科技股份有限公司盈利能力分析 179</w:t>
      </w:r>
    </w:p>
    <w:p>
      <w:pPr>
        <w:spacing w:before="75" w:after="0"/>
      </w:pPr>
      <w:r>
        <w:rPr/>
        <w:t xml:space="preserve">图表：2021-2026年昆明联诚科技股份有限公司运营能力分析 179</w:t>
      </w:r>
    </w:p>
    <w:p>
      <w:pPr>
        <w:spacing w:before="75" w:after="0"/>
      </w:pPr>
      <w:r>
        <w:rPr/>
        <w:t xml:space="preserve">图表：2021-2026年昆明联诚科技股份有限公司成长能力分析 180</w:t>
      </w:r>
    </w:p>
    <w:p>
      <w:pPr>
        <w:spacing w:before="75" w:after="0"/>
      </w:pPr>
      <w:r>
        <w:rPr/>
        <w:t xml:space="preserve">图表：2021-2026年福建新大陆电脑股份有限公司主营构成分析 183</w:t>
      </w:r>
    </w:p>
    <w:p>
      <w:pPr>
        <w:spacing w:before="75" w:after="0"/>
      </w:pPr>
      <w:r>
        <w:rPr/>
        <w:t xml:space="preserve">图表：2021-2026年福建新大陆电脑股份有限公司利润表 183</w:t>
      </w:r>
    </w:p>
    <w:p>
      <w:pPr>
        <w:spacing w:before="75" w:after="0"/>
      </w:pPr>
      <w:r>
        <w:rPr/>
        <w:t xml:space="preserve">图表：2021-2026年福建新大陆电脑股份有限公司成长能力分析 184</w:t>
      </w:r>
    </w:p>
    <w:p>
      <w:pPr>
        <w:spacing w:before="75" w:after="0"/>
      </w:pPr>
      <w:r>
        <w:rPr/>
        <w:t xml:space="preserve">图表：2021-2026年福建新大陆电脑股份有限公司盈利能力分析 184</w:t>
      </w:r>
    </w:p>
    <w:p>
      <w:pPr>
        <w:spacing w:before="75" w:after="0"/>
      </w:pPr>
      <w:r>
        <w:rPr/>
        <w:t xml:space="preserve">图表：2021-2026年福建新大陆电脑股份有限公司运营能力分析 184</w:t>
      </w:r>
    </w:p>
    <w:p>
      <w:pPr>
        <w:spacing w:before="75" w:after="0"/>
      </w:pPr>
      <w:r>
        <w:rPr/>
        <w:t xml:space="preserve">图表：2021-2026年福建新大陆电脑股份有限公司偿债能力分析 185</w:t>
      </w:r>
    </w:p>
    <w:p>
      <w:pPr>
        <w:spacing w:before="75" w:after="0"/>
      </w:pPr>
      <w:r>
        <w:rPr/>
        <w:t xml:space="preserve">图表：2021-2026年天泽信息产业股份有限公司主营构成情况 189</w:t>
      </w:r>
    </w:p>
    <w:p>
      <w:pPr>
        <w:spacing w:before="75" w:after="0"/>
      </w:pPr>
      <w:r>
        <w:rPr/>
        <w:t xml:space="preserve">图表：2021-2026年天泽信息产业股份有限公司利润表 189</w:t>
      </w:r>
    </w:p>
    <w:p>
      <w:pPr>
        <w:spacing w:before="75" w:after="0"/>
      </w:pPr>
      <w:r>
        <w:rPr/>
        <w:t xml:space="preserve">图表：2021-2026年天泽信息产业股份有限公司成长能力分析 190</w:t>
      </w:r>
    </w:p>
    <w:p>
      <w:pPr>
        <w:spacing w:before="75" w:after="0"/>
      </w:pPr>
      <w:r>
        <w:rPr/>
        <w:t xml:space="preserve">图表：2021-2026年天泽信息产业股份有限公司盈利能力分析 190</w:t>
      </w:r>
    </w:p>
    <w:p>
      <w:pPr>
        <w:spacing w:before="75" w:after="0"/>
      </w:pPr>
      <w:r>
        <w:rPr/>
        <w:t xml:space="preserve">图表：2021-2026年天泽信息产业股份有限公司运营能力分析 190</w:t>
      </w:r>
    </w:p>
    <w:p>
      <w:pPr>
        <w:spacing w:before="75" w:after="0"/>
      </w:pPr>
      <w:r>
        <w:rPr/>
        <w:t xml:space="preserve">图表：2021-2026年天泽信息产业股份有限公司偿债能力分析 190</w:t>
      </w:r>
    </w:p>
    <w:p>
      <w:pPr>
        <w:spacing w:before="75" w:after="0"/>
      </w:pPr>
      <w:r>
        <w:rPr/>
        <w:t xml:space="preserve">图表：2021-2026年北京北斗星通导航技术股份有限公司主营构成 195</w:t>
      </w:r>
    </w:p>
    <w:p>
      <w:pPr>
        <w:spacing w:before="75" w:after="0"/>
      </w:pPr>
      <w:r>
        <w:rPr/>
        <w:t xml:space="preserve">图表：2021-2026年北京北斗星通导航技术股份有限公司利润表 195</w:t>
      </w:r>
    </w:p>
    <w:p>
      <w:pPr>
        <w:spacing w:before="75" w:after="0"/>
      </w:pPr>
      <w:r>
        <w:rPr/>
        <w:t xml:space="preserve">图表：2021-2026年北京北斗星通导航技术股份有限公司成长能力分析 196</w:t>
      </w:r>
    </w:p>
    <w:p>
      <w:pPr>
        <w:spacing w:before="75" w:after="0"/>
      </w:pPr>
      <w:r>
        <w:rPr/>
        <w:t xml:space="preserve">图表：2021-2026年北京北斗星通导航技术股份有限公司盈利能力分析 196</w:t>
      </w:r>
    </w:p>
    <w:p>
      <w:pPr>
        <w:spacing w:before="75" w:after="0"/>
      </w:pPr>
      <w:r>
        <w:rPr/>
        <w:t xml:space="preserve">图表：2021-2026年北京北斗星通导航技术股份有限公司运营能力分析 196</w:t>
      </w:r>
    </w:p>
    <w:p>
      <w:pPr>
        <w:spacing w:before="75" w:after="0"/>
      </w:pPr>
      <w:r>
        <w:rPr/>
        <w:t xml:space="preserve">图表：2021-2026年北京北斗星通导航技术股份有限公司偿债能力分析 197</w:t>
      </w:r>
    </w:p>
    <w:p>
      <w:pPr>
        <w:spacing w:before="75" w:after="0"/>
      </w:pPr>
      <w:r>
        <w:rPr/>
        <w:t xml:space="preserve">图表：银江股份有限公司业务产品 200</w:t>
      </w:r>
    </w:p>
    <w:p>
      <w:pPr>
        <w:spacing w:before="75" w:after="0"/>
      </w:pPr>
      <w:r>
        <w:rPr/>
        <w:t xml:space="preserve">图表：2021-2026年银江股份有限公司主营构成情况 201</w:t>
      </w:r>
    </w:p>
    <w:p>
      <w:pPr>
        <w:spacing w:before="75" w:after="0"/>
      </w:pPr>
      <w:r>
        <w:rPr/>
        <w:t xml:space="preserve">图表：2021-2026年银江股份有限公司利润表 201</w:t>
      </w:r>
    </w:p>
    <w:p>
      <w:pPr>
        <w:spacing w:before="75" w:after="0"/>
      </w:pPr>
      <w:r>
        <w:rPr/>
        <w:t xml:space="preserve">图表：2021-2026年银江股份有限公司成长能力分析 202</w:t>
      </w:r>
    </w:p>
    <w:p>
      <w:pPr>
        <w:spacing w:before="75" w:after="0"/>
      </w:pPr>
      <w:r>
        <w:rPr/>
        <w:t xml:space="preserve">图表：2021-2026年银江股份有限公司盈利能力分析 202</w:t>
      </w:r>
    </w:p>
    <w:p>
      <w:pPr>
        <w:spacing w:before="75" w:after="0"/>
      </w:pPr>
      <w:r>
        <w:rPr/>
        <w:t xml:space="preserve">图表：2021-2026年银江股份有限公司运营能力分析 202</w:t>
      </w:r>
    </w:p>
    <w:p>
      <w:pPr>
        <w:spacing w:before="75" w:after="0"/>
      </w:pPr>
      <w:r>
        <w:rPr/>
        <w:t xml:space="preserve">图表：2021-2026年银江股份有限公司偿债能力分析 202</w:t>
      </w:r>
    </w:p>
    <w:p>
      <w:pPr>
        <w:spacing w:before="75" w:after="0"/>
      </w:pPr>
      <w:r>
        <w:rPr/>
        <w:t xml:space="preserve">图表：2026-2031年公路信息化行业资产规模预测 211</w:t>
      </w:r>
    </w:p>
    <w:p>
      <w:pPr>
        <w:spacing w:before="75" w:after="0"/>
      </w:pPr>
      <w:r>
        <w:rPr/>
        <w:t xml:space="preserve">图表：2026-2031年公路信息化行业市场规模预测 212</w:t>
      </w:r>
    </w:p>
    <w:p>
      <w:pPr>
        <w:spacing w:before="75" w:after="0"/>
      </w:pPr>
      <w:r>
        <w:rPr/>
        <w:t xml:space="preserve">图表：2026-2031年公路信息化行业盈利利润预测 212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2026-2031年中国公路信息化行业竞争格局分析与投资风险预测报告</dc:title>
  <dc:description>2026-2031年中国公路信息化行业竞争格局分析与投资风险预测报告</dc:description>
  <dc:subject>2026-2031年中国公路信息化行业竞争格局分析与投资风险预测报告</dc:subject>
  <cp:keywords>研究报告</cp:keywords>
  <cp:category>研究报告</cp:category>
  <cp:lastModifiedBy>北京中道泰和信息咨询有限公司</cp:lastModifiedBy>
  <dcterms:created xsi:type="dcterms:W3CDTF">2026-03-27T10:06:31+08:00</dcterms:created>
  <dcterms:modified xsi:type="dcterms:W3CDTF">2026-03-27T10:06:31+08:00</dcterms:modified>
</cp:coreProperties>
</file>

<file path=docProps/custom.xml><?xml version="1.0" encoding="utf-8"?>
<Properties xmlns="http://schemas.openxmlformats.org/officeDocument/2006/custom-properties" xmlns:vt="http://schemas.openxmlformats.org/officeDocument/2006/docPropsVTypes"/>
</file>