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2024-2029年中国汽车导航行业发展趋势及投资战略分析报告</w:t>
      </w:r>
    </w:p>
    <w:p>
      <w:pPr>
        <w:spacing w:after="150"/>
      </w:pPr>
      <w:r>
        <w:rPr>
          <w:b w:val="1"/>
          <w:bCs w:val="1"/>
        </w:rPr>
        <w:t xml:space="preserve">报告简介</w:t>
      </w:r>
    </w:p>
    <w:p>
      <w:pPr>
        <w:spacing w:after="150"/>
      </w:pPr>
      <w:r>
        <w:rPr/>
        <w:t xml:space="preserve">汽车工业已成为我国国民经济发展的支柱产业之一，汽车技术和技术信息的融合使得汽车电子已经成为一个独立的产业。另外，随着汽车的普及和道路的建设，城际间的经济往来更加频繁，大量的商务、休闲、探险活动使我们并不局限在自己认识的一小块区域中，不认识道路，找不到目的地的情况也屡有发生，就此，车载GPS导航系统即以合适的价位走入车主的世界，成为车上的基本装备。车载GPS主要用途就是定位监控和导航，由于导航方面民用较广且易于理解，所以一般提起车载GPS即指汽车里用的导航产品;而以定位监控管理为主要用途的车载GPS在国内的大量应用也是不争的事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导航专业研究单位等公布和提供的大量资料。对我国汽车导航的行业现状、市场各类经营指标的情况、重点企业状况、区域市场发展情况等内容进行详细的阐述和深入的分析，着重对汽车导航业务的发展进行详尽深入的分析，并根据汽车导航行业的政策经济发展环境对汽车导航行业潜在的风险和防范建议进行分析。最后提出研究者对汽车导航行业的研究观点，以供投资决策者参考。</w:t>
      </w:r>
    </w:p>
    <w:p>
      <w:pPr>
        <w:spacing w:after="150"/>
      </w:pPr>
      <w:r>
        <w:rPr>
          <w:b w:val="1"/>
          <w:bCs w:val="1"/>
        </w:rPr>
        <w:t xml:space="preserve">报告目录</w:t>
      </w:r>
    </w:p>
    <w:p>
      <w:pPr>
        <w:spacing w:after="150"/>
      </w:pPr>
      <w:r>
        <w:rPr>
          <w:b w:val="1"/>
          <w:bCs w:val="1"/>
        </w:rPr>
        <w:t xml:space="preserve">第一章 2019-2023年汽车导航行业概况与投资环境</w:t>
      </w:r>
    </w:p>
    <w:p>
      <w:pPr>
        <w:spacing w:after="150"/>
      </w:pPr>
      <w:r>
        <w:rPr/>
        <w:t xml:space="preserve">第一节 汽车导航概述</w:t>
      </w:r>
    </w:p>
    <w:p>
      <w:pPr>
        <w:spacing w:after="150"/>
      </w:pPr>
      <w:r>
        <w:rPr/>
        <w:t xml:space="preserve">一、 汽车导航定义</w:t>
      </w:r>
    </w:p>
    <w:p>
      <w:pPr>
        <w:spacing w:after="150"/>
      </w:pPr>
      <w:r>
        <w:rPr/>
        <w:t xml:space="preserve">二、汽车导航行业发展历程</w:t>
      </w:r>
    </w:p>
    <w:p>
      <w:pPr>
        <w:spacing w:after="150"/>
      </w:pPr>
      <w:r>
        <w:rPr/>
        <w:t xml:space="preserve">三、汽车导航分类情况</w:t>
      </w:r>
    </w:p>
    <w:p>
      <w:pPr>
        <w:spacing w:after="150"/>
      </w:pPr>
      <w:r>
        <w:rPr/>
        <w:t xml:space="preserve">第二节 汽车导航行业企业投资环境分析</w:t>
      </w:r>
    </w:p>
    <w:p>
      <w:pPr>
        <w:spacing w:after="150"/>
      </w:pPr>
      <w:r>
        <w:rPr/>
        <w:t xml:space="preserve">一、汽车导航行业政治环境</w:t>
      </w:r>
    </w:p>
    <w:p>
      <w:pPr>
        <w:spacing w:after="150"/>
      </w:pPr>
      <w:r>
        <w:rPr/>
        <w:t xml:space="preserve">二、汽车导航行业经济环境</w:t>
      </w:r>
    </w:p>
    <w:p>
      <w:pPr>
        <w:spacing w:after="150"/>
      </w:pPr>
      <w:r>
        <w:rPr/>
        <w:t xml:space="preserve">三、汽车导航行业社会环境</w:t>
      </w:r>
    </w:p>
    <w:p>
      <w:pPr>
        <w:spacing w:after="150"/>
      </w:pPr>
      <w:r>
        <w:rPr/>
        <w:t xml:space="preserve">四、汽车导航行业技术环境</w:t>
      </w:r>
    </w:p>
    <w:p>
      <w:pPr>
        <w:spacing w:after="150"/>
      </w:pPr>
      <w:r>
        <w:rPr/>
        <w:t xml:space="preserve">第三节 汽车导航行业企业投资SWOT分析</w:t>
      </w:r>
    </w:p>
    <w:p>
      <w:pPr>
        <w:spacing w:after="150"/>
      </w:pPr>
      <w:r>
        <w:rPr/>
        <w:t xml:space="preserve">一、汽车导航企业投资优势</w:t>
      </w:r>
    </w:p>
    <w:p>
      <w:pPr>
        <w:spacing w:after="150"/>
      </w:pPr>
      <w:r>
        <w:rPr/>
        <w:t xml:space="preserve">二、汽车导航企业投资劣势</w:t>
      </w:r>
    </w:p>
    <w:p>
      <w:pPr>
        <w:spacing w:after="150"/>
      </w:pPr>
      <w:r>
        <w:rPr/>
        <w:t xml:space="preserve">三、汽车导航企业投资机会</w:t>
      </w:r>
    </w:p>
    <w:p>
      <w:pPr>
        <w:spacing w:after="150"/>
      </w:pPr>
      <w:r>
        <w:rPr/>
        <w:t xml:space="preserve">四、汽车导航企业投资威胁</w:t>
      </w:r>
    </w:p>
    <w:p>
      <w:pPr>
        <w:spacing w:after="150"/>
      </w:pPr>
      <w:r>
        <w:rPr/>
        <w:t xml:space="preserve">第四节 汽车导航产业链分析</w:t>
      </w:r>
    </w:p>
    <w:p>
      <w:pPr>
        <w:spacing w:after="150"/>
      </w:pPr>
      <w:r>
        <w:rPr/>
        <w:t xml:space="preserve">一、产业链模型介绍</w:t>
      </w:r>
    </w:p>
    <w:p>
      <w:pPr>
        <w:spacing w:after="150"/>
      </w:pPr>
      <w:r>
        <w:rPr/>
        <w:t xml:space="preserve">二、汽车导航产业链模型分析</w:t>
      </w:r>
    </w:p>
    <w:p>
      <w:pPr>
        <w:spacing w:after="150"/>
      </w:pPr>
      <w:r>
        <w:rPr>
          <w:b w:val="1"/>
          <w:bCs w:val="1"/>
        </w:rPr>
        <w:t xml:space="preserve">第二章“互联网+”背景下汽车导航行业的机会与挑战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“互联网+”汽车导航行业的机会与挑战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“互联网+”汽车导航行业的改造与重构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汽车导航与互联网融合创新机会孕育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“一带一路”战略下汽车导航行业发展机遇分析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“一带一路”汽车导航企业走出去战略分析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三、“一带一路”汽车导航企业迎来机遇</w:t>
      </w:r>
    </w:p>
    <w:p>
      <w:pPr>
        <w:spacing w:after="150"/>
      </w:pPr>
      <w:r>
        <w:rPr/>
        <w:t xml:space="preserve">四、“一带一路”汽车导航企业走出去措施</w:t>
      </w:r>
    </w:p>
    <w:p>
      <w:pPr>
        <w:spacing w:after="150"/>
      </w:pPr>
      <w:r>
        <w:rPr/>
        <w:t xml:space="preserve">第三节 “一带一路”汽车导航行业投资潜力分析</w:t>
      </w:r>
    </w:p>
    <w:p>
      <w:pPr>
        <w:spacing w:after="150"/>
      </w:pPr>
      <w:r>
        <w:rPr/>
        <w:t xml:space="preserve">一、“一带一路”汽车导航行业投资现状</w:t>
      </w:r>
    </w:p>
    <w:p>
      <w:pPr>
        <w:spacing w:after="150"/>
      </w:pPr>
      <w:r>
        <w:rPr/>
        <w:t xml:space="preserve">二、“一带一路”汽车导航行业投资规划</w:t>
      </w:r>
    </w:p>
    <w:p>
      <w:pPr>
        <w:spacing w:after="150"/>
      </w:pPr>
      <w:r>
        <w:rPr/>
        <w:t xml:space="preserve">三、“一带一路”汽车导航行业投资动向</w:t>
      </w:r>
    </w:p>
    <w:p>
      <w:pPr>
        <w:spacing w:after="150"/>
      </w:pPr>
      <w:r>
        <w:rPr/>
        <w:t xml:space="preserve">四、“一带一路”汽车导航行业投资潜力</w:t>
      </w:r>
    </w:p>
    <w:p>
      <w:pPr>
        <w:spacing w:after="150"/>
      </w:pPr>
      <w:r>
        <w:rPr>
          <w:b w:val="1"/>
          <w:bCs w:val="1"/>
        </w:rPr>
        <w:t xml:space="preserve">第四章 2019-2023年中国汽车导航行业经营效益分析</w:t>
      </w:r>
    </w:p>
    <w:p>
      <w:pPr>
        <w:spacing w:after="150"/>
      </w:pPr>
      <w:r>
        <w:rPr/>
        <w:t xml:space="preserve">第一节 2019-2023年汽车导航行业发展分析</w:t>
      </w:r>
    </w:p>
    <w:p>
      <w:pPr>
        <w:spacing w:after="150"/>
      </w:pPr>
      <w:r>
        <w:rPr/>
        <w:t xml:space="preserve">一、2019-2023年汽车导航行业发展概述</w:t>
      </w:r>
    </w:p>
    <w:p>
      <w:pPr>
        <w:spacing w:after="150"/>
      </w:pPr>
      <w:r>
        <w:rPr/>
        <w:t xml:space="preserve">二、2019-2023年汽车导航行业发展现状</w:t>
      </w:r>
    </w:p>
    <w:p>
      <w:pPr>
        <w:spacing w:after="150"/>
      </w:pPr>
      <w:r>
        <w:rPr/>
        <w:t xml:space="preserve">三、2019-2023年汽车导航行业发展分析</w:t>
      </w:r>
    </w:p>
    <w:p>
      <w:pPr>
        <w:spacing w:after="150"/>
      </w:pPr>
      <w:r>
        <w:rPr/>
        <w:t xml:space="preserve">第二节 2019-2023年汽车导航行业规模分析</w:t>
      </w:r>
    </w:p>
    <w:p>
      <w:pPr>
        <w:spacing w:after="150"/>
      </w:pPr>
      <w:r>
        <w:rPr/>
        <w:t xml:space="preserve">一、汽车导航行业企业规模分析</w:t>
      </w:r>
    </w:p>
    <w:p>
      <w:pPr>
        <w:spacing w:after="150"/>
      </w:pPr>
      <w:r>
        <w:rPr/>
        <w:t xml:space="preserve">二、汽车导航行业资产增长分析</w:t>
      </w:r>
    </w:p>
    <w:p>
      <w:pPr>
        <w:spacing w:after="150"/>
      </w:pPr>
      <w:r>
        <w:rPr/>
        <w:t xml:space="preserve">三、汽车导航行业销售收入分析</w:t>
      </w:r>
    </w:p>
    <w:p>
      <w:pPr>
        <w:spacing w:after="150"/>
      </w:pPr>
      <w:r>
        <w:rPr/>
        <w:t xml:space="preserve">四、汽车导航行业利润总额分析</w:t>
      </w:r>
    </w:p>
    <w:p>
      <w:pPr>
        <w:spacing w:after="150"/>
      </w:pPr>
      <w:r>
        <w:rPr/>
        <w:t xml:space="preserve">第三节 2019-2023年汽车导航行业经营效益</w:t>
      </w:r>
    </w:p>
    <w:p>
      <w:pPr>
        <w:spacing w:after="150"/>
      </w:pPr>
      <w:r>
        <w:rPr/>
        <w:t xml:space="preserve">一、汽车导航行业偿债能力分析</w:t>
      </w:r>
    </w:p>
    <w:p>
      <w:pPr>
        <w:spacing w:after="150"/>
      </w:pPr>
      <w:r>
        <w:rPr/>
        <w:t xml:space="preserve">二、汽车导航行业盈利能力分析</w:t>
      </w:r>
    </w:p>
    <w:p>
      <w:pPr>
        <w:spacing w:after="150"/>
      </w:pPr>
      <w:r>
        <w:rPr/>
        <w:t xml:space="preserve">三、汽车导航行业的毛利率分析</w:t>
      </w:r>
    </w:p>
    <w:p>
      <w:pPr>
        <w:spacing w:after="150"/>
      </w:pPr>
      <w:r>
        <w:rPr/>
        <w:t xml:space="preserve">四、汽车导航行业运营能力分析</w:t>
      </w:r>
    </w:p>
    <w:p>
      <w:pPr>
        <w:spacing w:after="150"/>
      </w:pPr>
      <w:r>
        <w:rPr/>
        <w:t xml:space="preserve">第四节 2019-2023年汽车导航行业成本费用</w:t>
      </w:r>
    </w:p>
    <w:p>
      <w:pPr>
        <w:spacing w:after="150"/>
      </w:pPr>
      <w:r>
        <w:rPr/>
        <w:t xml:space="preserve">一、汽车导航行业销售成本分析</w:t>
      </w:r>
    </w:p>
    <w:p>
      <w:pPr>
        <w:spacing w:after="150"/>
      </w:pPr>
      <w:r>
        <w:rPr/>
        <w:t xml:space="preserve">二、汽车导航行业销售费用分析</w:t>
      </w:r>
    </w:p>
    <w:p>
      <w:pPr>
        <w:spacing w:after="150"/>
      </w:pPr>
      <w:r>
        <w:rPr/>
        <w:t xml:space="preserve">三、汽车导航行业管理费用分析</w:t>
      </w:r>
    </w:p>
    <w:p>
      <w:pPr>
        <w:spacing w:after="150"/>
      </w:pPr>
      <w:r>
        <w:rPr/>
        <w:t xml:space="preserve">四、汽车导航行业财务费用分析</w:t>
      </w:r>
    </w:p>
    <w:p>
      <w:pPr>
        <w:spacing w:after="150"/>
      </w:pPr>
      <w:r>
        <w:rPr>
          <w:b w:val="1"/>
          <w:bCs w:val="1"/>
        </w:rPr>
        <w:t xml:space="preserve">第五章 汽车导航行业市场竞争策略分析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汽车导航市场竞争策略分析</w:t>
      </w:r>
    </w:p>
    <w:p>
      <w:pPr>
        <w:spacing w:after="150"/>
      </w:pPr>
      <w:r>
        <w:rPr/>
        <w:t xml:space="preserve">一、汽车导航市场增长潜力分析</w:t>
      </w:r>
    </w:p>
    <w:p>
      <w:pPr>
        <w:spacing w:after="150"/>
      </w:pPr>
      <w:r>
        <w:rPr/>
        <w:t xml:space="preserve">二、汽车导航产品竞争策略分析</w:t>
      </w:r>
    </w:p>
    <w:p>
      <w:pPr>
        <w:spacing w:after="150"/>
      </w:pPr>
      <w:r>
        <w:rPr/>
        <w:t xml:space="preserve">三、典型企业产品竞争策略分析</w:t>
      </w:r>
    </w:p>
    <w:p>
      <w:pPr>
        <w:spacing w:after="150"/>
      </w:pPr>
      <w:r>
        <w:rPr/>
        <w:t xml:space="preserve">第三节 汽车导航企业竞争策略分析</w:t>
      </w:r>
    </w:p>
    <w:p>
      <w:pPr>
        <w:spacing w:after="150"/>
      </w:pPr>
      <w:r>
        <w:rPr/>
        <w:t xml:space="preserve">一、2024-2029年我国汽车导航市场竞争趋势</w:t>
      </w:r>
    </w:p>
    <w:p>
      <w:pPr>
        <w:spacing w:after="150"/>
      </w:pPr>
      <w:r>
        <w:rPr/>
        <w:t xml:space="preserve">二、2024-2029年汽车导航行业竞争格局展望</w:t>
      </w:r>
    </w:p>
    <w:p>
      <w:pPr>
        <w:spacing w:after="150"/>
      </w:pPr>
      <w:r>
        <w:rPr/>
        <w:t xml:space="preserve">三、2024-2029年汽车导航行业竞争策略分析</w:t>
      </w:r>
    </w:p>
    <w:p>
      <w:pPr>
        <w:spacing w:after="150"/>
      </w:pPr>
      <w:r>
        <w:rPr>
          <w:b w:val="1"/>
          <w:bCs w:val="1"/>
        </w:rPr>
        <w:t xml:space="preserve">第六章 汽车导航企业产业链投资机会分析</w:t>
      </w:r>
    </w:p>
    <w:p>
      <w:pPr>
        <w:spacing w:after="150"/>
      </w:pPr>
      <w:r>
        <w:rPr/>
        <w:t xml:space="preserve">第一节 汽车导航行业产业链分析</w:t>
      </w:r>
    </w:p>
    <w:p>
      <w:pPr>
        <w:spacing w:after="150"/>
      </w:pPr>
      <w:r>
        <w:rPr/>
        <w:t xml:space="preserve">一、汽车导航产业链概述</w:t>
      </w:r>
    </w:p>
    <w:p>
      <w:pPr>
        <w:spacing w:after="150"/>
      </w:pPr>
      <w:r>
        <w:rPr/>
        <w:t xml:space="preserve">二、汽车导航上游行业</w:t>
      </w:r>
    </w:p>
    <w:p>
      <w:pPr>
        <w:spacing w:after="150"/>
      </w:pPr>
      <w:r>
        <w:rPr/>
        <w:t xml:space="preserve">三、汽车导航下游行业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b w:val="1"/>
          <w:bCs w:val="1"/>
        </w:rPr>
        <w:t xml:space="preserve">第七章 汽车导航企业投资目标区域机会分析</w:t>
      </w:r>
    </w:p>
    <w:p>
      <w:pPr>
        <w:spacing w:after="150"/>
      </w:pPr>
      <w:r>
        <w:rPr/>
        <w:t xml:space="preserve">第一节 汽车导航行业企业投资目标区域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华北地区汽车导航项目投资机会分析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东北地区汽车导航项目投资机会分析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华东地区汽车导航项目投资机会分析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华中地区汽车导航项目投资机会分析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华南地区汽车导航项目投资机会分析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西部地区汽车导航项目投资机会分析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汽车导航行业重点企业投资竞争力分析</w:t>
      </w:r>
    </w:p>
    <w:p>
      <w:pPr>
        <w:spacing w:after="150"/>
      </w:pPr>
      <w:r>
        <w:rPr/>
        <w:t xml:space="preserve">第一节 重点企业资产规模分析</w:t>
      </w:r>
    </w:p>
    <w:p>
      <w:pPr>
        <w:spacing w:after="150"/>
      </w:pPr>
      <w:r>
        <w:rPr/>
        <w:t xml:space="preserve">第二节 重点企业销售收入分析</w:t>
      </w:r>
    </w:p>
    <w:p>
      <w:pPr>
        <w:spacing w:after="150"/>
      </w:pPr>
      <w:r>
        <w:rPr/>
        <w:t xml:space="preserve">第三节 重点企业利润总额分析</w:t>
      </w:r>
    </w:p>
    <w:p>
      <w:pPr>
        <w:spacing w:after="150"/>
      </w:pPr>
      <w:r>
        <w:rPr/>
        <w:t xml:space="preserve">第四节 重点企业盈利能力分析</w:t>
      </w:r>
    </w:p>
    <w:p>
      <w:pPr>
        <w:spacing w:after="150"/>
      </w:pPr>
      <w:r>
        <w:rPr/>
        <w:t xml:space="preserve">第五节 重点企业偿债能力分析</w:t>
      </w:r>
    </w:p>
    <w:p>
      <w:pPr>
        <w:spacing w:after="150"/>
      </w:pPr>
      <w:r>
        <w:rPr/>
        <w:t xml:space="preserve">第六节 重点企业运营能力分析</w:t>
      </w:r>
    </w:p>
    <w:p>
      <w:pPr>
        <w:spacing w:after="150"/>
      </w:pPr>
      <w:r>
        <w:rPr>
          <w:b w:val="1"/>
          <w:bCs w:val="1"/>
        </w:rPr>
        <w:t xml:space="preserve">第九章 汽车导航重点企业经营竞争力分析</w:t>
      </w:r>
    </w:p>
    <w:p>
      <w:pPr>
        <w:spacing w:after="150"/>
      </w:pPr>
      <w:r>
        <w:rPr/>
        <w:t xml:space="preserve">第一节 松下公司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先锋公司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歌乐公司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阿尔派电子(中国)有限公司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索尼公司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富士通公司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日产汽车公司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汽车导航行业企业投资成本及效益分析</w:t>
      </w:r>
    </w:p>
    <w:p>
      <w:pPr>
        <w:spacing w:after="150"/>
      </w:pPr>
      <w:r>
        <w:rPr/>
        <w:t xml:space="preserve">第一节 汽车导航项目投资成本构成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汽车导航项目综合效益分析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汽车导航项目投资经济性分析</w:t>
      </w:r>
    </w:p>
    <w:p>
      <w:pPr>
        <w:spacing w:after="150"/>
      </w:pPr>
      <w:r>
        <w:rPr>
          <w:b w:val="1"/>
          <w:bCs w:val="1"/>
        </w:rPr>
        <w:t xml:space="preserve">第十一章 汽车导航行业企业投资风险及策略</w:t>
      </w:r>
    </w:p>
    <w:p>
      <w:pPr>
        <w:spacing w:after="150"/>
      </w:pPr>
      <w:r>
        <w:rPr/>
        <w:t xml:space="preserve">第一节 汽车导航行业投资进入壁垒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汽车导航行业投资外部风险预警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汽车导航企业投资内部风险预警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第十二章 2024-2029年汽车导航行业企业投资策略建议</w:t>
      </w:r>
    </w:p>
    <w:p>
      <w:pPr>
        <w:spacing w:after="150"/>
      </w:pPr>
      <w:r>
        <w:rPr/>
        <w:t xml:space="preserve">第一节 汽车导航行业企业投资建议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汽车导航行业企业招商引资策略建议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汽车导航项目运营策略分析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第十三章 汽车导航产业用户度分析</w:t>
      </w:r>
    </w:p>
    <w:p>
      <w:pPr>
        <w:spacing w:after="150"/>
      </w:pPr>
      <w:r>
        <w:rPr/>
        <w:t xml:space="preserve">第一节 汽车导航产业用户认知程度</w:t>
      </w:r>
    </w:p>
    <w:p>
      <w:pPr>
        <w:spacing w:after="150"/>
      </w:pPr>
      <w:r>
        <w:rPr/>
        <w:t xml:space="preserve">第二节 汽车导航产业用户关注因素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2024-2029年汽车导航行业发展趋势及投资风险分析</w:t>
      </w:r>
    </w:p>
    <w:p>
      <w:pPr>
        <w:spacing w:after="150"/>
      </w:pPr>
      <w:r>
        <w:rPr/>
        <w:t xml:space="preserve">第一节 当前汽车导航存在的问题</w:t>
      </w:r>
    </w:p>
    <w:p>
      <w:pPr>
        <w:spacing w:after="150"/>
      </w:pPr>
      <w:r>
        <w:rPr/>
        <w:t xml:space="preserve">第二节 汽车导航未来发展预测分析</w:t>
      </w:r>
    </w:p>
    <w:p>
      <w:pPr>
        <w:spacing w:after="150"/>
      </w:pPr>
      <w:r>
        <w:rPr/>
        <w:t xml:space="preserve">一、中国汽车导航发展方向分析</w:t>
      </w:r>
    </w:p>
    <w:p>
      <w:pPr>
        <w:spacing w:after="150"/>
      </w:pPr>
      <w:r>
        <w:rPr/>
        <w:t xml:space="preserve">二、2024-2029年中国汽车导航行业发展规模</w:t>
      </w:r>
    </w:p>
    <w:p>
      <w:pPr>
        <w:spacing w:after="150"/>
      </w:pPr>
      <w:r>
        <w:rPr/>
        <w:t xml:space="preserve">三、2024-2029年中国汽车导航行业发展趋势预测</w:t>
      </w:r>
    </w:p>
    <w:p>
      <w:pPr>
        <w:spacing w:after="150"/>
      </w:pPr>
      <w:r>
        <w:rPr/>
        <w:t xml:space="preserve">第三节 2024-2029年中国汽车导航行业投资风险分析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第十五章 汽车导航地区销售分析</w:t>
      </w:r>
    </w:p>
    <w:p>
      <w:pPr>
        <w:spacing w:after="150"/>
      </w:pPr>
      <w:r>
        <w:rPr/>
        <w:t xml:space="preserve">第一节 汽车导航各地区对比销售分析</w:t>
      </w:r>
    </w:p>
    <w:p>
      <w:pPr>
        <w:spacing w:after="150"/>
      </w:pPr>
      <w:r>
        <w:rPr/>
        <w:t xml:space="preserve">第二节 汽车导航“北京”销售分析</w:t>
      </w:r>
    </w:p>
    <w:p>
      <w:pPr>
        <w:spacing w:after="150"/>
      </w:pPr>
      <w:r>
        <w:rPr/>
        <w:t xml:space="preserve">一、“规格”销售分析</w:t>
      </w:r>
    </w:p>
    <w:p>
      <w:pPr>
        <w:spacing w:after="150"/>
      </w:pPr>
      <w:r>
        <w:rPr/>
        <w:t xml:space="preserve">二、厂家销售分析</w:t>
      </w:r>
    </w:p>
    <w:p>
      <w:pPr>
        <w:spacing w:after="150"/>
      </w:pPr>
      <w:r>
        <w:rPr/>
        <w:t xml:space="preserve">第三节 汽车导航“上海”销售分析</w:t>
      </w:r>
    </w:p>
    <w:p>
      <w:pPr>
        <w:spacing w:after="150"/>
      </w:pPr>
      <w:r>
        <w:rPr/>
        <w:t xml:space="preserve">一、“规格”销售分析</w:t>
      </w:r>
    </w:p>
    <w:p>
      <w:pPr>
        <w:spacing w:after="150"/>
      </w:pPr>
      <w:r>
        <w:rPr/>
        <w:t xml:space="preserve">二、厂家销售分析</w:t>
      </w:r>
    </w:p>
    <w:p>
      <w:pPr>
        <w:spacing w:after="150"/>
      </w:pPr>
      <w:r>
        <w:rPr/>
        <w:t xml:space="preserve">第四节 汽车导航“广州”销售分析</w:t>
      </w:r>
    </w:p>
    <w:p>
      <w:pPr>
        <w:spacing w:after="150"/>
      </w:pPr>
      <w:r>
        <w:rPr/>
        <w:t xml:space="preserve">一、“规格”销售分析</w:t>
      </w:r>
    </w:p>
    <w:p>
      <w:pPr>
        <w:spacing w:after="150"/>
      </w:pPr>
      <w:r>
        <w:rPr/>
        <w:t xml:space="preserve">二、厂家销售分析</w:t>
      </w:r>
    </w:p>
    <w:p>
      <w:pPr>
        <w:spacing w:after="150"/>
      </w:pPr>
      <w:r>
        <w:rPr/>
        <w:t xml:space="preserve">第五节 汽车导航“深圳”销售分析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第十六章 汽车导航产品竞争力优势分析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图表：2019-2023年中国汽车导航行业资产总额增长趋势图</w:t>
      </w:r>
    </w:p>
    <w:p>
      <w:pPr>
        <w:spacing w:after="150"/>
      </w:pPr>
      <w:r>
        <w:rPr/>
        <w:t xml:space="preserve">图表：2019-2023年中国汽车导航行业负债变化趋势她</w:t>
      </w:r>
    </w:p>
    <w:p>
      <w:pPr>
        <w:spacing w:after="150"/>
      </w:pPr>
      <w:r>
        <w:rPr/>
        <w:t xml:space="preserve">图表：2019-2023年中国汽车导航行业销售收入增长趋势图</w:t>
      </w:r>
    </w:p>
    <w:p>
      <w:pPr>
        <w:spacing w:after="150"/>
      </w:pPr>
      <w:r>
        <w:rPr/>
        <w:t xml:space="preserve">图表：2019-2023年中国汽车导航行业利润总额趋势图</w:t>
      </w:r>
    </w:p>
    <w:p>
      <w:pPr>
        <w:spacing w:after="150"/>
      </w:pPr>
      <w:r>
        <w:rPr/>
        <w:t xml:space="preserve">图表：2019-2023年中国汽车导航行业销售毛利率情况</w:t>
      </w:r>
    </w:p>
    <w:p>
      <w:pPr>
        <w:spacing w:after="150"/>
      </w:pPr>
      <w:r>
        <w:rPr/>
        <w:t xml:space="preserve">图表：2019-2023年中国汽车导航行业成本费用利润率情况</w:t>
      </w:r>
    </w:p>
    <w:p>
      <w:pPr>
        <w:spacing w:after="150"/>
      </w:pPr>
      <w:r>
        <w:rPr/>
        <w:t xml:space="preserve">图表：2019-2023年中国汽车导航行业销售利润率情况</w:t>
      </w:r>
    </w:p>
    <w:p>
      <w:pPr>
        <w:spacing w:after="150"/>
      </w:pPr>
      <w:r>
        <w:rPr/>
        <w:t xml:space="preserve">图表：2019-2023年中国汽车导航行业资产利润率情况</w:t>
      </w:r>
    </w:p>
    <w:p>
      <w:pPr>
        <w:spacing w:after="150"/>
      </w:pPr>
      <w:r>
        <w:rPr/>
        <w:t xml:space="preserve">图表：2019-2023年中国汽车导航行业营业成本情况</w:t>
      </w:r>
    </w:p>
    <w:p>
      <w:pPr>
        <w:spacing w:after="150"/>
      </w:pPr>
      <w:r>
        <w:rPr/>
        <w:t xml:space="preserve">图表：2019-2023年中国汽车导航行业销售费用情况</w:t>
      </w:r>
    </w:p>
    <w:p>
      <w:pPr>
        <w:spacing w:after="150"/>
      </w:pPr>
      <w:r>
        <w:rPr/>
        <w:t xml:space="preserve">图表：2019-2023年中国汽车导航行业管理费用情况</w:t>
      </w:r>
    </w:p>
    <w:p>
      <w:pPr>
        <w:spacing w:after="150"/>
      </w:pPr>
      <w:r>
        <w:rPr/>
        <w:t xml:space="preserve">图表：2019-2023年中国汽车导航行业财务费用情况</w:t>
      </w:r>
    </w:p>
    <w:p>
      <w:pPr>
        <w:spacing w:after="150"/>
      </w:pPr>
      <w:r>
        <w:rPr/>
        <w:t xml:space="preserve">图表：2019-2023年中国汽车导航行业资产负债率情况</w:t>
      </w:r>
    </w:p>
    <w:p>
      <w:pPr>
        <w:spacing w:after="150"/>
      </w:pPr>
      <w:r>
        <w:rPr/>
        <w:t xml:space="preserve">图表：2019-2023年中国汽车导航行业总资产周转率情况</w:t>
      </w:r>
    </w:p>
    <w:p>
      <w:pPr>
        <w:spacing w:after="150"/>
      </w:pPr>
      <w:r>
        <w:rPr/>
        <w:t xml:space="preserve">图表：2019-2023年中国汽车导航企业数量增长趋势图</w:t>
      </w:r>
    </w:p>
    <w:p>
      <w:pPr>
        <w:spacing w:after="150"/>
      </w:pPr>
      <w:r>
        <w:rPr/>
        <w:t xml:space="preserve">图表：2019-2023年中国汽车导航行业从业人员统计</w:t>
      </w:r>
    </w:p>
    <w:p>
      <w:pPr>
        <w:spacing w:after="150"/>
      </w:pPr>
      <w:r>
        <w:rPr/>
        <w:t xml:space="preserve">图表：2019-2023年中国汽车导航行业资产总额统计</w:t>
      </w:r>
    </w:p>
    <w:p>
      <w:pPr>
        <w:spacing w:after="150"/>
      </w:pPr>
      <w:r>
        <w:rPr/>
        <w:t xml:space="preserve">图表：2019-2023年中国汽车导航行业资产增长趋势图</w:t>
      </w:r>
    </w:p>
    <w:p>
      <w:pPr>
        <w:spacing w:after="150"/>
      </w:pPr>
      <w:r>
        <w:rPr/>
        <w:t xml:space="preserve">图表：2019-2023年中国汽车导航行业销售收入统计</w:t>
      </w:r>
    </w:p>
    <w:p>
      <w:pPr>
        <w:spacing w:after="150"/>
      </w:pPr>
      <w:r>
        <w:rPr/>
        <w:t xml:space="preserve">图表：2019-2023年中国汽车导航行业销售收入增长趋势图</w:t>
      </w:r>
    </w:p>
    <w:p>
      <w:pPr>
        <w:spacing w:after="150"/>
      </w:pPr>
      <w:r>
        <w:rPr/>
        <w:t xml:space="preserve">图表：2019-2023年中国汽车导航行业利润总额统计</w:t>
      </w:r>
    </w:p>
    <w:p>
      <w:pPr>
        <w:spacing w:after="150"/>
      </w:pPr>
      <w:r>
        <w:rPr/>
        <w:t xml:space="preserve">图表：2019-2023年中国汽车导航行业利润增长趋势图</w:t>
      </w:r>
    </w:p>
    <w:p>
      <w:pPr>
        <w:spacing w:after="150"/>
      </w:pPr>
      <w:r>
        <w:rPr/>
        <w:t xml:space="preserve">图表：2019-2023年中国汽车导航行业亏损面统计</w:t>
      </w:r>
    </w:p>
    <w:p>
      <w:pPr>
        <w:spacing w:after="150"/>
      </w:pPr>
      <w:r>
        <w:rPr/>
        <w:t xml:space="preserve">图表：2019-2023年中国汽车导航行业亏损总额统计</w:t>
      </w:r>
    </w:p>
    <w:p>
      <w:pPr>
        <w:spacing w:after="150"/>
      </w:pPr>
      <w:r>
        <w:rPr/>
        <w:t xml:space="preserve">图表：2019-2023年中国汽车导航行业资产负债率情况</w:t>
      </w:r>
    </w:p>
    <w:p>
      <w:pPr>
        <w:spacing w:after="150"/>
      </w:pPr>
      <w:r>
        <w:rPr/>
        <w:t xml:space="preserve">图表：2019-2023年中国汽车导航行业成本费用利润率情况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2024-2029年中国汽车导航行业发展趋势及投资战略分析报告</dc:title>
  <dc:description>2024-2029年中国汽车导航行业发展趋势及投资战略分析报告</dc:description>
  <dc:subject>2024-2029年中国汽车导航行业发展趋势及投资战略分析报告</dc:subject>
  <cp:keywords>研究报告</cp:keywords>
  <cp:category>研究报告</cp:category>
  <cp:lastModifiedBy>北京中道泰和信息咨询有限公司</cp:lastModifiedBy>
  <dcterms:created xsi:type="dcterms:W3CDTF">2024-01-23T18:18:44+08:00</dcterms:created>
  <dcterms:modified xsi:type="dcterms:W3CDTF">2024-01-23T18:18:44+08:00</dcterms:modified>
</cp:coreProperties>
</file>

<file path=docProps/custom.xml><?xml version="1.0" encoding="utf-8"?>
<Properties xmlns="http://schemas.openxmlformats.org/officeDocument/2006/custom-properties" xmlns:vt="http://schemas.openxmlformats.org/officeDocument/2006/docPropsVTypes"/>
</file>