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2024-2029年中国新能源公交车行业市场调查与发展前景研究报告</w:t>
      </w:r>
    </w:p>
    <w:p>
      <w:pPr>
        <w:spacing w:after="150"/>
      </w:pPr>
      <w:r>
        <w:rPr>
          <w:b w:val="1"/>
          <w:bCs w:val="1"/>
        </w:rPr>
        <w:t xml:space="preserve">报告简介</w:t>
      </w:r>
    </w:p>
    <w:p>
      <w:pPr>
        <w:spacing w:after="150"/>
      </w:pPr>
      <w:r>
        <w:rPr/>
        <w:t xml:space="preserve">新能源公交是指采用非常规的车用燃料作为动力来源，综合车辆的动力控制和驱动方面的先进技术，形成的技术原理先进、具有新技术、新结构的公交车。根据动力来源的不同，新能源公交车大致可分为纯电动公交、燃料电池公交、混合动力公交等类型。</w:t>
      </w:r>
    </w:p>
    <w:p>
      <w:pPr>
        <w:spacing w:after="150"/>
      </w:pPr>
      <w:r>
        <w:rPr/>
        <w:t xml:space="preserve">近年来，新能源公交车在新增公交车占比逐年上升，2017年已达87%。2018年，国内新能源城市公交车销量7.7万辆，占新增公交87.5%。2019年，国内公交市场共实现7.6万辆销售纪录，同比下降17.6%。2019年，公交行业的能源比例为：新能源96%，常规燃料4%。具体而言：纯电动90%，混合动力6%，燃料电池1%。</w:t>
      </w:r>
    </w:p>
    <w:p>
      <w:pPr>
        <w:spacing w:after="150"/>
      </w:pPr>
      <w:r>
        <w:rPr/>
        <w:t xml:space="preserve">2019年5月8日，财政部下发了《关于支持新能源公交车推广应用的通知》(以下简称“通知”)。通知中明确了2019年新能源公交的补贴标准和金额，提出将除公交车外的新能源汽车地方购置补贴资金集中用于支持充电基础设施建设和配套运营服务。从2019年开始，新能源公交车辆完成销售上牌后可提前预拨部分资金，满足里程要求后可按程序申请清算。在普遍取消地方购置补贴的情况下，地方可继续对购置新能源公交车给予补贴支持。2020年6月8日，交通运输部发布《关于做好交通运输促进消费扩容提质有关工作的通知》称，要推进交通运输绿色消费发展，指导督促各地进一步做好新能源公交车、出租汽车推广应用，逐步推动城市公共交通工具和城市物流配送车辆实现电动化和清洁化。</w:t>
      </w:r>
    </w:p>
    <w:p>
      <w:pPr>
        <w:spacing w:after="150"/>
      </w:pPr>
      <w:r>
        <w:rPr/>
        <w:t xml:space="preserve">相较于新能源乘用车市场，新能源公交车的推广更具优势，这也是国家政策向新能源公交领域倾斜的重要因素｡在政策推动下，新能源公交车的采购需求不断增强。2019第一季度，新能源公交车中标金额总计为5.8亿元，同比增长195.82%。</w:t>
      </w:r>
    </w:p>
    <w:p>
      <w:pPr>
        <w:spacing w:after="150"/>
      </w:pPr>
      <w:r>
        <w:rPr/>
        <w:t xml:space="preserve">未来，新能源公交车市场将由增量市场转向存量市场，并保持稳定增长。短期内，部分地区新能源公交车市场将快速实现现有产品替换，深圳、北京、上海、西安、天津等城市有望率先实现公交车全面新能源化。长期来看，新能源公交车市场占比将会持续上升，拥有广阔的发展空间。</w:t>
      </w:r>
    </w:p>
    <w:p>
      <w:pPr>
        <w:spacing w:after="150"/>
      </w:pPr>
      <w:r>
        <w:rPr/>
        <w:t xml:space="preserve">在激烈的市场竞争中，企业及投资者能否做出适时有效的市场决策是制胜的关键。新能源公交车行业研究报告就是为了解行情、分析环境提供依据，是企业了解市场和把握发展方向的重要手段，是辅助企业决策的重要工具。报告根据新能源公交车行业监测统计数据指标体系，研究一定时期内中国新能源公交车行业的现状、变化及趋势。新能源公交车行业报告有助于企业及投资者洞察中国新能源公交车行业市场供需行为，评估中国新能源公交车行业投资价值，为相关企业提供第三方的决策支持。报告内容有助于新能源公交车行业企业、投资者了解市场供需情况，并可以为企业市场推广计划的制定提供第三方决策支持。该报告第一时间为客户提供中国新能源公交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公交车行业市场发展状况、关联行业发展状况、行业竞争状况、优势企业发展状况、消费现状以及行业营销进行了深入的分析，在总结中国新能源公交车行业发展历程的基础上，结合新时期的各方面因素，对中国新能源公交车行业的发展趋势给予了细致和审慎的预测论证。本报告是新能源公交车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新能源公交车行业相关概述</w:t>
      </w:r>
    </w:p>
    <w:p>
      <w:pPr>
        <w:spacing w:after="150"/>
      </w:pPr>
      <w:r>
        <w:rPr/>
        <w:t xml:space="preserve">第一节 新能源公交车行业的概念</w:t>
      </w:r>
    </w:p>
    <w:p>
      <w:pPr>
        <w:spacing w:after="150"/>
      </w:pPr>
      <w:r>
        <w:rPr/>
        <w:t xml:space="preserve">一、新能源公交车行业的定义</w:t>
      </w:r>
    </w:p>
    <w:p>
      <w:pPr>
        <w:spacing w:after="150"/>
      </w:pPr>
      <w:r>
        <w:rPr/>
        <w:t xml:space="preserve">二、新能源公交车行业的特点</w:t>
      </w:r>
    </w:p>
    <w:p>
      <w:pPr>
        <w:spacing w:after="150"/>
      </w:pPr>
      <w:r>
        <w:rPr/>
        <w:t xml:space="preserve">三、我国新能源公交车行业商业模式分析</w:t>
      </w:r>
    </w:p>
    <w:p>
      <w:pPr>
        <w:spacing w:after="150"/>
      </w:pPr>
      <w:r>
        <w:rPr/>
        <w:t xml:space="preserve">第二节 新能源公交车行业发展成熟度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三、新能源公交车行业及其主要子行业成熟度分析</w:t>
      </w:r>
    </w:p>
    <w:p>
      <w:pPr>
        <w:spacing w:after="150"/>
      </w:pPr>
      <w:r>
        <w:rPr/>
        <w:t xml:space="preserve">第三节 新能源公交车行业市场特征分析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全球及中国新能源公交车市场分析</w:t>
      </w:r>
    </w:p>
    <w:p>
      <w:pPr>
        <w:spacing w:after="150"/>
      </w:pPr>
      <w:r>
        <w:rPr/>
        <w:t xml:space="preserve">第一节 新能源公交车行业国际市场分析</w:t>
      </w:r>
    </w:p>
    <w:p>
      <w:pPr>
        <w:spacing w:after="150"/>
      </w:pPr>
      <w:r>
        <w:rPr/>
        <w:t xml:space="preserve">一、新能源公交车重点生产企业</w:t>
      </w:r>
    </w:p>
    <w:p>
      <w:pPr>
        <w:spacing w:after="150"/>
      </w:pPr>
      <w:r>
        <w:rPr/>
        <w:t xml:space="preserve">二、新能源公交车产品技术动态</w:t>
      </w:r>
    </w:p>
    <w:p>
      <w:pPr>
        <w:spacing w:after="150"/>
      </w:pPr>
      <w:r>
        <w:rPr/>
        <w:t xml:space="preserve">三、新能源公交车竞争格局分析</w:t>
      </w:r>
    </w:p>
    <w:p>
      <w:pPr>
        <w:spacing w:after="150"/>
      </w:pPr>
      <w:r>
        <w:rPr/>
        <w:t xml:space="preserve">四、新能源公交车国际市场前景</w:t>
      </w:r>
    </w:p>
    <w:p>
      <w:pPr>
        <w:spacing w:after="150"/>
      </w:pPr>
      <w:r>
        <w:rPr/>
        <w:t xml:space="preserve">第二节 新能源公交车行业国内市场分析</w:t>
      </w:r>
    </w:p>
    <w:p>
      <w:pPr>
        <w:spacing w:after="150"/>
      </w:pPr>
      <w:r>
        <w:rPr/>
        <w:t xml:space="preserve">一、新能源公交车国内市场现状</w:t>
      </w:r>
    </w:p>
    <w:p>
      <w:pPr>
        <w:spacing w:after="150"/>
      </w:pPr>
      <w:r>
        <w:rPr/>
        <w:t xml:space="preserve">二、新能源公交车产品技术动态</w:t>
      </w:r>
    </w:p>
    <w:p>
      <w:pPr>
        <w:spacing w:after="150"/>
      </w:pPr>
      <w:r>
        <w:rPr/>
        <w:t xml:space="preserve">三、新能源公交车竞争格局分析</w:t>
      </w:r>
    </w:p>
    <w:p>
      <w:pPr>
        <w:spacing w:after="150"/>
      </w:pPr>
      <w:r>
        <w:rPr/>
        <w:t xml:space="preserve">四、新能源公交车国内需求现状</w:t>
      </w:r>
    </w:p>
    <w:p>
      <w:pPr>
        <w:spacing w:after="150"/>
      </w:pPr>
      <w:r>
        <w:rPr/>
        <w:t xml:space="preserve">五、新能源公交车国内市场趋势</w:t>
      </w:r>
    </w:p>
    <w:p>
      <w:pPr>
        <w:spacing w:after="150"/>
      </w:pPr>
      <w:r>
        <w:rPr/>
        <w:t xml:space="preserve">第三节 新能源公交车国内外市场对比分析</w:t>
      </w:r>
    </w:p>
    <w:p>
      <w:pPr>
        <w:spacing w:after="150"/>
      </w:pPr>
      <w:r>
        <w:rPr>
          <w:b w:val="1"/>
          <w:bCs w:val="1"/>
        </w:rPr>
        <w:t xml:space="preserve">第三章 2019-2023年新能源公交车行业发展环境分析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三、新能源公交车行业产业发展对社会发展的影响</w:t>
      </w:r>
    </w:p>
    <w:p>
      <w:pPr>
        <w:spacing w:after="150"/>
      </w:pPr>
      <w:r>
        <w:rPr/>
        <w:t xml:space="preserve">第三节 中国新能源公交车行业政策环境分析</w:t>
      </w:r>
    </w:p>
    <w:p>
      <w:pPr>
        <w:spacing w:after="150"/>
      </w:pPr>
      <w:r>
        <w:rPr/>
        <w:t xml:space="preserve">一、新能源公交车行业监管管理体制</w:t>
      </w:r>
    </w:p>
    <w:p>
      <w:pPr>
        <w:spacing w:after="150"/>
      </w:pPr>
      <w:r>
        <w:rPr/>
        <w:t xml:space="preserve">二、新能源公交车行业相关政策分析</w:t>
      </w:r>
    </w:p>
    <w:p>
      <w:pPr>
        <w:spacing w:after="150"/>
      </w:pPr>
      <w:r>
        <w:rPr/>
        <w:t xml:space="preserve">三、上下游产业政策影响</w:t>
      </w:r>
    </w:p>
    <w:p>
      <w:pPr>
        <w:spacing w:after="150"/>
      </w:pPr>
      <w:r>
        <w:rPr/>
        <w:t xml:space="preserve">第四节 中国新能源公交车行业技术环境分析</w:t>
      </w:r>
    </w:p>
    <w:p>
      <w:pPr>
        <w:spacing w:after="150"/>
      </w:pPr>
      <w:r>
        <w:rPr/>
        <w:t xml:space="preserve">一、新能源公交车行业技术发展概况</w:t>
      </w:r>
    </w:p>
    <w:p>
      <w:pPr>
        <w:spacing w:after="150"/>
      </w:pPr>
      <w:r>
        <w:rPr/>
        <w:t xml:space="preserve">二、新能源公交车行业技术发展现状</w:t>
      </w:r>
    </w:p>
    <w:p>
      <w:pPr>
        <w:spacing w:after="150"/>
      </w:pPr>
      <w:r>
        <w:rPr>
          <w:b w:val="1"/>
          <w:bCs w:val="1"/>
        </w:rPr>
        <w:t xml:space="preserve">第四章 新能源公交车行业相关政策分析</w:t>
      </w:r>
    </w:p>
    <w:p>
      <w:pPr>
        <w:spacing w:after="150"/>
      </w:pPr>
      <w:r>
        <w:rPr/>
        <w:t xml:space="preserve">一、新能源公交车行业监管体制</w:t>
      </w:r>
    </w:p>
    <w:p>
      <w:pPr>
        <w:spacing w:after="150"/>
      </w:pPr>
      <w:r>
        <w:rPr/>
        <w:t xml:space="preserve">二、新能源公交车行业政策分析</w:t>
      </w:r>
    </w:p>
    <w:p>
      <w:pPr>
        <w:spacing w:after="150"/>
      </w:pPr>
      <w:r>
        <w:rPr/>
        <w:t xml:space="preserve">三、新能源公交车相关标准分析</w:t>
      </w:r>
    </w:p>
    <w:p>
      <w:pPr>
        <w:spacing w:after="150"/>
      </w:pPr>
      <w:r>
        <w:rPr/>
        <w:t xml:space="preserve">四、新能源公交车产业政策趋势</w:t>
      </w:r>
    </w:p>
    <w:p>
      <w:pPr>
        <w:spacing w:after="150"/>
      </w:pPr>
      <w:r>
        <w:rPr>
          <w:b w:val="1"/>
          <w:bCs w:val="1"/>
        </w:rPr>
        <w:t xml:space="preserve">第五章 新能源公交车技术工艺及成本结构</w:t>
      </w:r>
    </w:p>
    <w:p>
      <w:pPr>
        <w:spacing w:after="150"/>
      </w:pPr>
      <w:r>
        <w:rPr/>
        <w:t xml:space="preserve">一、新能源公交车产品技术参数</w:t>
      </w:r>
    </w:p>
    <w:p>
      <w:pPr>
        <w:spacing w:after="150"/>
      </w:pPr>
      <w:r>
        <w:rPr/>
        <w:t xml:space="preserve">二、新能源公交车技术工艺分析</w:t>
      </w:r>
    </w:p>
    <w:p>
      <w:pPr>
        <w:spacing w:after="150"/>
      </w:pPr>
      <w:r>
        <w:rPr/>
        <w:t xml:space="preserve">三、新能源公交车成本结构分析</w:t>
      </w:r>
    </w:p>
    <w:p>
      <w:pPr>
        <w:spacing w:after="150"/>
      </w:pPr>
      <w:r>
        <w:rPr/>
        <w:t xml:space="preserve">四、新能源公交车技术发展趋势</w:t>
      </w:r>
    </w:p>
    <w:p>
      <w:pPr>
        <w:spacing w:after="150"/>
      </w:pPr>
      <w:r>
        <w:rPr>
          <w:b w:val="1"/>
          <w:bCs w:val="1"/>
        </w:rPr>
        <w:t xml:space="preserve">第六章 2019-2023年新能源公交车市场供需分析</w:t>
      </w:r>
    </w:p>
    <w:p>
      <w:pPr>
        <w:spacing w:after="150"/>
      </w:pPr>
      <w:r>
        <w:rPr/>
        <w:t xml:space="preserve">一、2019-2023年新能源公交车产能产量统计</w:t>
      </w:r>
    </w:p>
    <w:p>
      <w:pPr>
        <w:spacing w:after="150"/>
      </w:pPr>
      <w:r>
        <w:rPr/>
        <w:t xml:space="preserve">二、2019-2023年新能源公交车产量及市场份额</w:t>
      </w:r>
    </w:p>
    <w:p>
      <w:pPr>
        <w:spacing w:after="150"/>
      </w:pPr>
      <w:r>
        <w:rPr/>
        <w:t xml:space="preserve">三、2019-2023年新能源公交车产值及市场份额</w:t>
      </w:r>
    </w:p>
    <w:p>
      <w:pPr>
        <w:spacing w:after="150"/>
      </w:pPr>
      <w:r>
        <w:rPr/>
        <w:t xml:space="preserve">四、2019-2023年新能源公交车需求情况分析</w:t>
      </w:r>
    </w:p>
    <w:p>
      <w:pPr>
        <w:spacing w:after="150"/>
      </w:pPr>
      <w:r>
        <w:rPr/>
        <w:t xml:space="preserve">五、2019-2023年新能源公交车需求市场份额</w:t>
      </w:r>
    </w:p>
    <w:p>
      <w:pPr>
        <w:spacing w:after="150"/>
      </w:pPr>
      <w:r>
        <w:rPr/>
        <w:t xml:space="preserve">六、2019-2023年新能源公交车平均价格、毛利率分析</w:t>
      </w:r>
    </w:p>
    <w:p>
      <w:pPr>
        <w:spacing w:after="150"/>
      </w:pPr>
      <w:r>
        <w:rPr/>
        <w:t xml:space="preserve">七、2019-2023年新能源公交车进口、出口情况分析</w:t>
      </w:r>
    </w:p>
    <w:p>
      <w:pPr>
        <w:spacing w:after="150"/>
      </w:pPr>
      <w:r>
        <w:rPr>
          <w:b w:val="1"/>
          <w:bCs w:val="1"/>
        </w:rPr>
        <w:t xml:space="preserve">第七章 新能源汽车行业区域市场分析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新能源汽车区域市场分析</w:t>
      </w:r>
    </w:p>
    <w:p>
      <w:pPr>
        <w:spacing w:after="150"/>
      </w:pPr>
      <w:r>
        <w:rPr/>
        <w:t xml:space="preserve">一、东北地区新能源公交车市场分析</w:t>
      </w:r>
    </w:p>
    <w:p>
      <w:pPr>
        <w:spacing w:after="150"/>
      </w:pPr>
      <w:r>
        <w:rPr/>
        <w:t xml:space="preserve">二、华北地区新能源公交车市场分析</w:t>
      </w:r>
    </w:p>
    <w:p>
      <w:pPr>
        <w:spacing w:after="150"/>
      </w:pPr>
      <w:r>
        <w:rPr/>
        <w:t xml:space="preserve">三、华东地区新能源公交车市场分析</w:t>
      </w:r>
    </w:p>
    <w:p>
      <w:pPr>
        <w:spacing w:after="150"/>
      </w:pPr>
      <w:r>
        <w:rPr/>
        <w:t xml:space="preserve">四、华南地区新能源公交车市场分析</w:t>
      </w:r>
    </w:p>
    <w:p>
      <w:pPr>
        <w:spacing w:after="150"/>
      </w:pPr>
      <w:r>
        <w:rPr/>
        <w:t xml:space="preserve">五、华中地区新能源公交车市场分析</w:t>
      </w:r>
    </w:p>
    <w:p>
      <w:pPr>
        <w:spacing w:after="150"/>
      </w:pPr>
      <w:r>
        <w:rPr/>
        <w:t xml:space="preserve">六、西南地区新能源公交车市场分析</w:t>
      </w:r>
    </w:p>
    <w:p>
      <w:pPr>
        <w:spacing w:after="150"/>
      </w:pPr>
      <w:r>
        <w:rPr/>
        <w:t xml:space="preserve">七、西北地区新能源公交车市场分析</w:t>
      </w:r>
    </w:p>
    <w:p>
      <w:pPr>
        <w:spacing w:after="150"/>
      </w:pPr>
      <w:r>
        <w:rPr>
          <w:b w:val="1"/>
          <w:bCs w:val="1"/>
        </w:rPr>
        <w:t xml:space="preserve">第八章 2024-2029年新能源公交车市场供需前景预测</w:t>
      </w:r>
    </w:p>
    <w:p>
      <w:pPr>
        <w:spacing w:after="150"/>
      </w:pPr>
      <w:r>
        <w:rPr/>
        <w:t xml:space="preserve">一、2024-2029年新能源公交车产量预测</w:t>
      </w:r>
    </w:p>
    <w:p>
      <w:pPr>
        <w:spacing w:after="150"/>
      </w:pPr>
      <w:r>
        <w:rPr/>
        <w:t xml:space="preserve">二、2024-2029年新能源公交车需求预测</w:t>
      </w:r>
    </w:p>
    <w:p>
      <w:pPr>
        <w:spacing w:after="150"/>
      </w:pPr>
      <w:r>
        <w:rPr/>
        <w:t xml:space="preserve">三、2024-2029年新能源公交车价格预测</w:t>
      </w:r>
    </w:p>
    <w:p>
      <w:pPr>
        <w:spacing w:after="150"/>
      </w:pPr>
      <w:r>
        <w:rPr/>
        <w:t xml:space="preserve">四、2024-2029年新能源公交车出口预测</w:t>
      </w:r>
    </w:p>
    <w:p>
      <w:pPr>
        <w:spacing w:after="150"/>
      </w:pPr>
      <w:r>
        <w:rPr/>
        <w:t xml:space="preserve">五、2024-2029年新能源公交车市场前景</w:t>
      </w:r>
    </w:p>
    <w:p>
      <w:pPr>
        <w:spacing w:after="150"/>
      </w:pPr>
      <w:r>
        <w:rPr>
          <w:b w:val="1"/>
          <w:bCs w:val="1"/>
        </w:rPr>
        <w:t xml:space="preserve">第九章 新能源公交车市场波特五力竞争分析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第十章 新能源公交车标杆企业研究分析</w:t>
      </w:r>
    </w:p>
    <w:p>
      <w:pPr>
        <w:spacing w:after="150"/>
      </w:pPr>
      <w:r>
        <w:rPr/>
        <w:t xml:space="preserve">第一节 厦门金龙汽车集团股份有限公司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第二节 郑州宇通客车股份有限公司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第三节 安徽江淮汽车股份有限公司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第四节 辽宁曙光汽车集团股份有限公司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第五节 长城汽车股份有限公司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第六节 安徽安凯汽车股份有限公司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第七节 中通客车控股股份有限公司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第八节 中国汽车工程研究院股份有限公司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第九节 中山大洋机电股份有限公司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第十节 东风电动车辆股份有限公司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第十一节 比亚迪股份有限公司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b w:val="1"/>
          <w:bCs w:val="1"/>
        </w:rPr>
        <w:t xml:space="preserve">第十二章 2024-2029年新能源公交车行业前景及趋势预测</w:t>
      </w:r>
    </w:p>
    <w:p>
      <w:pPr>
        <w:spacing w:after="150"/>
      </w:pPr>
      <w:r>
        <w:rPr/>
        <w:t xml:space="preserve">第一节 2024-2029年中国新能源公交车行业发展前景预测</w:t>
      </w:r>
    </w:p>
    <w:p>
      <w:pPr>
        <w:spacing w:after="150"/>
      </w:pPr>
      <w:r>
        <w:rPr/>
        <w:t xml:space="preserve">一、印制电路板行业发展的驱动因素分析</w:t>
      </w:r>
    </w:p>
    <w:p>
      <w:pPr>
        <w:spacing w:after="150"/>
      </w:pPr>
      <w:r>
        <w:rPr/>
        <w:t xml:space="preserve">二、印制电路板行业发展的障碍因素分析</w:t>
      </w:r>
    </w:p>
    <w:p>
      <w:pPr>
        <w:spacing w:after="150"/>
      </w:pPr>
      <w:r>
        <w:rPr/>
        <w:t xml:space="preserve">三、2024-2029年印制电路板行业发展前景预测</w:t>
      </w:r>
    </w:p>
    <w:p>
      <w:pPr>
        <w:spacing w:after="150"/>
      </w:pPr>
      <w:r>
        <w:rPr/>
        <w:t xml:space="preserve">第二节 2024-2029年中国新能源公交车行业发展趋势预测</w:t>
      </w:r>
    </w:p>
    <w:p>
      <w:pPr>
        <w:spacing w:after="150"/>
      </w:pPr>
      <w:r>
        <w:rPr/>
        <w:t xml:space="preserve">一、新能源公交车行业发展趋势分析</w:t>
      </w:r>
    </w:p>
    <w:p>
      <w:pPr>
        <w:spacing w:after="150"/>
      </w:pPr>
      <w:r>
        <w:rPr/>
        <w:t xml:space="preserve">二、新能源公交车行业市场规模预测</w:t>
      </w:r>
    </w:p>
    <w:p>
      <w:pPr>
        <w:spacing w:after="150"/>
      </w:pPr>
      <w:r>
        <w:rPr/>
        <w:t xml:space="preserve">第三节 2024-2029年中国新能源公交车行业供需预测</w:t>
      </w:r>
    </w:p>
    <w:p>
      <w:pPr>
        <w:spacing w:after="150"/>
      </w:pPr>
      <w:r>
        <w:rPr/>
        <w:t xml:space="preserve">一、中国新能源公交车行业供给预测</w:t>
      </w:r>
    </w:p>
    <w:p>
      <w:pPr>
        <w:spacing w:after="150"/>
      </w:pPr>
      <w:r>
        <w:rPr/>
        <w:t xml:space="preserve">二、中国新能源公交车行业产量预测</w:t>
      </w:r>
    </w:p>
    <w:p>
      <w:pPr>
        <w:spacing w:after="150"/>
      </w:pPr>
      <w:r>
        <w:rPr/>
        <w:t xml:space="preserve">三、中国新能源公交车市场销量预测</w:t>
      </w:r>
    </w:p>
    <w:p>
      <w:pPr>
        <w:spacing w:after="150"/>
      </w:pPr>
      <w:r>
        <w:rPr/>
        <w:t xml:space="preserve">四、中国新能源公交车行业需求预测</w:t>
      </w:r>
    </w:p>
    <w:p>
      <w:pPr>
        <w:spacing w:after="150"/>
      </w:pPr>
      <w:r>
        <w:rPr/>
        <w:t xml:space="preserve">五、中国新能源公交车行业供需平衡预测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新能源公交车营销模式及渠道分析</w:t>
      </w:r>
    </w:p>
    <w:p>
      <w:pPr>
        <w:spacing w:after="150"/>
      </w:pPr>
      <w:r>
        <w:rPr/>
        <w:t xml:space="preserve">一、新能源公交车直销模式分析</w:t>
      </w:r>
    </w:p>
    <w:p>
      <w:pPr>
        <w:spacing w:after="150"/>
      </w:pPr>
      <w:r>
        <w:rPr/>
        <w:t xml:space="preserve">二、新能源公交车代理销售模式</w:t>
      </w:r>
    </w:p>
    <w:p>
      <w:pPr>
        <w:spacing w:after="150"/>
      </w:pPr>
      <w:r>
        <w:rPr/>
        <w:t xml:space="preserve">三、新能源公交车网络销售模式</w:t>
      </w:r>
    </w:p>
    <w:p>
      <w:pPr>
        <w:spacing w:after="150"/>
      </w:pPr>
      <w:r>
        <w:rPr>
          <w:b w:val="1"/>
          <w:bCs w:val="1"/>
        </w:rPr>
        <w:t xml:space="preserve">第十三章 新能源公交车行业投资分析</w:t>
      </w:r>
    </w:p>
    <w:p>
      <w:pPr>
        <w:spacing w:after="150"/>
      </w:pPr>
      <w:r>
        <w:rPr/>
        <w:t xml:space="preserve">第一节 新能源公交车行业投资效益分析</w:t>
      </w:r>
    </w:p>
    <w:p>
      <w:pPr>
        <w:spacing w:after="150"/>
      </w:pPr>
      <w:r>
        <w:rPr/>
        <w:t xml:space="preserve">一、2019-2023年新能源公交车行业投资状况分析</w:t>
      </w:r>
    </w:p>
    <w:p>
      <w:pPr>
        <w:spacing w:after="150"/>
      </w:pPr>
      <w:r>
        <w:rPr/>
        <w:t xml:space="preserve">二、2024-2029年新能源公交车行业投资效益分析</w:t>
      </w:r>
    </w:p>
    <w:p>
      <w:pPr>
        <w:spacing w:after="150"/>
      </w:pPr>
      <w:r>
        <w:rPr/>
        <w:t xml:space="preserve">三、2024-2029年新能源公交车行业的投资方向</w:t>
      </w:r>
    </w:p>
    <w:p>
      <w:pPr>
        <w:spacing w:after="150"/>
      </w:pPr>
      <w:r>
        <w:rPr/>
        <w:t xml:space="preserve">四、2024-2029年新能源公交车行业投资的建议</w:t>
      </w:r>
    </w:p>
    <w:p>
      <w:pPr>
        <w:spacing w:after="150"/>
      </w:pPr>
      <w:r>
        <w:rPr/>
        <w:t xml:space="preserve">六、新进入者应注意的障碍因素分析</w:t>
      </w:r>
    </w:p>
    <w:p>
      <w:pPr>
        <w:spacing w:after="150"/>
      </w:pPr>
      <w:r>
        <w:rPr/>
        <w:t xml:space="preserve">第二节 影响新能源公交车行业新能源公交车行业发展的主要因素</w:t>
      </w:r>
    </w:p>
    <w:p>
      <w:pPr>
        <w:spacing w:after="150"/>
      </w:pPr>
      <w:r>
        <w:rPr/>
        <w:t xml:space="preserve">一、2024-2029年影响新能源公交车行业运行的有利因素分析</w:t>
      </w:r>
    </w:p>
    <w:p>
      <w:pPr>
        <w:spacing w:after="150"/>
      </w:pPr>
      <w:r>
        <w:rPr/>
        <w:t xml:space="preserve">二、2024-2029年影响新能源公交车行业运行的不利因素分析</w:t>
      </w:r>
    </w:p>
    <w:p>
      <w:pPr>
        <w:spacing w:after="150"/>
      </w:pPr>
      <w:r>
        <w:rPr/>
        <w:t xml:space="preserve">三、2024-2029年我国新能源公交车行业发展面临的挑战分析</w:t>
      </w:r>
    </w:p>
    <w:p>
      <w:pPr>
        <w:spacing w:after="150"/>
      </w:pPr>
      <w:r>
        <w:rPr/>
        <w:t xml:space="preserve">四、2024-2029年我国新能源公交车行业发展面临的机遇分析</w:t>
      </w:r>
    </w:p>
    <w:p>
      <w:pPr>
        <w:spacing w:after="150"/>
      </w:pPr>
      <w:r>
        <w:rPr/>
        <w:t xml:space="preserve">第三节 中国新能源公交车行业存在的问题及对策</w:t>
      </w:r>
    </w:p>
    <w:p>
      <w:pPr>
        <w:spacing w:after="150"/>
      </w:pPr>
      <w:r>
        <w:rPr/>
        <w:t xml:space="preserve">一、中国新能源公交车行业存在的问题</w:t>
      </w:r>
    </w:p>
    <w:p>
      <w:pPr>
        <w:spacing w:after="150"/>
      </w:pPr>
      <w:r>
        <w:rPr/>
        <w:t xml:space="preserve">二、新能源公交车行业发展的建议对策</w:t>
      </w:r>
    </w:p>
    <w:p>
      <w:pPr>
        <w:spacing w:after="150"/>
      </w:pPr>
      <w:r>
        <w:rPr/>
        <w:t xml:space="preserve">三、市场的重点客户战略实施</w:t>
      </w:r>
    </w:p>
    <w:p>
      <w:pPr>
        <w:spacing w:after="150"/>
      </w:pPr>
      <w:r>
        <w:rPr/>
        <w:t xml:space="preserve">第四节 新能源公交车投资策略</w:t>
      </w:r>
    </w:p>
    <w:p>
      <w:pPr>
        <w:spacing w:after="150"/>
      </w:pPr>
      <w:r>
        <w:rPr/>
        <w:t xml:space="preserve">一、新能源公交车行业投资环境</w:t>
      </w:r>
    </w:p>
    <w:p>
      <w:pPr>
        <w:spacing w:after="150"/>
      </w:pPr>
      <w:r>
        <w:rPr/>
        <w:t xml:space="preserve">二、新能源公交车行业投资壁垒</w:t>
      </w:r>
    </w:p>
    <w:p>
      <w:pPr>
        <w:spacing w:after="150"/>
      </w:pPr>
      <w:r>
        <w:rPr/>
        <w:t xml:space="preserve">三、新能源公交车行业投资风险</w:t>
      </w:r>
    </w:p>
    <w:p>
      <w:pPr>
        <w:spacing w:after="150"/>
      </w:pPr>
      <w:r>
        <w:rPr/>
        <w:t xml:space="preserve">四、新能源公交车项目投资策略</w:t>
      </w:r>
    </w:p>
    <w:p>
      <w:pPr>
        <w:spacing w:after="150"/>
      </w:pPr>
      <w:r>
        <w:rPr>
          <w:b w:val="1"/>
          <w:bCs w:val="1"/>
        </w:rPr>
        <w:t xml:space="preserve">第十四章 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新能源公交车企业发展战略规划背景意义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对我国新能源公交车行业品牌的战略思考</w:t>
      </w:r>
    </w:p>
    <w:p>
      <w:pPr>
        <w:spacing w:after="150"/>
      </w:pPr>
      <w:r>
        <w:rPr/>
        <w:t xml:space="preserve">一、企业品牌的重要性</w:t>
      </w:r>
    </w:p>
    <w:p>
      <w:pPr>
        <w:spacing w:after="150"/>
      </w:pPr>
      <w:r>
        <w:rPr/>
        <w:t xml:space="preserve">二、新能源公交车行业实施品牌战略的意义</w:t>
      </w:r>
    </w:p>
    <w:p>
      <w:pPr>
        <w:spacing w:after="150"/>
      </w:pPr>
      <w:r>
        <w:rPr/>
        <w:t xml:space="preserve">三、新能源公交车行业企业品牌的现状分析</w:t>
      </w:r>
    </w:p>
    <w:p>
      <w:pPr>
        <w:spacing w:after="150"/>
      </w:pPr>
      <w:r>
        <w:rPr/>
        <w:t xml:space="preserve">四、我国新能源公交车行业企业的品牌战略</w:t>
      </w:r>
    </w:p>
    <w:p>
      <w:pPr>
        <w:spacing w:after="150"/>
      </w:pPr>
      <w:r>
        <w:rPr/>
        <w:t xml:space="preserve">五、新能源公交车行业品牌战略管理的策略</w:t>
      </w:r>
    </w:p>
    <w:p>
      <w:pPr>
        <w:spacing w:after="150"/>
      </w:pPr>
      <w:r>
        <w:rPr/>
        <w:t xml:space="preserve">第四节 “十四五”新能源公交车发展规划</w:t>
      </w:r>
    </w:p>
    <w:p>
      <w:pPr>
        <w:spacing w:after="150"/>
      </w:pPr>
      <w:r>
        <w:rPr/>
        <w:t xml:space="preserve">一、“十四五”新能源公交车政策措施建议</w:t>
      </w:r>
    </w:p>
    <w:p>
      <w:pPr>
        <w:spacing w:after="150"/>
      </w:pPr>
      <w:r>
        <w:rPr/>
        <w:t xml:space="preserve">二、“十四五”新能源公交车行业发展建议</w:t>
      </w:r>
    </w:p>
    <w:p>
      <w:pPr>
        <w:spacing w:after="150"/>
      </w:pPr>
      <w:r>
        <w:rPr/>
        <w:t xml:space="preserve">第五节 新能源公交车行业投资战略研究</w:t>
      </w:r>
    </w:p>
    <w:p>
      <w:pPr>
        <w:spacing w:after="150"/>
      </w:pPr>
      <w:r>
        <w:rPr/>
        <w:t xml:space="preserve">一、2019-2023年新能源公交车行业投资战略研究</w:t>
      </w:r>
    </w:p>
    <w:p>
      <w:pPr>
        <w:spacing w:after="150"/>
      </w:pPr>
      <w:r>
        <w:rPr/>
        <w:t xml:space="preserve">二、2024-2029年新能源公交车行业投资形势</w:t>
      </w:r>
    </w:p>
    <w:p>
      <w:pPr>
        <w:spacing w:after="150"/>
      </w:pPr>
      <w:r>
        <w:rPr/>
        <w:t xml:space="preserve">三、2024-2029年新能源公交车行业投资战略</w:t>
      </w:r>
    </w:p>
    <w:p>
      <w:pPr>
        <w:spacing w:after="150"/>
      </w:pPr>
      <w:r>
        <w:rPr/>
        <w:t xml:space="preserve">四、2024-2029年新能源公交车行业发展战略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图表：国内外知名机构对2019-2023年中国GDP增速预测</w:t>
      </w:r>
    </w:p>
    <w:p>
      <w:pPr>
        <w:spacing w:after="150"/>
      </w:pPr>
      <w:r>
        <w:rPr/>
        <w:t xml:space="preserve">图表：新能源公交车产业链结构示意图</w:t>
      </w:r>
    </w:p>
    <w:p>
      <w:pPr>
        <w:spacing w:after="150"/>
      </w:pPr>
      <w:r>
        <w:rPr/>
        <w:t xml:space="preserve">图表：新能源公交车产业成长周期示意图</w:t>
      </w:r>
    </w:p>
    <w:p>
      <w:pPr>
        <w:spacing w:after="150"/>
      </w:pPr>
      <w:r>
        <w:rPr/>
        <w:t xml:space="preserve">图表：2019-2023年中国新能源公交车产量及其增速走势图</w:t>
      </w:r>
    </w:p>
    <w:p>
      <w:pPr>
        <w:spacing w:after="150"/>
      </w:pPr>
      <w:r>
        <w:rPr/>
        <w:t xml:space="preserve">图表：2019-2023年中国新能源公交车消费量及其增速走势图</w:t>
      </w:r>
    </w:p>
    <w:p>
      <w:pPr>
        <w:spacing w:after="150"/>
      </w:pPr>
      <w:r>
        <w:rPr/>
        <w:t xml:space="preserve">图表：2019-2023年中国新能源公交车市场规模及其增速走势图</w:t>
      </w:r>
    </w:p>
    <w:p>
      <w:pPr>
        <w:spacing w:after="150"/>
      </w:pPr>
      <w:r>
        <w:rPr/>
        <w:t xml:space="preserve">图表：2019-2023年中国新能源公交车市场价格走势图</w:t>
      </w:r>
    </w:p>
    <w:p>
      <w:pPr>
        <w:spacing w:after="150"/>
      </w:pPr>
      <w:r>
        <w:rPr/>
        <w:t xml:space="preserve">图表：2024-2029年中国新能源公交车产量及消费量预测</w:t>
      </w:r>
    </w:p>
    <w:p>
      <w:pPr>
        <w:spacing w:after="150"/>
      </w:pPr>
      <w:r>
        <w:rPr/>
        <w:t xml:space="preserve">图表：2024-2029年中国新能源公交车市场价格走势预测</w:t>
      </w:r>
    </w:p>
    <w:p>
      <w:pPr>
        <w:spacing w:after="150"/>
      </w:pPr>
      <w:r>
        <w:rPr/>
        <w:t xml:space="preserve">图表：2019-2023年我国新能源公交车市场规模分区域统计表</w:t>
      </w:r>
    </w:p>
    <w:p>
      <w:pPr>
        <w:spacing w:after="150"/>
      </w:pPr>
      <w:r>
        <w:rPr/>
        <w:t xml:space="preserve">图表：新能源公交车产品图片</w:t>
      </w:r>
    </w:p>
    <w:p>
      <w:pPr>
        <w:spacing w:after="150"/>
      </w:pPr>
      <w:r>
        <w:rPr/>
        <w:t xml:space="preserve">图表：新能源公交车产品分类</w:t>
      </w:r>
    </w:p>
    <w:p>
      <w:pPr>
        <w:spacing w:after="150"/>
      </w:pPr>
      <w:r>
        <w:rPr/>
        <w:t xml:space="preserve">图表：新能源公交车产品应用领域</w:t>
      </w:r>
    </w:p>
    <w:p>
      <w:pPr>
        <w:spacing w:after="150"/>
      </w:pPr>
      <w:r>
        <w:rPr/>
        <w:t xml:space="preserve">图表：2019-2023年中国新能源公交车产量变化趋势图</w:t>
      </w:r>
    </w:p>
    <w:p>
      <w:pPr>
        <w:spacing w:after="150"/>
      </w:pPr>
      <w:r>
        <w:rPr/>
        <w:t xml:space="preserve">图表：2019-2023年中国新能源公交车主要企业产能产量统计</w:t>
      </w:r>
    </w:p>
    <w:p>
      <w:pPr>
        <w:spacing w:after="150"/>
      </w:pPr>
      <w:r>
        <w:rPr/>
        <w:t xml:space="preserve">图表：2019-2023年中国新能源公交车需求量变化趋势图</w:t>
      </w:r>
    </w:p>
    <w:p>
      <w:pPr>
        <w:spacing w:after="150"/>
      </w:pPr>
      <w:r>
        <w:rPr/>
        <w:t xml:space="preserve">图表：2024-2029年中国新能源公交车需求量与趋势图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2024-2029年中国新能源公交车行业市场调查与发展前景研究报告</dc:title>
  <dc:description>2024-2029年中国新能源公交车行业市场调查与发展前景研究报告</dc:description>
  <dc:subject>2024-2029年中国新能源公交车行业市场调查与发展前景研究报告</dc:subject>
  <cp:keywords>研究报告</cp:keywords>
  <cp:category>研究报告</cp:category>
  <cp:lastModifiedBy>北京中道泰和信息咨询有限公司</cp:lastModifiedBy>
  <dcterms:created xsi:type="dcterms:W3CDTF">2024-01-23T18:18:27+08:00</dcterms:created>
  <dcterms:modified xsi:type="dcterms:W3CDTF">2024-01-23T18:18:27+08:00</dcterms:modified>
</cp:coreProperties>
</file>

<file path=docProps/custom.xml><?xml version="1.0" encoding="utf-8"?>
<Properties xmlns="http://schemas.openxmlformats.org/officeDocument/2006/custom-properties" xmlns:vt="http://schemas.openxmlformats.org/officeDocument/2006/docPropsVTypes"/>
</file>