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2024-2029年美容化妆品行业发展策略研究报告</w:t>
      </w:r>
    </w:p>
    <w:p>
      <w:pPr>
        <w:spacing w:after="150"/>
      </w:pPr>
      <w:r>
        <w:rPr>
          <w:b w:val="1"/>
          <w:bCs w:val="1"/>
        </w:rPr>
        <w:t xml:space="preserve">报告简介</w:t>
      </w:r>
    </w:p>
    <w:p>
      <w:pPr>
        <w:spacing w:after="150"/>
      </w:pPr>
      <w:r>
        <w:rPr/>
        <w:t xml:space="preserve">我国城市美容化妆品市场已由成长期逐步进入成熟期，目前我国正式注册的美容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美容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美容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容化妆品行业及各子行业的发展状况、上下游行业发展状况、市场供需形势、新产品与技术等进行了分析，并重点分析了我国美容化妆品行业发展状况和特点，以及中国美容化妆品行业将面临的挑战、企业的发展策略等。报告还对全球美容化妆品行业发展态势作了详细分析，并对美容化妆品行业进行了趋向研判，是美容化妆品生产、经营企业，科研、投资机构等单位准确了解目前美容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美容化妆品市场特征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二、美容化妆品行业相关政策分析</w:t>
      </w:r>
    </w:p>
    <w:p>
      <w:pPr>
        <w:spacing w:after="150"/>
      </w:pPr>
      <w:r>
        <w:rPr/>
        <w:t xml:space="preserve">第四节 美容化妆品行业发展的"波特五力模型"分析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中国美容化妆品行业产业链（上、下游及关联产业）状况分析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中国美容化妆品市场规模分析</w:t>
      </w:r>
    </w:p>
    <w:p>
      <w:pPr>
        <w:spacing w:after="150"/>
      </w:pPr>
      <w:r>
        <w:rPr/>
        <w:t xml:space="preserve">第一节 2019-2023年中国美容化妆品市场规模分析</w:t>
      </w:r>
    </w:p>
    <w:p>
      <w:pPr>
        <w:spacing w:after="150"/>
      </w:pPr>
      <w:r>
        <w:rPr/>
        <w:t xml:space="preserve">第二节 2019-2023年中国美容化妆品区域结构分析</w:t>
      </w:r>
    </w:p>
    <w:p>
      <w:pPr>
        <w:spacing w:after="150"/>
      </w:pPr>
      <w:r>
        <w:rPr/>
        <w:t xml:space="preserve">第三节 2019-2023年中国美容化妆品区域市场规模分析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中国美容化妆品国内市场综述</w:t>
      </w:r>
    </w:p>
    <w:p>
      <w:pPr>
        <w:spacing w:after="150"/>
      </w:pPr>
      <w:r>
        <w:rPr/>
        <w:t xml:space="preserve">第一节 中国美容化妆品产品产量分析及预测</w:t>
      </w:r>
    </w:p>
    <w:p>
      <w:pPr>
        <w:spacing w:after="150"/>
      </w:pPr>
      <w:r>
        <w:rPr/>
        <w:t xml:space="preserve">一、美容化妆品产业总体产能规模</w:t>
      </w:r>
    </w:p>
    <w:p>
      <w:pPr>
        <w:spacing w:after="150"/>
      </w:pPr>
      <w:r>
        <w:rPr/>
        <w:t xml:space="preserve">二、美容化妆品生产区域分布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中国美容化妆品市场需求分析及预测</w:t>
      </w:r>
    </w:p>
    <w:p>
      <w:pPr>
        <w:spacing w:after="150"/>
      </w:pPr>
      <w:r>
        <w:rPr/>
        <w:t xml:space="preserve">一、中国美容化妆品需求特点</w:t>
      </w:r>
    </w:p>
    <w:p>
      <w:pPr>
        <w:spacing w:after="150"/>
      </w:pPr>
      <w:r>
        <w:rPr/>
        <w:t xml:space="preserve">二、主要地域分布</w:t>
      </w:r>
    </w:p>
    <w:p>
      <w:pPr>
        <w:spacing w:after="150"/>
      </w:pPr>
      <w:r>
        <w:rPr/>
        <w:t xml:space="preserve">第三节 2024-2029年中国美容化妆品供需平衡预测</w:t>
      </w:r>
    </w:p>
    <w:p>
      <w:pPr>
        <w:spacing w:after="150"/>
      </w:pPr>
      <w:r>
        <w:rPr/>
        <w:t xml:space="preserve">第四节 中国美容化妆品价格趋势分析</w:t>
      </w:r>
    </w:p>
    <w:p>
      <w:pPr>
        <w:spacing w:after="150"/>
      </w:pPr>
      <w:r>
        <w:rPr/>
        <w:t xml:space="preserve">一、中国美容化妆品2019-2023年价格趋势</w:t>
      </w:r>
    </w:p>
    <w:p>
      <w:pPr>
        <w:spacing w:after="150"/>
      </w:pPr>
      <w:r>
        <w:rPr/>
        <w:t xml:space="preserve">二、中国美容化妆品当前市场价格及分析</w:t>
      </w:r>
    </w:p>
    <w:p>
      <w:pPr>
        <w:spacing w:after="150"/>
      </w:pPr>
      <w:r>
        <w:rPr/>
        <w:t xml:space="preserve">三、影响美容化妆品价格因素分析</w:t>
      </w:r>
    </w:p>
    <w:p>
      <w:pPr>
        <w:spacing w:after="150"/>
      </w:pPr>
      <w:r>
        <w:rPr/>
        <w:t xml:space="preserve">四、2024-2029年中国美容化妆品价格走势预测</w:t>
      </w:r>
    </w:p>
    <w:p>
      <w:pPr>
        <w:spacing w:after="150"/>
      </w:pPr>
      <w:r>
        <w:rPr>
          <w:b w:val="1"/>
          <w:bCs w:val="1"/>
        </w:rPr>
        <w:t xml:space="preserve">第五章 中国美容化妆品行业进出口市场情况分析</w:t>
      </w:r>
    </w:p>
    <w:p>
      <w:pPr>
        <w:spacing w:after="150"/>
      </w:pPr>
      <w:r>
        <w:rPr/>
        <w:t xml:space="preserve">第一节 2019-2023年中国美容化妆品行业进出口量分析</w:t>
      </w:r>
    </w:p>
    <w:p>
      <w:pPr>
        <w:spacing w:after="150"/>
      </w:pPr>
      <w:r>
        <w:rPr/>
        <w:t xml:space="preserve">一、2019-2023年中国美容化妆品行业进口分析</w:t>
      </w:r>
    </w:p>
    <w:p>
      <w:pPr>
        <w:spacing w:after="150"/>
      </w:pPr>
      <w:r>
        <w:rPr/>
        <w:t xml:space="preserve">二、2019-2023年中国美容化妆品行业出口分析</w:t>
      </w:r>
    </w:p>
    <w:p>
      <w:pPr>
        <w:spacing w:after="150"/>
      </w:pPr>
      <w:r>
        <w:rPr/>
        <w:t xml:space="preserve">第二节 2024-2029年中国美容化妆品行业进出口市场预测分析</w:t>
      </w:r>
    </w:p>
    <w:p>
      <w:pPr>
        <w:spacing w:after="150"/>
      </w:pPr>
      <w:r>
        <w:rPr/>
        <w:t xml:space="preserve">一、2024-2029年中国美容化妆品行业进口预测</w:t>
      </w:r>
    </w:p>
    <w:p>
      <w:pPr>
        <w:spacing w:after="150"/>
      </w:pPr>
      <w:r>
        <w:rPr/>
        <w:t xml:space="preserve">二、2024-2029年中国美容化妆品行业出口预测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全国美容化妆品行业财务状况分析</w:t>
      </w:r>
    </w:p>
    <w:p>
      <w:pPr>
        <w:spacing w:after="150"/>
      </w:pPr>
      <w:r>
        <w:rPr/>
        <w:t xml:space="preserve">第一节 2019-2023年美容化妆品行业规模分析</w:t>
      </w:r>
    </w:p>
    <w:p>
      <w:pPr>
        <w:spacing w:after="150"/>
      </w:pPr>
      <w:r>
        <w:rPr/>
        <w:t xml:space="preserve">一、2019-2023年美容化妆品行业总资产对比分析</w:t>
      </w:r>
    </w:p>
    <w:p>
      <w:pPr>
        <w:spacing w:after="150"/>
      </w:pPr>
      <w:r>
        <w:rPr/>
        <w:t xml:space="preserve">二、2019-2023年美容化妆品行业企业单位数对比分析</w:t>
      </w:r>
    </w:p>
    <w:p>
      <w:pPr>
        <w:spacing w:after="150"/>
      </w:pPr>
      <w:r>
        <w:rPr/>
        <w:t xml:space="preserve">三、2019-2023年美容化妆品行业从业人员平均人数对比分析</w:t>
      </w:r>
    </w:p>
    <w:p>
      <w:pPr>
        <w:spacing w:after="150"/>
      </w:pPr>
      <w:r>
        <w:rPr/>
        <w:t xml:space="preserve">第二节 2019-2023年美容化妆品行业经济效益分析</w:t>
      </w:r>
    </w:p>
    <w:p>
      <w:pPr>
        <w:spacing w:after="150"/>
      </w:pPr>
      <w:r>
        <w:rPr/>
        <w:t xml:space="preserve">一、2019-2023年美容化妆品行业产值利税率对比分析</w:t>
      </w:r>
    </w:p>
    <w:p>
      <w:pPr>
        <w:spacing w:after="150"/>
      </w:pPr>
      <w:r>
        <w:rPr/>
        <w:t xml:space="preserve">二、2019-2023年美容化妆品行业资金利润率对比分析</w:t>
      </w:r>
    </w:p>
    <w:p>
      <w:pPr>
        <w:spacing w:after="150"/>
      </w:pPr>
      <w:r>
        <w:rPr/>
        <w:t xml:space="preserve">三、2019-2023年美容化妆品行业成本费用利润率对比分析</w:t>
      </w:r>
    </w:p>
    <w:p>
      <w:pPr>
        <w:spacing w:after="150"/>
      </w:pPr>
      <w:r>
        <w:rPr/>
        <w:t xml:space="preserve">第三节 2019-2023年美容化妆品行业效率分析</w:t>
      </w:r>
    </w:p>
    <w:p>
      <w:pPr>
        <w:spacing w:after="150"/>
      </w:pPr>
      <w:r>
        <w:rPr/>
        <w:t xml:space="preserve">一、2019-2023年美容化妆品行业资产负债率对比分析</w:t>
      </w:r>
    </w:p>
    <w:p>
      <w:pPr>
        <w:spacing w:after="150"/>
      </w:pPr>
      <w:r>
        <w:rPr/>
        <w:t xml:space="preserve">二、2019-2023年美容化妆品行业流动资产周转次数对比分析</w:t>
      </w:r>
    </w:p>
    <w:p>
      <w:pPr>
        <w:spacing w:after="150"/>
      </w:pPr>
      <w:r>
        <w:rPr/>
        <w:t xml:space="preserve">第四节 2019-2023年美容化妆品行业结构分析</w:t>
      </w:r>
    </w:p>
    <w:p>
      <w:pPr>
        <w:spacing w:after="150"/>
      </w:pPr>
      <w:r>
        <w:rPr/>
        <w:t xml:space="preserve">一、2019-2023年美容化妆品行业地区结构分析</w:t>
      </w:r>
    </w:p>
    <w:p>
      <w:pPr>
        <w:spacing w:after="150"/>
      </w:pPr>
      <w:r>
        <w:rPr/>
        <w:t xml:space="preserve">二、2019-2023年美容化妆品行业所有制结构分析</w:t>
      </w:r>
    </w:p>
    <w:p>
      <w:pPr>
        <w:spacing w:after="150"/>
      </w:pPr>
      <w:r>
        <w:rPr/>
        <w:t xml:space="preserve">三、2019-2023年美容化妆品行业不同规模企业结构分析</w:t>
      </w:r>
    </w:p>
    <w:p>
      <w:pPr>
        <w:spacing w:after="150"/>
      </w:pPr>
      <w:r>
        <w:rPr/>
        <w:t xml:space="preserve">第五节 2019-2023年美容化妆品行业不同规模企业财务状况分析</w:t>
      </w:r>
    </w:p>
    <w:p>
      <w:pPr>
        <w:spacing w:after="150"/>
      </w:pPr>
      <w:r>
        <w:rPr/>
        <w:t xml:space="preserve">一、2019-2023年美容化妆品行业不同规模企业人均指标分析</w:t>
      </w:r>
    </w:p>
    <w:p>
      <w:pPr>
        <w:spacing w:after="150"/>
      </w:pPr>
      <w:r>
        <w:rPr/>
        <w:t xml:space="preserve">二、2019-2023年美容化妆品行业不同规模企业盈利能力分析</w:t>
      </w:r>
    </w:p>
    <w:p>
      <w:pPr>
        <w:spacing w:after="150"/>
      </w:pPr>
      <w:r>
        <w:rPr/>
        <w:t xml:space="preserve">三、2019-2023年美容化妆品行业不同规模企业营运能力分析</w:t>
      </w:r>
    </w:p>
    <w:p>
      <w:pPr>
        <w:spacing w:after="150"/>
      </w:pPr>
      <w:r>
        <w:rPr/>
        <w:t xml:space="preserve">四、2019-2023年美容化妆品行业不同规模企业偿债能力分析</w:t>
      </w:r>
    </w:p>
    <w:p>
      <w:pPr>
        <w:spacing w:after="150"/>
      </w:pPr>
      <w:r>
        <w:rPr>
          <w:b w:val="1"/>
          <w:bCs w:val="1"/>
        </w:rPr>
        <w:t xml:space="preserve">第七章 2019-2023年美容化妆品行业企业竞争格局分析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中国美容化妆品行业发展预测</w:t>
      </w:r>
    </w:p>
    <w:p>
      <w:pPr>
        <w:spacing w:after="150"/>
      </w:pPr>
      <w:r>
        <w:rPr/>
        <w:t xml:space="preserve">第一节 2024-2029年中国美容化妆品行业产量预测</w:t>
      </w:r>
    </w:p>
    <w:p>
      <w:pPr>
        <w:spacing w:after="150"/>
      </w:pPr>
      <w:r>
        <w:rPr/>
        <w:t xml:space="preserve">第二节 2024-2029年中国美容化妆品行业消费量预测</w:t>
      </w:r>
    </w:p>
    <w:p>
      <w:pPr>
        <w:spacing w:after="150"/>
      </w:pPr>
      <w:r>
        <w:rPr/>
        <w:t xml:space="preserve">第三节 2024-2029年中国美容化妆品行业产值预测</w:t>
      </w:r>
    </w:p>
    <w:p>
      <w:pPr>
        <w:spacing w:after="150"/>
      </w:pPr>
      <w:r>
        <w:rPr/>
        <w:t xml:space="preserve">第四节 2024-2029年中国美容化妆品行业销售收入预测</w:t>
      </w:r>
    </w:p>
    <w:p>
      <w:pPr>
        <w:spacing w:after="150"/>
      </w:pPr>
      <w:r>
        <w:rPr>
          <w:b w:val="1"/>
          <w:bCs w:val="1"/>
        </w:rPr>
        <w:t xml:space="preserve">第九章 美容化妆品行业投资前景与投资策略分析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美容化妆品行业发展的PEST分析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美容化妆品行业投资价值分析</w:t>
      </w:r>
    </w:p>
    <w:p>
      <w:pPr>
        <w:spacing w:after="150"/>
      </w:pPr>
      <w:r>
        <w:rPr/>
        <w:t xml:space="preserve">一、美容化妆品行业发展前景分析</w:t>
      </w:r>
    </w:p>
    <w:p>
      <w:pPr>
        <w:spacing w:after="150"/>
      </w:pPr>
      <w:r>
        <w:rPr/>
        <w:t xml:space="preserve">二、美容化妆品行业盈利能力预测</w:t>
      </w:r>
    </w:p>
    <w:p>
      <w:pPr>
        <w:spacing w:after="150"/>
      </w:pPr>
      <w:r>
        <w:rPr/>
        <w:t xml:space="preserve">三、投资机会分析</w:t>
      </w:r>
    </w:p>
    <w:p>
      <w:pPr>
        <w:spacing w:after="150"/>
      </w:pPr>
      <w:r>
        <w:rPr/>
        <w:t xml:space="preserve">第四节 美容化妆品行业投资风险分析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美容化妆品行业投资策略分析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对中国美容化妆品行业总结及企业重点客户管理建议</w:t>
      </w:r>
    </w:p>
    <w:p>
      <w:pPr>
        <w:spacing w:after="150"/>
      </w:pPr>
      <w:r>
        <w:rPr/>
        <w:t xml:space="preserve">第一节 美容化妆品行业企业问题总结</w:t>
      </w:r>
    </w:p>
    <w:p>
      <w:pPr>
        <w:spacing w:after="150"/>
      </w:pPr>
      <w:r>
        <w:rPr/>
        <w:t xml:space="preserve">第二节 美容化妆品企业应对策略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图表：美容化妆品产业链分析</w:t>
      </w:r>
    </w:p>
    <w:p>
      <w:pPr>
        <w:spacing w:after="150"/>
      </w:pPr>
      <w:r>
        <w:rPr/>
        <w:t xml:space="preserve">图表：美容化妆品行业生命周期</w:t>
      </w:r>
    </w:p>
    <w:p>
      <w:pPr>
        <w:spacing w:after="150"/>
      </w:pPr>
      <w:r>
        <w:rPr/>
        <w:t xml:space="preserve">图表：2019-2023年中国美容化妆品行业市场规模</w:t>
      </w:r>
    </w:p>
    <w:p>
      <w:pPr>
        <w:spacing w:after="150"/>
      </w:pPr>
      <w:r>
        <w:rPr/>
        <w:t xml:space="preserve">图表：2019-2023年全球美容化妆品产业市场规模</w:t>
      </w:r>
    </w:p>
    <w:p>
      <w:pPr>
        <w:spacing w:after="150"/>
      </w:pPr>
      <w:r>
        <w:rPr/>
        <w:t xml:space="preserve">图表：2019-2023年美容化妆品重要数据指标比较</w:t>
      </w:r>
    </w:p>
    <w:p>
      <w:pPr>
        <w:spacing w:after="150"/>
      </w:pPr>
      <w:r>
        <w:rPr/>
        <w:t xml:space="preserve">图表：2019-2023年中国美容化妆品行业利润情况分析</w:t>
      </w:r>
    </w:p>
    <w:p>
      <w:pPr>
        <w:spacing w:after="150"/>
      </w:pPr>
      <w:r>
        <w:rPr/>
        <w:t xml:space="preserve">图表：2019-2023年中国美容化妆品行业资产情况分析</w:t>
      </w:r>
    </w:p>
    <w:p>
      <w:pPr>
        <w:spacing w:after="150"/>
      </w:pPr>
      <w:r>
        <w:rPr/>
        <w:t xml:space="preserve">图表：2019-2023年中国美容化妆品竞争力分析</w:t>
      </w:r>
    </w:p>
    <w:p>
      <w:pPr>
        <w:spacing w:after="150"/>
      </w:pPr>
      <w:r>
        <w:rPr/>
        <w:t xml:space="preserve">图表：2024-2029年中国美容化妆品市场前景预测</w:t>
      </w:r>
    </w:p>
    <w:p>
      <w:pPr>
        <w:spacing w:after="150"/>
      </w:pPr>
      <w:r>
        <w:rPr/>
        <w:t xml:space="preserve">图表：2024-2029年中国美容化妆品市场价格走势预测</w:t>
      </w:r>
    </w:p>
    <w:p>
      <w:pPr>
        <w:spacing w:after="150"/>
      </w:pPr>
      <w:r>
        <w:rPr/>
        <w:t xml:space="preserve">图表：2024-2029年中国美容化妆品发展前景预测</w:t>
      </w:r>
    </w:p>
    <w:p>
      <w:pPr>
        <w:spacing w:after="150"/>
      </w:pPr>
      <w:r>
        <w:rPr/>
        <w:t xml:space="preserve">图表：2019-2023年美容化妆品行业行业集中度分析</w:t>
      </w:r>
    </w:p>
    <w:p>
      <w:pPr>
        <w:spacing w:after="150"/>
      </w:pPr>
      <w:r>
        <w:rPr/>
        <w:t xml:space="preserve">图表：2019-2023年美容化妆品行业区域集中度分析</w:t>
      </w:r>
    </w:p>
    <w:p>
      <w:pPr>
        <w:spacing w:after="150"/>
      </w:pPr>
      <w:r>
        <w:rPr/>
        <w:t xml:space="preserve">图表：2019-2023年美容化妆品行业企业集中度分析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图表：2019-2023年美容化妆品行业资产分析</w:t>
      </w:r>
    </w:p>
    <w:p>
      <w:pPr>
        <w:spacing w:after="150"/>
      </w:pPr>
      <w:r>
        <w:rPr/>
        <w:t xml:space="preserve">图表：2019-2023年美容化妆品行业负债分析</w:t>
      </w:r>
    </w:p>
    <w:p>
      <w:pPr>
        <w:spacing w:after="150"/>
      </w:pPr>
      <w:r>
        <w:rPr/>
        <w:t xml:space="preserve">图表：2019-2023年美容化妆品行业偿债能力分析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图表：2024-2029年美容化妆品行业发展规模分析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2024-2029年美容化妆品行业发展策略研究报告</dc:title>
  <dc:description>2024-2029年美容化妆品行业发展策略研究报告</dc:description>
  <dc:subject>2024-2029年美容化妆品行业发展策略研究报告</dc:subject>
  <cp:keywords>研究报告</cp:keywords>
  <cp:category>研究报告</cp:category>
  <cp:lastModifiedBy>北京中道泰和信息咨询有限公司</cp:lastModifiedBy>
  <dcterms:created xsi:type="dcterms:W3CDTF">2024-01-23T18:04:25+08:00</dcterms:created>
  <dcterms:modified xsi:type="dcterms:W3CDTF">2024-01-23T18:04:25+08:00</dcterms:modified>
</cp:coreProperties>
</file>

<file path=docProps/custom.xml><?xml version="1.0" encoding="utf-8"?>
<Properties xmlns="http://schemas.openxmlformats.org/officeDocument/2006/custom-properties" xmlns:vt="http://schemas.openxmlformats.org/officeDocument/2006/docPropsVTypes"/>
</file>