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2024-2029年中国智能家居行业供需预测及投资潜力研究咨询报告</w:t>
      </w:r>
    </w:p>
    <w:p>
      <w:pPr>
        <w:spacing w:after="150"/>
      </w:pPr>
      <w:r>
        <w:rPr>
          <w:b w:val="1"/>
          <w:bCs w:val="1"/>
        </w:rPr>
        <w:t xml:space="preserve">报告简介</w:t>
      </w:r>
    </w:p>
    <w:p>
      <w:pPr>
        <w:spacing w:after="150"/>
      </w:pPr>
      <w:r>
        <w:rPr/>
        <w:t xml:space="preserve">智能家居是指利用计算机技术、数字技术、网络通信技术和综合布线技术，将与家庭生活密切相关的防盗报警系统、家电控制系统、网络信息服务系统等各子系统有机的结合在一起，通过中央管理平台，让家居生活更加安全、舒适和高效。网络传输技术是智能家居各子系统实现信息有效交互的主要方式。</w:t>
      </w:r>
    </w:p>
    <w:p>
      <w:pPr>
        <w:spacing w:after="150"/>
      </w:pPr>
      <w:r>
        <w:rPr/>
        <w:t xml:space="preserve">2020年智能家居市场规模约为4354亿元，预计2025年突破8000亿元。从出货数量看，2020年第四季度中国智能家居设备市场出货量为6,087万台，同比增长6.0%，销售额为130亿美元，同比增长4.4%。市场呈现回暖态势。</w:t>
      </w:r>
    </w:p>
    <w:p>
      <w:pPr>
        <w:spacing w:after="150"/>
      </w:pPr>
      <w:r>
        <w:rPr/>
        <w:t xml:space="preserve">2018年至2019年，在宏观经济、实体企业经营情况、智能家居项目质量的综合影响下，智能家居投融资市场总量逐渐缩小，2019年融资次数和融资金额均有所下降，融资次数为85次，是2018年融资次数的近一半，融资金额也下降至159.32亿元。</w:t>
      </w:r>
    </w:p>
    <w:p>
      <w:pPr>
        <w:spacing w:after="150"/>
      </w:pPr>
      <w:r>
        <w:rPr/>
        <w:t xml:space="preserve">政策层面，2020年11月，国家市场监督管理总局、国家标准化管理委员会发布2020年第21号中国国家标准公告，批准了包括两项物联网智能家居在内的106项国家标准和2项国家标准修改单。其中两项物联网智能家居标准分别是《物联网智能家居用户界面描述方法》(GB/T39189-2020)和《物联网智能家居设计内容及要求》(GB/T39190-2020)。2021年4月16日，住建部等16部委联合发布《住房和城乡建设部等部门关于加快发展数字家庭 提高居住品质的指导意见》(建标〔2021〕28号)。作为十四五开局首个针对数字家庭的政策文件，28号文在很大程度上体现出未来5年国家对智能家居产业发展重点和要求，其中多个方面值得关注。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能家居市场进行了分析研究。报告在总结中国智能家居行业发展历程的基础上，结合新时期的各方面因素，对中国智能家居行业的发展趋势给予了细致和审慎的预测论证。报告资料详实，图表丰富，既有深入的分析，又有直观的比较，为智能家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智能家居的定义与发展水平 1</w:t>
      </w:r>
    </w:p>
    <w:p>
      <w:pPr>
        <w:spacing w:after="150"/>
      </w:pPr>
      <w:r>
        <w:rPr/>
        <w:t xml:space="preserve">第一节 智能家居市场概况 1</w:t>
      </w:r>
    </w:p>
    <w:p>
      <w:pPr>
        <w:spacing w:after="150"/>
      </w:pPr>
      <w:r>
        <w:rPr/>
        <w:t xml:space="preserve">一、智能家居的定义 1</w:t>
      </w:r>
    </w:p>
    <w:p>
      <w:pPr>
        <w:spacing w:after="150"/>
      </w:pPr>
      <w:r>
        <w:rPr/>
        <w:t xml:space="preserve">二、全球智能家居的发展现状 1</w:t>
      </w:r>
    </w:p>
    <w:p>
      <w:pPr>
        <w:spacing w:after="150"/>
      </w:pPr>
      <w:r>
        <w:rPr/>
        <w:t xml:space="preserve">三、全球智能家居价值链环境 4</w:t>
      </w:r>
    </w:p>
    <w:p>
      <w:pPr>
        <w:spacing w:after="150"/>
      </w:pPr>
      <w:r>
        <w:rPr/>
        <w:t xml:space="preserve">第二节 中国智能家居市场概况 6</w:t>
      </w:r>
    </w:p>
    <w:p>
      <w:pPr>
        <w:spacing w:after="150"/>
      </w:pPr>
      <w:r>
        <w:rPr/>
        <w:t xml:space="preserve">一、中国智能家居发展情况 6</w:t>
      </w:r>
    </w:p>
    <w:p>
      <w:pPr>
        <w:spacing w:after="150"/>
      </w:pPr>
      <w:r>
        <w:rPr/>
        <w:t xml:space="preserve">二、中国智能家居商业模式和特点 8</w:t>
      </w:r>
    </w:p>
    <w:p>
      <w:pPr>
        <w:spacing w:after="150"/>
      </w:pPr>
      <w:r>
        <w:rPr/>
        <w:t xml:space="preserve">三、中国智能家居实用性与优越性分析 9</w:t>
      </w:r>
    </w:p>
    <w:p>
      <w:pPr>
        <w:spacing w:after="150"/>
      </w:pPr>
      <w:r>
        <w:rPr/>
        <w:t xml:space="preserve">四、发展智能家居用户的关键因素 11</w:t>
      </w:r>
    </w:p>
    <w:p>
      <w:pPr>
        <w:spacing w:after="150"/>
      </w:pPr>
      <w:r>
        <w:rPr/>
        <w:t xml:space="preserve">第三节 智能家居行业政策环境分析 13</w:t>
      </w:r>
    </w:p>
    <w:p>
      <w:pPr>
        <w:spacing w:after="150"/>
      </w:pPr>
      <w:r>
        <w:rPr/>
        <w:t xml:space="preserve">一、智能家居行业监管体制分析 13</w:t>
      </w:r>
    </w:p>
    <w:p>
      <w:pPr>
        <w:spacing w:after="150"/>
      </w:pPr>
      <w:r>
        <w:rPr/>
        <w:t xml:space="preserve">二、智能家居行业主要相关政策 13</w:t>
      </w:r>
    </w:p>
    <w:p>
      <w:pPr>
        <w:spacing w:after="150"/>
      </w:pPr>
      <w:r>
        <w:rPr/>
        <w:t xml:space="preserve">1、新型产业推动智能家居技术升级 13</w:t>
      </w:r>
    </w:p>
    <w:p>
      <w:pPr>
        <w:spacing w:after="150"/>
      </w:pPr>
      <w:r>
        <w:rPr/>
        <w:t xml:space="preserve">2、三网融合相关政策解读 23</w:t>
      </w:r>
    </w:p>
    <w:p>
      <w:pPr>
        <w:spacing w:after="150"/>
      </w:pPr>
      <w:r>
        <w:rPr/>
        <w:t xml:space="preserve">3、建筑节能政策推动智能家居应用 33</w:t>
      </w:r>
    </w:p>
    <w:p>
      <w:pPr>
        <w:spacing w:after="150"/>
      </w:pPr>
      <w:r>
        <w:rPr/>
        <w:t xml:space="preserve">第四节 智能家居行业技术环境分析 36</w:t>
      </w:r>
    </w:p>
    <w:p>
      <w:pPr>
        <w:spacing w:after="150"/>
      </w:pPr>
      <w:r>
        <w:rPr/>
        <w:t xml:space="preserve">一、行业技术专利申请数量分析 36</w:t>
      </w:r>
    </w:p>
    <w:p>
      <w:pPr>
        <w:spacing w:after="150"/>
      </w:pPr>
      <w:r>
        <w:rPr/>
        <w:t xml:space="preserve">二、行业热门技术发展分析 37</w:t>
      </w:r>
    </w:p>
    <w:p>
      <w:pPr>
        <w:spacing w:after="150"/>
      </w:pPr>
      <w:r>
        <w:rPr/>
        <w:t xml:space="preserve">三、行业技术发展趋势分析 38</w:t>
      </w:r>
    </w:p>
    <w:p>
      <w:pPr>
        <w:spacing w:after="150"/>
      </w:pPr>
      <w:r>
        <w:rPr/>
        <w:t xml:space="preserve">第五节 智能家居行业社会环境分析 40</w:t>
      </w:r>
    </w:p>
    <w:p>
      <w:pPr>
        <w:spacing w:after="150"/>
      </w:pPr>
      <w:r>
        <w:rPr/>
        <w:t xml:space="preserve">一、我国建筑能耗现状分析 40</w:t>
      </w:r>
    </w:p>
    <w:p>
      <w:pPr>
        <w:spacing w:after="150"/>
      </w:pPr>
      <w:r>
        <w:rPr/>
        <w:t xml:space="preserve">二、智能家居实现建筑节能 41</w:t>
      </w:r>
    </w:p>
    <w:p>
      <w:pPr>
        <w:spacing w:after="150"/>
      </w:pPr>
      <w:r>
        <w:rPr>
          <w:b w:val="1"/>
          <w:bCs w:val="1"/>
        </w:rPr>
        <w:t xml:space="preserve">第二章 我国智能家居行业发展现状 43</w:t>
      </w:r>
    </w:p>
    <w:p>
      <w:pPr>
        <w:spacing w:after="150"/>
      </w:pPr>
      <w:r>
        <w:rPr/>
        <w:t xml:space="preserve">第一节 中国智能家居行业的发展概况 43</w:t>
      </w:r>
    </w:p>
    <w:p>
      <w:pPr>
        <w:spacing w:after="150"/>
      </w:pPr>
      <w:r>
        <w:rPr/>
        <w:t xml:space="preserve">一、智能家居产业布局的演变分析 43</w:t>
      </w:r>
    </w:p>
    <w:p>
      <w:pPr>
        <w:spacing w:after="150"/>
      </w:pPr>
      <w:r>
        <w:rPr/>
        <w:t xml:space="preserve">二、制约智能家居业生态链的因素 45</w:t>
      </w:r>
    </w:p>
    <w:p>
      <w:pPr>
        <w:spacing w:after="150"/>
      </w:pPr>
      <w:r>
        <w:rPr/>
        <w:t xml:space="preserve">三、智能家居业的价值分析 47</w:t>
      </w:r>
    </w:p>
    <w:p>
      <w:pPr>
        <w:spacing w:after="150"/>
      </w:pPr>
      <w:r>
        <w:rPr/>
        <w:t xml:space="preserve">第二节 2019-2023年我国智能家居行业发展状况 48</w:t>
      </w:r>
    </w:p>
    <w:p>
      <w:pPr>
        <w:spacing w:after="150"/>
      </w:pPr>
      <w:r>
        <w:rPr/>
        <w:t xml:space="preserve">一、行业发展回顾 48</w:t>
      </w:r>
    </w:p>
    <w:p>
      <w:pPr>
        <w:spacing w:after="150"/>
      </w:pPr>
      <w:r>
        <w:rPr/>
        <w:t xml:space="preserve">二、行业发展情况分析 49</w:t>
      </w:r>
    </w:p>
    <w:p>
      <w:pPr>
        <w:spacing w:after="150"/>
      </w:pPr>
      <w:r>
        <w:rPr/>
        <w:t xml:space="preserve">三、行业特点分析 50</w:t>
      </w:r>
    </w:p>
    <w:p>
      <w:pPr>
        <w:spacing w:after="150"/>
      </w:pPr>
      <w:r>
        <w:rPr/>
        <w:t xml:space="preserve">四、市场发展分析 52</w:t>
      </w:r>
    </w:p>
    <w:p>
      <w:pPr>
        <w:spacing w:after="150"/>
      </w:pPr>
      <w:r>
        <w:rPr/>
        <w:t xml:space="preserve">第三节 2019-2023年中国智能家居行业供需分析 53</w:t>
      </w:r>
    </w:p>
    <w:p>
      <w:pPr>
        <w:spacing w:after="150"/>
      </w:pPr>
      <w:r>
        <w:rPr/>
        <w:t xml:space="preserve">一、市场需求总量分析 53</w:t>
      </w:r>
    </w:p>
    <w:p>
      <w:pPr>
        <w:spacing w:after="150"/>
      </w:pPr>
      <w:r>
        <w:rPr/>
        <w:t xml:space="preserve">二、市场需求结构分析 54</w:t>
      </w:r>
    </w:p>
    <w:p>
      <w:pPr>
        <w:spacing w:after="150"/>
      </w:pPr>
      <w:r>
        <w:rPr/>
        <w:t xml:space="preserve">三、市场供需平衡分析 55</w:t>
      </w:r>
    </w:p>
    <w:p>
      <w:pPr>
        <w:spacing w:after="150"/>
      </w:pPr>
      <w:r>
        <w:rPr>
          <w:b w:val="1"/>
          <w:bCs w:val="1"/>
        </w:rPr>
        <w:t xml:space="preserve">第二部分 行业深度分析</w:t>
      </w:r>
    </w:p>
    <w:p>
      <w:pPr>
        <w:spacing w:after="150"/>
      </w:pPr>
      <w:r>
        <w:rPr>
          <w:b w:val="1"/>
          <w:bCs w:val="1"/>
        </w:rPr>
        <w:t xml:space="preserve">第三章 中国智能家居市场行业规模分析 56</w:t>
      </w:r>
    </w:p>
    <w:p>
      <w:pPr>
        <w:spacing w:after="150"/>
      </w:pPr>
      <w:r>
        <w:rPr/>
        <w:t xml:space="preserve">第一节 2019-2023年市场规模 56</w:t>
      </w:r>
    </w:p>
    <w:p>
      <w:pPr>
        <w:spacing w:after="150"/>
      </w:pPr>
      <w:r>
        <w:rPr/>
        <w:t xml:space="preserve">一、2019-2023年市场规模 56</w:t>
      </w:r>
    </w:p>
    <w:p>
      <w:pPr>
        <w:spacing w:after="150"/>
      </w:pPr>
      <w:r>
        <w:rPr/>
        <w:t xml:space="preserve">二、2019-2023年市场容量 56</w:t>
      </w:r>
    </w:p>
    <w:p>
      <w:pPr>
        <w:spacing w:after="150"/>
      </w:pPr>
      <w:r>
        <w:rPr/>
        <w:t xml:space="preserve">第二节 中国网民基本状况调查 57</w:t>
      </w:r>
    </w:p>
    <w:p>
      <w:pPr>
        <w:spacing w:after="150"/>
      </w:pPr>
      <w:r>
        <w:rPr/>
        <w:t xml:space="preserve">一、用户年龄结构调查 57</w:t>
      </w:r>
    </w:p>
    <w:p>
      <w:pPr>
        <w:spacing w:after="150"/>
      </w:pPr>
      <w:r>
        <w:rPr/>
        <w:t xml:space="preserve">二、用户性别比例调查 58</w:t>
      </w:r>
    </w:p>
    <w:p>
      <w:pPr>
        <w:spacing w:after="150"/>
      </w:pPr>
      <w:r>
        <w:rPr/>
        <w:t xml:space="preserve">三、网民区域分布状况调查 58</w:t>
      </w:r>
    </w:p>
    <w:p>
      <w:pPr>
        <w:spacing w:after="150"/>
      </w:pPr>
      <w:r>
        <w:rPr/>
        <w:t xml:space="preserve">四、网民学历水平分布状况 59</w:t>
      </w:r>
    </w:p>
    <w:p>
      <w:pPr>
        <w:spacing w:after="150"/>
      </w:pPr>
      <w:r>
        <w:rPr/>
        <w:t xml:space="preserve">五、网民收入状况调查 60</w:t>
      </w:r>
    </w:p>
    <w:p>
      <w:pPr>
        <w:spacing w:after="150"/>
      </w:pPr>
      <w:r>
        <w:rPr>
          <w:b w:val="1"/>
          <w:bCs w:val="1"/>
        </w:rPr>
        <w:t xml:space="preserve">第四章 2019-2023年智能家居技术发展分析 61</w:t>
      </w:r>
    </w:p>
    <w:p>
      <w:pPr>
        <w:spacing w:after="150"/>
      </w:pPr>
      <w:r>
        <w:rPr/>
        <w:t xml:space="preserve">第一节 数字家庭智能家居网络技术的发展 61</w:t>
      </w:r>
    </w:p>
    <w:p>
      <w:pPr>
        <w:spacing w:after="150"/>
      </w:pPr>
      <w:r>
        <w:rPr/>
        <w:t xml:space="preserve">一、联网技术 61</w:t>
      </w:r>
    </w:p>
    <w:p>
      <w:pPr>
        <w:spacing w:after="150"/>
      </w:pPr>
      <w:r>
        <w:rPr/>
        <w:t xml:space="preserve">二、蓝牙无线网络技术 63</w:t>
      </w:r>
    </w:p>
    <w:p>
      <w:pPr>
        <w:spacing w:after="150"/>
      </w:pPr>
      <w:r>
        <w:rPr/>
        <w:t xml:space="preserve">三、家庭网关技术 64</w:t>
      </w:r>
    </w:p>
    <w:p>
      <w:pPr>
        <w:spacing w:after="150"/>
      </w:pPr>
      <w:r>
        <w:rPr/>
        <w:t xml:space="preserve">四、远程管理技术 65</w:t>
      </w:r>
    </w:p>
    <w:p>
      <w:pPr>
        <w:spacing w:after="150"/>
      </w:pPr>
      <w:r>
        <w:rPr/>
        <w:t xml:space="preserve">五、设备自动发现技术 65</w:t>
      </w:r>
    </w:p>
    <w:p>
      <w:pPr>
        <w:spacing w:after="150"/>
      </w:pPr>
      <w:r>
        <w:rPr/>
        <w:t xml:space="preserve">第二节 ZigBee技术在我国智能家居中的应用 66</w:t>
      </w:r>
    </w:p>
    <w:p>
      <w:pPr>
        <w:spacing w:after="150"/>
      </w:pPr>
      <w:r>
        <w:rPr/>
        <w:t xml:space="preserve">一、ZigBee技术的介绍 66</w:t>
      </w:r>
    </w:p>
    <w:p>
      <w:pPr>
        <w:spacing w:after="150"/>
      </w:pPr>
      <w:r>
        <w:rPr/>
        <w:t xml:space="preserve">二、ZigBee技术的特点 66</w:t>
      </w:r>
    </w:p>
    <w:p>
      <w:pPr>
        <w:spacing w:after="150"/>
      </w:pPr>
      <w:r>
        <w:rPr/>
        <w:t xml:space="preserve">三、ZigBee技术在数字家庭领域的应用 68</w:t>
      </w:r>
    </w:p>
    <w:p>
      <w:pPr>
        <w:spacing w:after="150"/>
      </w:pPr>
      <w:r>
        <w:rPr/>
        <w:t xml:space="preserve">四、ZigBee技术与中国智能家居的关联 69</w:t>
      </w:r>
    </w:p>
    <w:p>
      <w:pPr>
        <w:spacing w:after="150"/>
      </w:pPr>
      <w:r>
        <w:rPr/>
        <w:t xml:space="preserve">五、ZigBee技术与Z-wave技术比较分析 70</w:t>
      </w:r>
    </w:p>
    <w:p>
      <w:pPr>
        <w:spacing w:after="150"/>
      </w:pPr>
      <w:r>
        <w:rPr/>
        <w:t xml:space="preserve">第三节 智能家居综合布线系统 72</w:t>
      </w:r>
    </w:p>
    <w:p>
      <w:pPr>
        <w:spacing w:after="150"/>
      </w:pPr>
      <w:r>
        <w:rPr/>
        <w:t xml:space="preserve">一、智能综合布线与智能家居的联系 72</w:t>
      </w:r>
    </w:p>
    <w:p>
      <w:pPr>
        <w:spacing w:after="150"/>
      </w:pPr>
      <w:r>
        <w:rPr/>
        <w:t xml:space="preserve">二、智能家居布线系统的特征 73</w:t>
      </w:r>
    </w:p>
    <w:p>
      <w:pPr>
        <w:spacing w:after="150"/>
      </w:pPr>
      <w:r>
        <w:rPr/>
        <w:t xml:space="preserve">三、智能家居综合布线系统升级需以人为本 73</w:t>
      </w:r>
    </w:p>
    <w:p>
      <w:pPr>
        <w:spacing w:after="150"/>
      </w:pPr>
      <w:r>
        <w:rPr/>
        <w:t xml:space="preserve">第四节 智能家居灯控产品技术的发展 73</w:t>
      </w:r>
    </w:p>
    <w:p>
      <w:pPr>
        <w:spacing w:after="150"/>
      </w:pPr>
      <w:r>
        <w:rPr/>
        <w:t xml:space="preserve">一、智能照明的介绍 73</w:t>
      </w:r>
    </w:p>
    <w:p>
      <w:pPr>
        <w:spacing w:after="150"/>
      </w:pPr>
      <w:r>
        <w:rPr/>
        <w:t xml:space="preserve">二、智能照明市场前景分析 74</w:t>
      </w:r>
    </w:p>
    <w:p>
      <w:pPr>
        <w:spacing w:after="150"/>
      </w:pPr>
      <w:r>
        <w:rPr/>
        <w:t xml:space="preserve">三、智能照明的应用前景 75</w:t>
      </w:r>
    </w:p>
    <w:p>
      <w:pPr>
        <w:spacing w:after="150"/>
      </w:pPr>
      <w:r>
        <w:rPr/>
        <w:t xml:space="preserve">四、智能照明的发展方向 75</w:t>
      </w:r>
    </w:p>
    <w:p>
      <w:pPr>
        <w:spacing w:after="150"/>
      </w:pPr>
      <w:r>
        <w:rPr>
          <w:b w:val="1"/>
          <w:bCs w:val="1"/>
        </w:rPr>
        <w:t xml:space="preserve">第五章 2019-2023年智能家居产业面临的机遇与挑战 76</w:t>
      </w:r>
    </w:p>
    <w:p>
      <w:pPr>
        <w:spacing w:after="150"/>
      </w:pPr>
      <w:r>
        <w:rPr/>
        <w:t xml:space="preserve">第一节 2019-2023年智能家居产业面临的机遇 76</w:t>
      </w:r>
    </w:p>
    <w:p>
      <w:pPr>
        <w:spacing w:after="150"/>
      </w:pPr>
      <w:r>
        <w:rPr/>
        <w:t xml:space="preserve">一、营销模式机遇分析 76</w:t>
      </w:r>
    </w:p>
    <w:p>
      <w:pPr>
        <w:spacing w:after="150"/>
      </w:pPr>
      <w:r>
        <w:rPr/>
        <w:t xml:space="preserve">二、营销环境的分析 76</w:t>
      </w:r>
    </w:p>
    <w:p>
      <w:pPr>
        <w:spacing w:after="150"/>
      </w:pPr>
      <w:r>
        <w:rPr/>
        <w:t xml:space="preserve">第二节 2019-2023年智能家居产业面临的挑战 77</w:t>
      </w:r>
    </w:p>
    <w:p>
      <w:pPr>
        <w:spacing w:after="150"/>
      </w:pPr>
      <w:r>
        <w:rPr/>
        <w:t xml:space="preserve">一、终端限制分析 77</w:t>
      </w:r>
    </w:p>
    <w:p>
      <w:pPr>
        <w:spacing w:after="150"/>
      </w:pPr>
      <w:r>
        <w:rPr/>
        <w:t xml:space="preserve">二、终端适配分析 77</w:t>
      </w:r>
    </w:p>
    <w:p>
      <w:pPr>
        <w:spacing w:after="150"/>
      </w:pPr>
      <w:r>
        <w:rPr/>
        <w:t xml:space="preserve">三、网络限制及不稳定性因素分析 77</w:t>
      </w:r>
    </w:p>
    <w:p>
      <w:pPr>
        <w:spacing w:after="150"/>
      </w:pPr>
      <w:r>
        <w:rPr/>
        <w:t xml:space="preserve">四、产品质量分析 78</w:t>
      </w:r>
    </w:p>
    <w:p>
      <w:pPr>
        <w:spacing w:after="150"/>
      </w:pPr>
      <w:r>
        <w:rPr>
          <w:b w:val="1"/>
          <w:bCs w:val="1"/>
        </w:rPr>
        <w:t xml:space="preserve">第六章 2019-2023年中国智能家居关联产业透析 79</w:t>
      </w:r>
    </w:p>
    <w:p>
      <w:pPr>
        <w:spacing w:after="150"/>
      </w:pPr>
      <w:r>
        <w:rPr/>
        <w:t xml:space="preserve">第一节 2019-2023年中国计算机软件产业发展分析 79</w:t>
      </w:r>
    </w:p>
    <w:p>
      <w:pPr>
        <w:spacing w:after="150"/>
      </w:pPr>
      <w:r>
        <w:rPr/>
        <w:t xml:space="preserve">一、2019-2023年我国计算机软件业运营状况分析 79</w:t>
      </w:r>
    </w:p>
    <w:p>
      <w:pPr>
        <w:spacing w:after="150"/>
      </w:pPr>
      <w:r>
        <w:rPr/>
        <w:t xml:space="preserve">1、总体运行情况 79</w:t>
      </w:r>
    </w:p>
    <w:p>
      <w:pPr>
        <w:spacing w:after="150"/>
      </w:pPr>
      <w:r>
        <w:rPr/>
        <w:t xml:space="preserve">2、分领域运行情况 79</w:t>
      </w:r>
    </w:p>
    <w:p>
      <w:pPr>
        <w:spacing w:after="150"/>
      </w:pPr>
      <w:r>
        <w:rPr/>
        <w:t xml:space="preserve">3、分地区运行情况 80</w:t>
      </w:r>
    </w:p>
    <w:p>
      <w:pPr>
        <w:spacing w:after="150"/>
      </w:pPr>
      <w:r>
        <w:rPr/>
        <w:t xml:space="preserve">二、中国计算机软件产业规模世界对比 82</w:t>
      </w:r>
    </w:p>
    <w:p>
      <w:pPr>
        <w:spacing w:after="150"/>
      </w:pPr>
      <w:r>
        <w:rPr/>
        <w:t xml:space="preserve">三、中国计算机集成电路产业知识产权保护情况 82</w:t>
      </w:r>
    </w:p>
    <w:p>
      <w:pPr>
        <w:spacing w:after="150"/>
      </w:pPr>
      <w:r>
        <w:rPr/>
        <w:t xml:space="preserve">1、中国集成电路产业专利概况 82</w:t>
      </w:r>
    </w:p>
    <w:p>
      <w:pPr>
        <w:spacing w:after="150"/>
      </w:pPr>
      <w:r>
        <w:rPr/>
        <w:t xml:space="preserve">2、设计类专利分析 84</w:t>
      </w:r>
    </w:p>
    <w:p>
      <w:pPr>
        <w:spacing w:after="150"/>
      </w:pPr>
      <w:r>
        <w:rPr/>
        <w:t xml:space="preserve">3、制造类专利分析 95</w:t>
      </w:r>
    </w:p>
    <w:p>
      <w:pPr>
        <w:spacing w:after="150"/>
      </w:pPr>
      <w:r>
        <w:rPr/>
        <w:t xml:space="preserve">4、封装测试类专利分析 100</w:t>
      </w:r>
    </w:p>
    <w:p>
      <w:pPr>
        <w:spacing w:after="150"/>
      </w:pPr>
      <w:r>
        <w:rPr/>
        <w:t xml:space="preserve">5、设备材料类专利分析 104</w:t>
      </w:r>
    </w:p>
    <w:p>
      <w:pPr>
        <w:spacing w:after="150"/>
      </w:pPr>
      <w:r>
        <w:rPr/>
        <w:t xml:space="preserve">四、我国计算机软件产业规模发展状况 108</w:t>
      </w:r>
    </w:p>
    <w:p>
      <w:pPr>
        <w:spacing w:after="150"/>
      </w:pPr>
      <w:r>
        <w:rPr/>
        <w:t xml:space="preserve">五、中国计算机软件产业多核并行化开发情况 109</w:t>
      </w:r>
    </w:p>
    <w:p>
      <w:pPr>
        <w:spacing w:after="150"/>
      </w:pPr>
      <w:r>
        <w:rPr/>
        <w:t xml:space="preserve">六、我国计算机软件产业自主创新战略 110</w:t>
      </w:r>
    </w:p>
    <w:p>
      <w:pPr>
        <w:spacing w:after="150"/>
      </w:pPr>
      <w:r>
        <w:rPr/>
        <w:t xml:space="preserve">七、2019-2023年软件销售收入分析 111</w:t>
      </w:r>
    </w:p>
    <w:p>
      <w:pPr>
        <w:spacing w:after="150"/>
      </w:pPr>
      <w:r>
        <w:rPr/>
        <w:t xml:space="preserve">第二节 2019-2023年中国物联网与互联网行业发展分析 112</w:t>
      </w:r>
    </w:p>
    <w:p>
      <w:pPr>
        <w:spacing w:after="150"/>
      </w:pPr>
      <w:r>
        <w:rPr/>
        <w:t xml:space="preserve">一、物联网行业市场规模 112</w:t>
      </w:r>
    </w:p>
    <w:p>
      <w:pPr>
        <w:spacing w:after="150"/>
      </w:pPr>
      <w:r>
        <w:rPr/>
        <w:t xml:space="preserve">二、物联网行业发展现状 112</w:t>
      </w:r>
    </w:p>
    <w:p>
      <w:pPr>
        <w:spacing w:after="150"/>
      </w:pPr>
      <w:r>
        <w:rPr/>
        <w:t xml:space="preserve">三、物联网行业发展前景 113</w:t>
      </w:r>
    </w:p>
    <w:p>
      <w:pPr>
        <w:spacing w:after="150"/>
      </w:pPr>
      <w:r>
        <w:rPr/>
        <w:t xml:space="preserve">四、我国互联网用户规模 114</w:t>
      </w:r>
    </w:p>
    <w:p>
      <w:pPr>
        <w:spacing w:after="150"/>
      </w:pPr>
      <w:r>
        <w:rPr/>
        <w:t xml:space="preserve">第三节 互联网行业技术发展 114</w:t>
      </w:r>
    </w:p>
    <w:p>
      <w:pPr>
        <w:spacing w:after="150"/>
      </w:pPr>
      <w:r>
        <w:rPr/>
        <w:t xml:space="preserve">一、直观沟通，自然交互 114</w:t>
      </w:r>
    </w:p>
    <w:p>
      <w:pPr>
        <w:spacing w:after="150"/>
      </w:pPr>
      <w:r>
        <w:rPr/>
        <w:t xml:space="preserve">1、自然语言交互 114</w:t>
      </w:r>
    </w:p>
    <w:p>
      <w:pPr>
        <w:spacing w:after="150"/>
      </w:pPr>
      <w:r>
        <w:rPr/>
        <w:t xml:space="preserve">2、体感、手势操控 114</w:t>
      </w:r>
    </w:p>
    <w:p>
      <w:pPr>
        <w:spacing w:after="150"/>
      </w:pPr>
      <w:r>
        <w:rPr/>
        <w:t xml:space="preserve">3、虚拟现实 115</w:t>
      </w:r>
    </w:p>
    <w:p>
      <w:pPr>
        <w:spacing w:after="150"/>
      </w:pPr>
      <w:r>
        <w:rPr/>
        <w:t xml:space="preserve">4、增强现实 115</w:t>
      </w:r>
    </w:p>
    <w:p>
      <w:pPr>
        <w:spacing w:after="150"/>
      </w:pPr>
      <w:r>
        <w:rPr/>
        <w:t xml:space="preserve">二、百态终端，智感万物 115</w:t>
      </w:r>
    </w:p>
    <w:p>
      <w:pPr>
        <w:spacing w:after="150"/>
      </w:pPr>
      <w:r>
        <w:rPr/>
        <w:t xml:space="preserve">1、新型智能终端操作系统 115</w:t>
      </w:r>
    </w:p>
    <w:p>
      <w:pPr>
        <w:spacing w:after="150"/>
      </w:pPr>
      <w:r>
        <w:rPr/>
        <w:t xml:space="preserve">2、超微型网络传感器 116</w:t>
      </w:r>
    </w:p>
    <w:p>
      <w:pPr>
        <w:spacing w:after="150"/>
      </w:pPr>
      <w:r>
        <w:rPr/>
        <w:t xml:space="preserve">3、物联网身份识别 116</w:t>
      </w:r>
    </w:p>
    <w:p>
      <w:pPr>
        <w:spacing w:after="150"/>
      </w:pPr>
      <w:r>
        <w:rPr/>
        <w:t xml:space="preserve">4、可穿戴医疗设备 116</w:t>
      </w:r>
    </w:p>
    <w:p>
      <w:pPr>
        <w:spacing w:after="150"/>
      </w:pPr>
      <w:r>
        <w:rPr/>
        <w:t xml:space="preserve">5、环境能量采集 116</w:t>
      </w:r>
    </w:p>
    <w:p>
      <w:pPr>
        <w:spacing w:after="150"/>
      </w:pPr>
      <w:r>
        <w:rPr/>
        <w:t xml:space="preserve">三、网随人动,用户定制 117</w:t>
      </w:r>
    </w:p>
    <w:p>
      <w:pPr>
        <w:spacing w:after="150"/>
      </w:pPr>
      <w:r>
        <w:rPr/>
        <w:t xml:space="preserve">1、超大规模天线 117</w:t>
      </w:r>
    </w:p>
    <w:p>
      <w:pPr>
        <w:spacing w:after="150"/>
      </w:pPr>
      <w:r>
        <w:rPr/>
        <w:t xml:space="preserve">2、智能频谱接入 117</w:t>
      </w:r>
    </w:p>
    <w:p>
      <w:pPr>
        <w:spacing w:after="150"/>
      </w:pPr>
      <w:r>
        <w:rPr/>
        <w:t xml:space="preserve">3、设备直接通信 118</w:t>
      </w:r>
    </w:p>
    <w:p>
      <w:pPr>
        <w:spacing w:after="150"/>
      </w:pPr>
      <w:r>
        <w:rPr/>
        <w:t xml:space="preserve">4、超密集组网 118</w:t>
      </w:r>
    </w:p>
    <w:p>
      <w:pPr>
        <w:spacing w:after="150"/>
      </w:pPr>
      <w:r>
        <w:rPr/>
        <w:t xml:space="preserve">5、超高速光传输系统 118</w:t>
      </w:r>
    </w:p>
    <w:p>
      <w:pPr>
        <w:spacing w:after="150"/>
      </w:pPr>
      <w:r>
        <w:rPr/>
        <w:t xml:space="preserve">6、新型网络架构 118</w:t>
      </w:r>
    </w:p>
    <w:p>
      <w:pPr>
        <w:spacing w:after="150"/>
      </w:pPr>
      <w:r>
        <w:rPr/>
        <w:t xml:space="preserve">7、车联网通信 119</w:t>
      </w:r>
    </w:p>
    <w:p>
      <w:pPr>
        <w:spacing w:after="150"/>
      </w:pPr>
      <w:r>
        <w:rPr/>
        <w:t xml:space="preserve">8、业务和用户的智能感知 119</w:t>
      </w:r>
    </w:p>
    <w:p>
      <w:pPr>
        <w:spacing w:after="150"/>
      </w:pPr>
      <w:r>
        <w:rPr/>
        <w:t xml:space="preserve">四、软化灵动,绿色运营 119</w:t>
      </w:r>
    </w:p>
    <w:p>
      <w:pPr>
        <w:spacing w:after="150"/>
      </w:pPr>
      <w:r>
        <w:rPr/>
        <w:t xml:space="preserve">1、网络虚拟化 119</w:t>
      </w:r>
    </w:p>
    <w:p>
      <w:pPr>
        <w:spacing w:after="150"/>
      </w:pPr>
      <w:r>
        <w:rPr/>
        <w:t xml:space="preserve">2、软件定义网络 120</w:t>
      </w:r>
    </w:p>
    <w:p>
      <w:pPr>
        <w:spacing w:after="150"/>
      </w:pPr>
      <w:r>
        <w:rPr/>
        <w:t xml:space="preserve">3、软件定义空口 120</w:t>
      </w:r>
    </w:p>
    <w:p>
      <w:pPr>
        <w:spacing w:after="150"/>
      </w:pPr>
      <w:r>
        <w:rPr/>
        <w:t xml:space="preserve">4、C-RAN 120</w:t>
      </w:r>
    </w:p>
    <w:p>
      <w:pPr>
        <w:spacing w:after="150"/>
      </w:pPr>
      <w:r>
        <w:rPr/>
        <w:t xml:space="preserve">5、下一代前传接口 120</w:t>
      </w:r>
    </w:p>
    <w:p>
      <w:pPr>
        <w:spacing w:after="150"/>
      </w:pPr>
      <w:r>
        <w:rPr/>
        <w:t xml:space="preserve">6、智能节能网络 121</w:t>
      </w:r>
    </w:p>
    <w:p>
      <w:pPr>
        <w:spacing w:after="150"/>
      </w:pPr>
      <w:r>
        <w:rPr/>
        <w:t xml:space="preserve">五、安全可信、智能运维 121</w:t>
      </w:r>
    </w:p>
    <w:p>
      <w:pPr>
        <w:spacing w:after="150"/>
      </w:pPr>
      <w:r>
        <w:rPr/>
        <w:t xml:space="preserve">1、大数据安全态势感知 121</w:t>
      </w:r>
    </w:p>
    <w:p>
      <w:pPr>
        <w:spacing w:after="150"/>
      </w:pPr>
      <w:r>
        <w:rPr/>
        <w:t xml:space="preserve">2、特征行为安全鉴权 121</w:t>
      </w:r>
    </w:p>
    <w:p>
      <w:pPr>
        <w:spacing w:after="150"/>
      </w:pPr>
      <w:r>
        <w:rPr/>
        <w:t xml:space="preserve">3、网络安全服务开放与定制化 122</w:t>
      </w:r>
    </w:p>
    <w:p>
      <w:pPr>
        <w:spacing w:after="150"/>
      </w:pPr>
      <w:r>
        <w:rPr/>
        <w:t xml:space="preserve">4、量子保密通信 122</w:t>
      </w:r>
    </w:p>
    <w:p>
      <w:pPr>
        <w:spacing w:after="150"/>
      </w:pPr>
      <w:r>
        <w:rPr/>
        <w:t xml:space="preserve">5、网络自组织与自管理 122</w:t>
      </w:r>
    </w:p>
    <w:p>
      <w:pPr>
        <w:spacing w:after="150"/>
      </w:pPr>
      <w:r>
        <w:rPr/>
        <w:t xml:space="preserve">六、深度挖掘,增值共赢 123</w:t>
      </w:r>
    </w:p>
    <w:p>
      <w:pPr>
        <w:spacing w:after="150"/>
      </w:pPr>
      <w:r>
        <w:rPr/>
        <w:t xml:space="preserve">1、高性能大数据存储和处理 123</w:t>
      </w:r>
    </w:p>
    <w:p>
      <w:pPr>
        <w:spacing w:after="150"/>
      </w:pPr>
      <w:r>
        <w:rPr/>
        <w:t xml:space="preserve">2、数据知识化 123</w:t>
      </w:r>
    </w:p>
    <w:p>
      <w:pPr>
        <w:spacing w:after="150"/>
      </w:pPr>
      <w:r>
        <w:rPr/>
        <w:t xml:space="preserve">3、多渠道数据融合 123</w:t>
      </w:r>
    </w:p>
    <w:p>
      <w:pPr>
        <w:spacing w:after="150"/>
      </w:pPr>
      <w:r>
        <w:rPr/>
        <w:t xml:space="preserve">4、机器学习 123</w:t>
      </w:r>
    </w:p>
    <w:p>
      <w:pPr>
        <w:spacing w:after="150"/>
      </w:pPr>
      <w:r>
        <w:rPr/>
        <w:t xml:space="preserve">5、新一代多媒体编解码 124</w:t>
      </w:r>
    </w:p>
    <w:p>
      <w:pPr>
        <w:spacing w:after="150"/>
      </w:pPr>
      <w:r>
        <w:rPr/>
        <w:t xml:space="preserve">6、移动医疗健康信息处理 124</w:t>
      </w:r>
    </w:p>
    <w:p>
      <w:pPr>
        <w:spacing w:after="150"/>
      </w:pPr>
      <w:r>
        <w:rPr/>
        <w:t xml:space="preserve">七、开放数据,价值提升 124</w:t>
      </w:r>
    </w:p>
    <w:p>
      <w:pPr>
        <w:spacing w:after="150"/>
      </w:pPr>
      <w:r>
        <w:rPr/>
        <w:t xml:space="preserve">1、数据隐私保护 124</w:t>
      </w:r>
    </w:p>
    <w:p>
      <w:pPr>
        <w:spacing w:after="150"/>
      </w:pPr>
      <w:r>
        <w:rPr/>
        <w:t xml:space="preserve">2、数据可视化 125</w:t>
      </w:r>
    </w:p>
    <w:p>
      <w:pPr>
        <w:spacing w:after="150"/>
      </w:pPr>
      <w:r>
        <w:rPr/>
        <w:t xml:space="preserve">3、数据定价 125</w:t>
      </w:r>
    </w:p>
    <w:p>
      <w:pPr>
        <w:spacing w:after="150"/>
      </w:pPr>
      <w:r>
        <w:rPr>
          <w:b w:val="1"/>
          <w:bCs w:val="1"/>
        </w:rPr>
        <w:t xml:space="preserve">第七章 2019-2023年智能家居产业渠道分析 126</w:t>
      </w:r>
    </w:p>
    <w:p>
      <w:pPr>
        <w:spacing w:after="150"/>
      </w:pPr>
      <w:r>
        <w:rPr/>
        <w:t xml:space="preserve">第一节 2019-2023年国内智能家居产品的经销模式 126</w:t>
      </w:r>
    </w:p>
    <w:p>
      <w:pPr>
        <w:spacing w:after="150"/>
      </w:pPr>
      <w:r>
        <w:rPr/>
        <w:t xml:space="preserve">第二节 智能家居行业国际化营销模式分析 127</w:t>
      </w:r>
    </w:p>
    <w:p>
      <w:pPr>
        <w:spacing w:after="150"/>
      </w:pPr>
      <w:r>
        <w:rPr/>
        <w:t xml:space="preserve">第三节 2019-2023年国内智能家居产品生产及销售投资运作模式分析 128</w:t>
      </w:r>
    </w:p>
    <w:p>
      <w:pPr>
        <w:spacing w:after="150"/>
      </w:pPr>
      <w:r>
        <w:rPr/>
        <w:t xml:space="preserve">一、国内生产企业商业模式对比 128</w:t>
      </w:r>
    </w:p>
    <w:p>
      <w:pPr>
        <w:spacing w:after="150"/>
      </w:pPr>
      <w:r>
        <w:rPr/>
        <w:t xml:space="preserve">二、国内营销企业投资运作模式 129</w:t>
      </w:r>
    </w:p>
    <w:p>
      <w:pPr>
        <w:spacing w:after="150"/>
      </w:pPr>
      <w:r>
        <w:rPr>
          <w:b w:val="1"/>
          <w:bCs w:val="1"/>
        </w:rPr>
        <w:t xml:space="preserve">第八章 中国智能家居行业区域市场分析 132</w:t>
      </w:r>
    </w:p>
    <w:p>
      <w:pPr>
        <w:spacing w:after="150"/>
      </w:pPr>
      <w:r>
        <w:rPr/>
        <w:t xml:space="preserve">第一节 华北地区智能家居行业分析 132</w:t>
      </w:r>
    </w:p>
    <w:p>
      <w:pPr>
        <w:spacing w:after="150"/>
      </w:pPr>
      <w:r>
        <w:rPr/>
        <w:t xml:space="preserve">一、2019-2023年行业发展环境分析 132</w:t>
      </w:r>
    </w:p>
    <w:p>
      <w:pPr>
        <w:spacing w:after="150"/>
      </w:pPr>
      <w:r>
        <w:rPr/>
        <w:t xml:space="preserve">二、2019-2023年市场规模情况分析 132</w:t>
      </w:r>
    </w:p>
    <w:p>
      <w:pPr>
        <w:spacing w:after="150"/>
      </w:pPr>
      <w:r>
        <w:rPr/>
        <w:t xml:space="preserve">三、2024-2029年行业发展前景预测 132</w:t>
      </w:r>
    </w:p>
    <w:p>
      <w:pPr>
        <w:spacing w:after="150"/>
      </w:pPr>
      <w:r>
        <w:rPr/>
        <w:t xml:space="preserve">第二节 东北地区智能家居行业分析 133</w:t>
      </w:r>
    </w:p>
    <w:p>
      <w:pPr>
        <w:spacing w:after="150"/>
      </w:pPr>
      <w:r>
        <w:rPr/>
        <w:t xml:space="preserve">一、2019-2023年行业发展现状分析 133</w:t>
      </w:r>
    </w:p>
    <w:p>
      <w:pPr>
        <w:spacing w:after="150"/>
      </w:pPr>
      <w:r>
        <w:rPr/>
        <w:t xml:space="preserve">二、2019-2023年市场规模情况分析 134</w:t>
      </w:r>
    </w:p>
    <w:p>
      <w:pPr>
        <w:spacing w:after="150"/>
      </w:pPr>
      <w:r>
        <w:rPr/>
        <w:t xml:space="preserve">三、2024-2029年行业发展前景预测 134</w:t>
      </w:r>
    </w:p>
    <w:p>
      <w:pPr>
        <w:spacing w:after="150"/>
      </w:pPr>
      <w:r>
        <w:rPr/>
        <w:t xml:space="preserve">第三节 华东地区智能家居行业分析 135</w:t>
      </w:r>
    </w:p>
    <w:p>
      <w:pPr>
        <w:spacing w:after="150"/>
      </w:pPr>
      <w:r>
        <w:rPr/>
        <w:t xml:space="preserve">一、2019-2023年行业发展现状分析 135</w:t>
      </w:r>
    </w:p>
    <w:p>
      <w:pPr>
        <w:spacing w:after="150"/>
      </w:pPr>
      <w:r>
        <w:rPr/>
        <w:t xml:space="preserve">二、2019-2023年市场规模情况分析 136</w:t>
      </w:r>
    </w:p>
    <w:p>
      <w:pPr>
        <w:spacing w:after="150"/>
      </w:pPr>
      <w:r>
        <w:rPr/>
        <w:t xml:space="preserve">三、2024-2029年行业发展前景预测 136</w:t>
      </w:r>
    </w:p>
    <w:p>
      <w:pPr>
        <w:spacing w:after="150"/>
      </w:pPr>
      <w:r>
        <w:rPr/>
        <w:t xml:space="preserve">第四节 华南地区智能家居行业分析 137</w:t>
      </w:r>
    </w:p>
    <w:p>
      <w:pPr>
        <w:spacing w:after="150"/>
      </w:pPr>
      <w:r>
        <w:rPr/>
        <w:t xml:space="preserve">一、2019-2023年行业发展现状分析 137</w:t>
      </w:r>
    </w:p>
    <w:p>
      <w:pPr>
        <w:spacing w:after="150"/>
      </w:pPr>
      <w:r>
        <w:rPr/>
        <w:t xml:space="preserve">二、2019-2023年市场规模情况分析 137</w:t>
      </w:r>
    </w:p>
    <w:p>
      <w:pPr>
        <w:spacing w:after="150"/>
      </w:pPr>
      <w:r>
        <w:rPr/>
        <w:t xml:space="preserve">三、2024-2029年行业发展前景预测 137</w:t>
      </w:r>
    </w:p>
    <w:p>
      <w:pPr>
        <w:spacing w:after="150"/>
      </w:pPr>
      <w:r>
        <w:rPr/>
        <w:t xml:space="preserve">第五节 华中地区智能家居行业分析 138</w:t>
      </w:r>
    </w:p>
    <w:p>
      <w:pPr>
        <w:spacing w:after="150"/>
      </w:pPr>
      <w:r>
        <w:rPr/>
        <w:t xml:space="preserve">一、2019-2023年行业发展现状分析 138</w:t>
      </w:r>
    </w:p>
    <w:p>
      <w:pPr>
        <w:spacing w:after="150"/>
      </w:pPr>
      <w:r>
        <w:rPr/>
        <w:t xml:space="preserve">二、2019-2023年市场规模情况分析 139</w:t>
      </w:r>
    </w:p>
    <w:p>
      <w:pPr>
        <w:spacing w:after="150"/>
      </w:pPr>
      <w:r>
        <w:rPr/>
        <w:t xml:space="preserve">三、2024-2029年行业发展前景预测 139</w:t>
      </w:r>
    </w:p>
    <w:p>
      <w:pPr>
        <w:spacing w:after="150"/>
      </w:pPr>
      <w:r>
        <w:rPr/>
        <w:t xml:space="preserve">第六节 西部地区智能家居行业分析 140</w:t>
      </w:r>
    </w:p>
    <w:p>
      <w:pPr>
        <w:spacing w:after="150"/>
      </w:pPr>
      <w:r>
        <w:rPr/>
        <w:t xml:space="preserve">一、2019-2023年行业发展现状分析 140</w:t>
      </w:r>
    </w:p>
    <w:p>
      <w:pPr>
        <w:spacing w:after="150"/>
      </w:pPr>
      <w:r>
        <w:rPr/>
        <w:t xml:space="preserve">二、2019-2023年市场规模情况分析 140</w:t>
      </w:r>
    </w:p>
    <w:p>
      <w:pPr>
        <w:spacing w:after="150"/>
      </w:pPr>
      <w:r>
        <w:rPr/>
        <w:t xml:space="preserve">三、2024-2029年行业发展前景预测 141</w:t>
      </w:r>
    </w:p>
    <w:p>
      <w:pPr>
        <w:spacing w:after="150"/>
      </w:pPr>
      <w:r>
        <w:rPr>
          <w:b w:val="1"/>
          <w:bCs w:val="1"/>
        </w:rPr>
        <w:t xml:space="preserve">第三部分 竞争格局分析</w:t>
      </w:r>
    </w:p>
    <w:p>
      <w:pPr>
        <w:spacing w:after="150"/>
      </w:pPr>
      <w:r>
        <w:rPr>
          <w:b w:val="1"/>
          <w:bCs w:val="1"/>
        </w:rPr>
        <w:t xml:space="preserve">第九章 智能家居行业竞争格局分析 142</w:t>
      </w:r>
    </w:p>
    <w:p>
      <w:pPr>
        <w:spacing w:after="150"/>
      </w:pPr>
      <w:r>
        <w:rPr/>
        <w:t xml:space="preserve">第一节 智能家居行业集中度分析 142</w:t>
      </w:r>
    </w:p>
    <w:p>
      <w:pPr>
        <w:spacing w:after="150"/>
      </w:pPr>
      <w:r>
        <w:rPr/>
        <w:t xml:space="preserve">一、市场集中度分析 142</w:t>
      </w:r>
    </w:p>
    <w:p>
      <w:pPr>
        <w:spacing w:after="150"/>
      </w:pPr>
      <w:r>
        <w:rPr/>
        <w:t xml:space="preserve">二、企业集中度分析 142</w:t>
      </w:r>
    </w:p>
    <w:p>
      <w:pPr>
        <w:spacing w:after="150"/>
      </w:pPr>
      <w:r>
        <w:rPr/>
        <w:t xml:space="preserve">三、区域集中度分析 142</w:t>
      </w:r>
    </w:p>
    <w:p>
      <w:pPr>
        <w:spacing w:after="150"/>
      </w:pPr>
      <w:r>
        <w:rPr/>
        <w:t xml:space="preserve">第二节 智能家居行业主要企业竞争力分析 143</w:t>
      </w:r>
    </w:p>
    <w:p>
      <w:pPr>
        <w:spacing w:after="150"/>
      </w:pPr>
      <w:r>
        <w:rPr/>
        <w:t xml:space="preserve">一、重点企业资产总计对比分析 143</w:t>
      </w:r>
    </w:p>
    <w:p>
      <w:pPr>
        <w:spacing w:after="150"/>
      </w:pPr>
      <w:r>
        <w:rPr/>
        <w:t xml:space="preserve">二、重点企业从业人员对比分析 143</w:t>
      </w:r>
    </w:p>
    <w:p>
      <w:pPr>
        <w:spacing w:after="150"/>
      </w:pPr>
      <w:r>
        <w:rPr/>
        <w:t xml:space="preserve">三、重点企业全年营业收入对比分析 143</w:t>
      </w:r>
    </w:p>
    <w:p>
      <w:pPr>
        <w:spacing w:after="150"/>
      </w:pPr>
      <w:r>
        <w:rPr/>
        <w:t xml:space="preserve">四、重点企业利润总额对比分析 144</w:t>
      </w:r>
    </w:p>
    <w:p>
      <w:pPr>
        <w:spacing w:after="150"/>
      </w:pPr>
      <w:r>
        <w:rPr/>
        <w:t xml:space="preserve">五、重点企业综合竞争力对比分析 144</w:t>
      </w:r>
    </w:p>
    <w:p>
      <w:pPr>
        <w:spacing w:after="150"/>
      </w:pPr>
      <w:r>
        <w:rPr/>
        <w:t xml:space="preserve">第三节 智能家居行业竞争格局分析 146</w:t>
      </w:r>
    </w:p>
    <w:p>
      <w:pPr>
        <w:spacing w:after="150"/>
      </w:pPr>
      <w:r>
        <w:rPr/>
        <w:t xml:space="preserve">一、2019-2023年行业竞争分析 146</w:t>
      </w:r>
    </w:p>
    <w:p>
      <w:pPr>
        <w:spacing w:after="150"/>
      </w:pPr>
      <w:r>
        <w:rPr/>
        <w:t xml:space="preserve">二、2019-2023年中外产品竞争分析 147</w:t>
      </w:r>
    </w:p>
    <w:p>
      <w:pPr>
        <w:spacing w:after="150"/>
      </w:pPr>
      <w:r>
        <w:rPr/>
        <w:t xml:space="preserve">三、2024-2029年国内主要企业动向 148</w:t>
      </w:r>
    </w:p>
    <w:p>
      <w:pPr>
        <w:spacing w:after="150"/>
      </w:pPr>
      <w:r>
        <w:rPr>
          <w:b w:val="1"/>
          <w:bCs w:val="1"/>
        </w:rPr>
        <w:t xml:space="preserve">第十章 2019-2023年中国智能家居重点品牌分析 149</w:t>
      </w:r>
    </w:p>
    <w:p>
      <w:pPr>
        <w:spacing w:after="150"/>
      </w:pPr>
      <w:r>
        <w:rPr/>
        <w:t xml:space="preserve">第一节 海尔集团公司 149</w:t>
      </w:r>
    </w:p>
    <w:p>
      <w:pPr>
        <w:spacing w:after="150"/>
      </w:pPr>
      <w:r>
        <w:rPr/>
        <w:t xml:space="preserve">一、企业概况 149</w:t>
      </w:r>
    </w:p>
    <w:p>
      <w:pPr>
        <w:spacing w:after="150"/>
      </w:pPr>
      <w:r>
        <w:rPr/>
        <w:t xml:space="preserve">二、市场定位情况 149</w:t>
      </w:r>
    </w:p>
    <w:p>
      <w:pPr>
        <w:spacing w:after="150"/>
      </w:pPr>
      <w:r>
        <w:rPr/>
        <w:t xml:space="preserve">三、企业优劣势分析 151</w:t>
      </w:r>
    </w:p>
    <w:p>
      <w:pPr>
        <w:spacing w:after="150"/>
      </w:pPr>
      <w:r>
        <w:rPr/>
        <w:t xml:space="preserve">四、2019-2023年经营状况分析 151</w:t>
      </w:r>
    </w:p>
    <w:p>
      <w:pPr>
        <w:spacing w:after="150"/>
      </w:pPr>
      <w:r>
        <w:rPr>
          <w:b w:val="1"/>
          <w:bCs w:val="1"/>
        </w:rPr>
        <w:t xml:space="preserve">第十一章 智能家居行业盈利水平分析 152</w:t>
      </w:r>
    </w:p>
    <w:p>
      <w:pPr>
        <w:spacing w:after="150"/>
      </w:pPr>
      <w:r>
        <w:rPr/>
        <w:t xml:space="preserve">第一节 2019-2023年智能家居行业成本分析 152</w:t>
      </w:r>
    </w:p>
    <w:p>
      <w:pPr>
        <w:spacing w:after="150"/>
      </w:pPr>
      <w:r>
        <w:rPr/>
        <w:t xml:space="preserve">一、原材料价格走势 152</w:t>
      </w:r>
    </w:p>
    <w:p>
      <w:pPr>
        <w:spacing w:after="150"/>
      </w:pPr>
      <w:r>
        <w:rPr/>
        <w:t xml:space="preserve">二、行业成本影响因素分析 152</w:t>
      </w:r>
    </w:p>
    <w:p>
      <w:pPr>
        <w:spacing w:after="150"/>
      </w:pPr>
      <w:r>
        <w:rPr/>
        <w:t xml:space="preserve">第二节 2019-2023年智能家居行业盈利水平分析 153</w:t>
      </w:r>
    </w:p>
    <w:p>
      <w:pPr>
        <w:spacing w:after="150"/>
      </w:pPr>
      <w:r>
        <w:rPr/>
        <w:t xml:space="preserve">一、行业价格走势 153</w:t>
      </w:r>
    </w:p>
    <w:p>
      <w:pPr>
        <w:spacing w:after="150"/>
      </w:pPr>
      <w:r>
        <w:rPr/>
        <w:t xml:space="preserve">二、行业营业收入情况 153</w:t>
      </w:r>
    </w:p>
    <w:p>
      <w:pPr>
        <w:spacing w:after="150"/>
      </w:pPr>
      <w:r>
        <w:rPr/>
        <w:t xml:space="preserve">三、行业毛利率情况 154</w:t>
      </w:r>
    </w:p>
    <w:p>
      <w:pPr>
        <w:spacing w:after="150"/>
      </w:pPr>
      <w:r>
        <w:rPr/>
        <w:t xml:space="preserve">四、行业赢利模式 154</w:t>
      </w:r>
    </w:p>
    <w:p>
      <w:pPr>
        <w:spacing w:after="150"/>
      </w:pPr>
      <w:r>
        <w:rPr/>
        <w:t xml:space="preserve">五、行业赢利趋势 156</w:t>
      </w:r>
    </w:p>
    <w:p>
      <w:pPr>
        <w:spacing w:after="150"/>
      </w:pPr>
      <w:r>
        <w:rPr>
          <w:b w:val="1"/>
          <w:bCs w:val="1"/>
        </w:rPr>
        <w:t xml:space="preserve">第四部分 发展前景展望</w:t>
      </w:r>
    </w:p>
    <w:p>
      <w:pPr>
        <w:spacing w:after="150"/>
      </w:pPr>
      <w:r>
        <w:rPr>
          <w:b w:val="1"/>
          <w:bCs w:val="1"/>
        </w:rPr>
        <w:t xml:space="preserve">第十二章 智能家居行业投资与发展前景分析 157</w:t>
      </w:r>
    </w:p>
    <w:p>
      <w:pPr>
        <w:spacing w:after="150"/>
      </w:pPr>
      <w:r>
        <w:rPr/>
        <w:t xml:space="preserve">第一节 2019-2023年智能家居行业投资情况分析 157</w:t>
      </w:r>
    </w:p>
    <w:p>
      <w:pPr>
        <w:spacing w:after="150"/>
      </w:pPr>
      <w:r>
        <w:rPr/>
        <w:t xml:space="preserve">一、行业总体投资结构 157</w:t>
      </w:r>
    </w:p>
    <w:p>
      <w:pPr>
        <w:spacing w:after="150"/>
      </w:pPr>
      <w:r>
        <w:rPr/>
        <w:t xml:space="preserve">二、行业投资规模情况 157</w:t>
      </w:r>
    </w:p>
    <w:p>
      <w:pPr>
        <w:spacing w:after="150"/>
      </w:pPr>
      <w:r>
        <w:rPr/>
        <w:t xml:space="preserve">三、行业投资增速情况 157</w:t>
      </w:r>
    </w:p>
    <w:p>
      <w:pPr>
        <w:spacing w:after="150"/>
      </w:pPr>
      <w:r>
        <w:rPr/>
        <w:t xml:space="preserve">四、分行业投资分析 157</w:t>
      </w:r>
    </w:p>
    <w:p>
      <w:pPr>
        <w:spacing w:after="150"/>
      </w:pPr>
      <w:r>
        <w:rPr/>
        <w:t xml:space="preserve">五、分地区投资分析 158</w:t>
      </w:r>
    </w:p>
    <w:p>
      <w:pPr>
        <w:spacing w:after="150"/>
      </w:pPr>
      <w:r>
        <w:rPr/>
        <w:t xml:space="preserve">第二节 2019-2023年智能家居行业投资机会分析 158</w:t>
      </w:r>
    </w:p>
    <w:p>
      <w:pPr>
        <w:spacing w:after="150"/>
      </w:pPr>
      <w:r>
        <w:rPr/>
        <w:t xml:space="preserve">一、投资项目分析 158</w:t>
      </w:r>
    </w:p>
    <w:p>
      <w:pPr>
        <w:spacing w:after="150"/>
      </w:pPr>
      <w:r>
        <w:rPr/>
        <w:t xml:space="preserve">二、可以投资的模式 159</w:t>
      </w:r>
    </w:p>
    <w:p>
      <w:pPr>
        <w:spacing w:after="150"/>
      </w:pPr>
      <w:r>
        <w:rPr/>
        <w:t xml:space="preserve">三、设备投资机会 159</w:t>
      </w:r>
    </w:p>
    <w:p>
      <w:pPr>
        <w:spacing w:after="150"/>
      </w:pPr>
      <w:r>
        <w:rPr/>
        <w:t xml:space="preserve">四、细分行业投资机会 159</w:t>
      </w:r>
    </w:p>
    <w:p>
      <w:pPr>
        <w:spacing w:after="150"/>
      </w:pPr>
      <w:r>
        <w:rPr/>
        <w:t xml:space="preserve">五、2019-2023年投资新方向 160</w:t>
      </w:r>
    </w:p>
    <w:p>
      <w:pPr>
        <w:spacing w:after="150"/>
      </w:pPr>
      <w:r>
        <w:rPr/>
        <w:t xml:space="preserve">第三节 2024-2029年智能家居行业发展前景分析 160</w:t>
      </w:r>
    </w:p>
    <w:p>
      <w:pPr>
        <w:spacing w:after="150"/>
      </w:pPr>
      <w:r>
        <w:rPr/>
        <w:t xml:space="preserve">一、市场发展前景分析 160</w:t>
      </w:r>
    </w:p>
    <w:p>
      <w:pPr>
        <w:spacing w:after="150"/>
      </w:pPr>
      <w:r>
        <w:rPr/>
        <w:t xml:space="preserve">二、市场蕴藏的商机 161</w:t>
      </w:r>
    </w:p>
    <w:p>
      <w:pPr>
        <w:spacing w:after="150"/>
      </w:pPr>
      <w:r>
        <w:rPr/>
        <w:t xml:space="preserve">三、市场的发展前景 161</w:t>
      </w:r>
    </w:p>
    <w:p>
      <w:pPr>
        <w:spacing w:after="150"/>
      </w:pPr>
      <w:r>
        <w:rPr/>
        <w:t xml:space="preserve">四、2024-2029年市场面临的发展商机 161</w:t>
      </w:r>
    </w:p>
    <w:p>
      <w:pPr>
        <w:spacing w:after="150"/>
      </w:pPr>
      <w:r>
        <w:rPr>
          <w:b w:val="1"/>
          <w:bCs w:val="1"/>
        </w:rPr>
        <w:t xml:space="preserve">第十三章 智能家居行业投资风险预警 162</w:t>
      </w:r>
    </w:p>
    <w:p>
      <w:pPr>
        <w:spacing w:after="150"/>
      </w:pPr>
      <w:r>
        <w:rPr/>
        <w:t xml:space="preserve">第一节 2019-2023年影响智能家居行业发展的主要因素 162</w:t>
      </w:r>
    </w:p>
    <w:p>
      <w:pPr>
        <w:spacing w:after="150"/>
      </w:pPr>
      <w:r>
        <w:rPr/>
        <w:t xml:space="preserve">一、行业运行的有利因素 162</w:t>
      </w:r>
    </w:p>
    <w:p>
      <w:pPr>
        <w:spacing w:after="150"/>
      </w:pPr>
      <w:r>
        <w:rPr/>
        <w:t xml:space="preserve">二、行业运行的稳定因素 162</w:t>
      </w:r>
    </w:p>
    <w:p>
      <w:pPr>
        <w:spacing w:after="150"/>
      </w:pPr>
      <w:r>
        <w:rPr/>
        <w:t xml:space="preserve">三、行业运行的不利因素 162</w:t>
      </w:r>
    </w:p>
    <w:p>
      <w:pPr>
        <w:spacing w:after="150"/>
      </w:pPr>
      <w:r>
        <w:rPr/>
        <w:t xml:space="preserve">四、行业发展面临的挑战 163</w:t>
      </w:r>
    </w:p>
    <w:p>
      <w:pPr>
        <w:spacing w:after="150"/>
      </w:pPr>
      <w:r>
        <w:rPr/>
        <w:t xml:space="preserve">五、行业发展面临的机遇 163</w:t>
      </w:r>
    </w:p>
    <w:p>
      <w:pPr>
        <w:spacing w:after="150"/>
      </w:pPr>
      <w:r>
        <w:rPr/>
        <w:t xml:space="preserve">第二节 2024-2029年智能家居行业投资风险预警 163</w:t>
      </w:r>
    </w:p>
    <w:p>
      <w:pPr>
        <w:spacing w:after="150"/>
      </w:pPr>
      <w:r>
        <w:rPr/>
        <w:t xml:space="preserve">一、行业市场风险 163</w:t>
      </w:r>
    </w:p>
    <w:p>
      <w:pPr>
        <w:spacing w:after="150"/>
      </w:pPr>
      <w:r>
        <w:rPr/>
        <w:t xml:space="preserve">二、行业政策风险 163</w:t>
      </w:r>
    </w:p>
    <w:p>
      <w:pPr>
        <w:spacing w:after="150"/>
      </w:pPr>
      <w:r>
        <w:rPr/>
        <w:t xml:space="preserve">三、行业经营风险 163</w:t>
      </w:r>
    </w:p>
    <w:p>
      <w:pPr>
        <w:spacing w:after="150"/>
      </w:pPr>
      <w:r>
        <w:rPr/>
        <w:t xml:space="preserve">四、行业技术风险 164</w:t>
      </w:r>
    </w:p>
    <w:p>
      <w:pPr>
        <w:spacing w:after="150"/>
      </w:pPr>
      <w:r>
        <w:rPr/>
        <w:t xml:space="preserve">五、行业竞争风险 164</w:t>
      </w:r>
    </w:p>
    <w:p>
      <w:pPr>
        <w:spacing w:after="150"/>
      </w:pPr>
      <w:r>
        <w:rPr/>
        <w:t xml:space="preserve">六、行业其他风险 164</w:t>
      </w:r>
    </w:p>
    <w:p>
      <w:pPr>
        <w:spacing w:after="150"/>
      </w:pPr>
      <w:r>
        <w:rPr/>
        <w:t xml:space="preserve">第三节 智能家居行业投资战略研究 164</w:t>
      </w:r>
    </w:p>
    <w:p>
      <w:pPr>
        <w:spacing w:after="150"/>
      </w:pPr>
      <w:r>
        <w:rPr/>
        <w:t xml:space="preserve">一、智能家居行业投资战略 164</w:t>
      </w:r>
    </w:p>
    <w:p>
      <w:pPr>
        <w:spacing w:after="150"/>
      </w:pPr>
      <w:r>
        <w:rPr/>
        <w:t xml:space="preserve">二、2024-2029年细分行业投资战略 165</w:t>
      </w:r>
    </w:p>
    <w:p>
      <w:pPr>
        <w:spacing w:after="150"/>
      </w:pPr>
      <w:r>
        <w:rPr/>
        <w:t xml:space="preserve">第四节 智能家居行业企业营销策略 166</w:t>
      </w:r>
    </w:p>
    <w:p>
      <w:pPr>
        <w:spacing w:after="150"/>
      </w:pPr>
      <w:r>
        <w:rPr/>
        <w:t xml:space="preserve">一、市场细分策略 166</w:t>
      </w:r>
    </w:p>
    <w:p>
      <w:pPr>
        <w:spacing w:after="150"/>
      </w:pPr>
      <w:r>
        <w:rPr/>
        <w:t xml:space="preserve">二、市场创新策略 169</w:t>
      </w:r>
    </w:p>
    <w:p>
      <w:pPr>
        <w:spacing w:after="150"/>
      </w:pPr>
      <w:r>
        <w:rPr/>
        <w:t xml:space="preserve">三、品牌定位与品类规划策略 175</w:t>
      </w:r>
    </w:p>
    <w:p>
      <w:pPr>
        <w:spacing w:after="150"/>
      </w:pPr>
      <w:r>
        <w:rPr/>
        <w:t xml:space="preserve">四、新产品差异化战略 178</w:t>
      </w:r>
    </w:p>
    <w:p>
      <w:pPr>
        <w:spacing w:after="150"/>
      </w:pPr>
      <w:r>
        <w:rPr>
          <w:b w:val="1"/>
          <w:bCs w:val="1"/>
        </w:rPr>
        <w:t xml:space="preserve">第十四章 智能家居行业发展趋势分析 180</w:t>
      </w:r>
    </w:p>
    <w:p>
      <w:pPr>
        <w:spacing w:after="150"/>
      </w:pPr>
      <w:r>
        <w:rPr/>
        <w:t xml:space="preserve">第一节 2024-2029年中国智能家居市场趋势分析 180</w:t>
      </w:r>
    </w:p>
    <w:p>
      <w:pPr>
        <w:spacing w:after="150"/>
      </w:pPr>
      <w:r>
        <w:rPr/>
        <w:t xml:space="preserve">一、2024-2029年市场趋势总结 180</w:t>
      </w:r>
    </w:p>
    <w:p>
      <w:pPr>
        <w:spacing w:after="150"/>
      </w:pPr>
      <w:r>
        <w:rPr/>
        <w:t xml:space="preserve">二、2024-2029年发展趋势分析 180</w:t>
      </w:r>
    </w:p>
    <w:p>
      <w:pPr>
        <w:spacing w:after="150"/>
      </w:pPr>
      <w:r>
        <w:rPr/>
        <w:t xml:space="preserve">第二节 2024-2029年产品发展趋势分析 182</w:t>
      </w:r>
    </w:p>
    <w:p>
      <w:pPr>
        <w:spacing w:after="150"/>
      </w:pPr>
      <w:r>
        <w:rPr/>
        <w:t xml:space="preserve">一、22024-2029年产品技术趋势分析 182</w:t>
      </w:r>
    </w:p>
    <w:p>
      <w:pPr>
        <w:spacing w:after="150"/>
      </w:pPr>
      <w:r>
        <w:rPr/>
        <w:t xml:space="preserve">二、2024-2029年产品发展趋势分析 186</w:t>
      </w:r>
    </w:p>
    <w:p>
      <w:pPr>
        <w:spacing w:after="150"/>
      </w:pPr>
      <w:r>
        <w:rPr/>
        <w:t xml:space="preserve">第三节 2024-2029年中国智能家居行业供需预测 188</w:t>
      </w:r>
    </w:p>
    <w:p>
      <w:pPr>
        <w:spacing w:after="150"/>
      </w:pPr>
      <w:r>
        <w:rPr/>
        <w:t xml:space="preserve">一、2024-2029年供给预测 188</w:t>
      </w:r>
    </w:p>
    <w:p>
      <w:pPr>
        <w:spacing w:after="150"/>
      </w:pPr>
      <w:r>
        <w:rPr/>
        <w:t xml:space="preserve">二、2024-2029年需求预测 188</w:t>
      </w:r>
    </w:p>
    <w:p>
      <w:pPr>
        <w:spacing w:after="150"/>
      </w:pPr>
      <w:r>
        <w:rPr/>
        <w:t xml:space="preserve">三、2024-2029年价格预测 189</w:t>
      </w:r>
    </w:p>
    <w:p>
      <w:pPr>
        <w:spacing w:after="150"/>
      </w:pPr>
      <w:r>
        <w:rPr/>
        <w:t xml:space="preserve">第四节 2024-2029年智能家居行业规划建议 189</w:t>
      </w:r>
    </w:p>
    <w:p>
      <w:pPr>
        <w:spacing w:after="150"/>
      </w:pPr>
      <w:r>
        <w:rPr/>
        <w:t xml:space="preserve">一、行业“十四五”整体规划 189</w:t>
      </w:r>
    </w:p>
    <w:p>
      <w:pPr>
        <w:spacing w:after="150"/>
      </w:pPr>
      <w:r>
        <w:rPr/>
        <w:t xml:space="preserve">二、2024-2029年智能家居行业发展策略 191</w:t>
      </w:r>
    </w:p>
    <w:p>
      <w:pPr>
        <w:spacing w:after="150"/>
      </w:pPr>
      <w:r>
        <w:rPr>
          <w:b w:val="1"/>
          <w:bCs w:val="1"/>
        </w:rPr>
        <w:t xml:space="preserve">图表目录</w:t>
      </w:r>
    </w:p>
    <w:p>
      <w:pPr>
        <w:spacing w:after="150"/>
      </w:pPr>
      <w:r>
        <w:rPr/>
        <w:t xml:space="preserve">图表：三网融合示意图 24</w:t>
      </w:r>
    </w:p>
    <w:p>
      <w:pPr>
        <w:spacing w:after="150"/>
      </w:pPr>
      <w:r>
        <w:rPr/>
        <w:t xml:space="preserve">图表：三网融合后全业务提供商 31</w:t>
      </w:r>
    </w:p>
    <w:p>
      <w:pPr>
        <w:spacing w:after="150"/>
      </w:pPr>
      <w:r>
        <w:rPr/>
        <w:t xml:space="preserve">图表：2019-2023年5月中国智能家居行业专利技术量分布 37</w:t>
      </w:r>
    </w:p>
    <w:p>
      <w:pPr>
        <w:spacing w:after="150"/>
      </w:pPr>
      <w:r>
        <w:rPr/>
        <w:t xml:space="preserve">图表：2019-2023年5月中国智能家居行业专利技术量统计 38</w:t>
      </w:r>
    </w:p>
    <w:p>
      <w:pPr>
        <w:spacing w:after="150"/>
      </w:pPr>
      <w:r>
        <w:rPr/>
        <w:t xml:space="preserve">图表：中国智能家居市场规模测算 54</w:t>
      </w:r>
    </w:p>
    <w:p>
      <w:pPr>
        <w:spacing w:after="150"/>
      </w:pPr>
      <w:r>
        <w:rPr/>
        <w:t xml:space="preserve">图表：2019-2023年我国智能家居行业市场规模情况分析 56</w:t>
      </w:r>
    </w:p>
    <w:p>
      <w:pPr>
        <w:spacing w:after="150"/>
      </w:pPr>
      <w:r>
        <w:rPr/>
        <w:t xml:space="preserve">图表：2019-2023年中国网民数量增长情况 57</w:t>
      </w:r>
    </w:p>
    <w:p>
      <w:pPr>
        <w:spacing w:after="150"/>
      </w:pPr>
      <w:r>
        <w:rPr/>
        <w:t xml:space="preserve">图表：2019-2023年中国互联网网民性别分布 58</w:t>
      </w:r>
    </w:p>
    <w:p>
      <w:pPr>
        <w:spacing w:after="150"/>
      </w:pPr>
      <w:r>
        <w:rPr/>
        <w:t xml:space="preserve">图表：2019-2023年中国网民区域分布情况 59</w:t>
      </w:r>
    </w:p>
    <w:p>
      <w:pPr>
        <w:spacing w:after="150"/>
      </w:pPr>
      <w:r>
        <w:rPr/>
        <w:t xml:space="preserve">图表：2019-2023年中国网民个人月收入结构 60</w:t>
      </w:r>
    </w:p>
    <w:p>
      <w:pPr>
        <w:spacing w:after="150"/>
      </w:pPr>
      <w:r>
        <w:rPr/>
        <w:t xml:space="preserve">图表：2019-2023年Q2中国智能照明行业市场规模 74</w:t>
      </w:r>
    </w:p>
    <w:p>
      <w:pPr>
        <w:spacing w:after="150"/>
      </w:pPr>
      <w:r>
        <w:rPr/>
        <w:t xml:space="preserve">图表：2019-2023年1-12月我国软件产业分类收入占比情况 79</w:t>
      </w:r>
    </w:p>
    <w:p>
      <w:pPr>
        <w:spacing w:after="150"/>
      </w:pPr>
      <w:r>
        <w:rPr/>
        <w:t xml:space="preserve">图表：2019-2023年1-12月我国软件业分区增长情况 80</w:t>
      </w:r>
    </w:p>
    <w:p>
      <w:pPr>
        <w:spacing w:after="150"/>
      </w:pPr>
      <w:r>
        <w:rPr/>
        <w:t xml:space="preserve">图表：2019-2023年1-12月我国软件业前十位省市软件业增长情况 81</w:t>
      </w:r>
    </w:p>
    <w:p>
      <w:pPr>
        <w:spacing w:after="150"/>
      </w:pPr>
      <w:r>
        <w:rPr/>
        <w:t xml:space="preserve">图表：2019-2023年1-12月我国中心城市软件业务收入增长情况 81</w:t>
      </w:r>
    </w:p>
    <w:p>
      <w:pPr>
        <w:spacing w:after="150"/>
      </w:pPr>
      <w:r>
        <w:rPr/>
        <w:t xml:space="preserve">图表：主要国家或地区在中国申请公开的集成电路专利累计情况 83</w:t>
      </w:r>
    </w:p>
    <w:p>
      <w:pPr>
        <w:spacing w:after="150"/>
      </w:pPr>
      <w:r>
        <w:rPr/>
        <w:t xml:space="preserve">图表：2019-2023年度主要国家或地区在中国申请公开的集成电路专利情况 83</w:t>
      </w:r>
    </w:p>
    <w:p>
      <w:pPr>
        <w:spacing w:after="150"/>
      </w:pPr>
      <w:r>
        <w:rPr/>
        <w:t xml:space="preserve">图表：集成电路设计各类别中国专利分布 84</w:t>
      </w:r>
    </w:p>
    <w:p>
      <w:pPr>
        <w:spacing w:after="150"/>
      </w:pPr>
      <w:r>
        <w:rPr/>
        <w:t xml:space="preserve">图表：2019-2023年模拟电路类中国专利公开/公告年度分布 85</w:t>
      </w:r>
    </w:p>
    <w:p>
      <w:pPr>
        <w:spacing w:after="150"/>
      </w:pPr>
      <w:r>
        <w:rPr/>
        <w:t xml:space="preserve">图表：2019-2023年国家及地区公开/公告模拟电路类中国专利趋势对比 86</w:t>
      </w:r>
    </w:p>
    <w:p>
      <w:pPr>
        <w:spacing w:after="150"/>
      </w:pPr>
      <w:r>
        <w:rPr/>
        <w:t xml:space="preserve">图表：2006年至2019-2023年模拟电路中国专利主要省市公开/公告分布 87</w:t>
      </w:r>
    </w:p>
    <w:p>
      <w:pPr>
        <w:spacing w:after="150"/>
      </w:pPr>
      <w:r>
        <w:rPr/>
        <w:t xml:space="preserve">图表：2001年至2019-2023年逻辑电路类专利公开/公告年度分布 88</w:t>
      </w:r>
    </w:p>
    <w:p>
      <w:pPr>
        <w:spacing w:after="150"/>
      </w:pPr>
      <w:r>
        <w:rPr/>
        <w:t xml:space="preserve">图表：2006年至2019-2023年国家及地区公开/公告逻辑电路类中国专利趋势对比 88</w:t>
      </w:r>
    </w:p>
    <w:p>
      <w:pPr>
        <w:spacing w:after="150"/>
      </w:pPr>
      <w:r>
        <w:rPr/>
        <w:t xml:space="preserve">图表：2006年至2019-2023年逻辑电路类中国专利主要省市公开/公告分布 89</w:t>
      </w:r>
    </w:p>
    <w:p>
      <w:pPr>
        <w:spacing w:after="150"/>
      </w:pPr>
      <w:r>
        <w:rPr/>
        <w:t xml:space="preserve">图表：2001年至2019-2023年存储器类专利公开/公告年度分布 90</w:t>
      </w:r>
    </w:p>
    <w:p>
      <w:pPr>
        <w:spacing w:after="150"/>
      </w:pPr>
      <w:r>
        <w:rPr/>
        <w:t xml:space="preserve">图表：2006年至2019-2023年国家及地区公开/公告存储器中国专利趋势对比 91</w:t>
      </w:r>
    </w:p>
    <w:p>
      <w:pPr>
        <w:spacing w:after="150"/>
      </w:pPr>
      <w:r>
        <w:rPr/>
        <w:t xml:space="preserve">图表：2006年至2019-2023年存储器类中国专利主要省市公开/公告分布 92</w:t>
      </w:r>
    </w:p>
    <w:p>
      <w:pPr>
        <w:spacing w:after="150"/>
      </w:pPr>
      <w:r>
        <w:rPr/>
        <w:t xml:space="preserve">图表：2006年至2019-2023年国家及地区公开/公告处理器类中国专利趋势对比 93</w:t>
      </w:r>
    </w:p>
    <w:p>
      <w:pPr>
        <w:spacing w:after="150"/>
      </w:pPr>
      <w:r>
        <w:rPr/>
        <w:t xml:space="preserve">图表：2001年至2019-2023年处理器类专利公开/公告年度分布 94</w:t>
      </w:r>
    </w:p>
    <w:p>
      <w:pPr>
        <w:spacing w:after="150"/>
      </w:pPr>
      <w:r>
        <w:rPr/>
        <w:t xml:space="preserve">图表：2006年至2019-2023年处理器类专利大陆省市分布 94</w:t>
      </w:r>
    </w:p>
    <w:p>
      <w:pPr>
        <w:spacing w:after="150"/>
      </w:pPr>
      <w:r>
        <w:rPr/>
        <w:t xml:space="preserve">图表：2001年-2019-2023年处理器类专利公开/公告中国国内权利人排名(单位：件) 95</w:t>
      </w:r>
    </w:p>
    <w:p>
      <w:pPr>
        <w:spacing w:after="150"/>
      </w:pPr>
      <w:r>
        <w:rPr/>
        <w:t xml:space="preserve">图表：2006年至2019-2023年国家及地区公开/公告中国IC制造类专利趋势对比 96</w:t>
      </w:r>
    </w:p>
    <w:p>
      <w:pPr>
        <w:spacing w:after="150"/>
      </w:pPr>
      <w:r>
        <w:rPr/>
        <w:t xml:space="preserve">图表：2001年至2019-2023年IC制造类专利公开/公告年度分布 97</w:t>
      </w:r>
    </w:p>
    <w:p>
      <w:pPr>
        <w:spacing w:after="150"/>
      </w:pPr>
      <w:r>
        <w:rPr/>
        <w:t xml:space="preserve">图表：2006年至2019-2023年IC制造类中国专利主要省市公开/公告分布 98</w:t>
      </w:r>
    </w:p>
    <w:p>
      <w:pPr>
        <w:spacing w:after="150"/>
      </w:pPr>
      <w:r>
        <w:rPr/>
        <w:t xml:space="preserve">图表：2019-2023年中国IC制造类公开/公告权利人排名(单位：件) 98</w:t>
      </w:r>
    </w:p>
    <w:p>
      <w:pPr>
        <w:spacing w:after="150"/>
      </w:pPr>
      <w:r>
        <w:rPr/>
        <w:t xml:space="preserve">图表：2019-2023年度中国IC制造类公开/公告权利人排名(单位：件) 99</w:t>
      </w:r>
    </w:p>
    <w:p>
      <w:pPr>
        <w:spacing w:after="150"/>
      </w:pPr>
      <w:r>
        <w:rPr/>
        <w:t xml:space="preserve">图表：2001年至2019-2023年IC封装测试中国专利年度公开分布情况 100</w:t>
      </w:r>
    </w:p>
    <w:p>
      <w:pPr>
        <w:spacing w:after="150"/>
      </w:pPr>
      <w:r>
        <w:rPr/>
        <w:t xml:space="preserve">图表：2006年至2019-2023年国家及地区公开/公告中国IC封装测试中国专利趋势对比 101</w:t>
      </w:r>
    </w:p>
    <w:p>
      <w:pPr>
        <w:spacing w:after="150"/>
      </w:pPr>
      <w:r>
        <w:rPr/>
        <w:t xml:space="preserve">图表：2006年至2019-2023年IC封装测试类中国专利主要省市公开/公告分布 102</w:t>
      </w:r>
    </w:p>
    <w:p>
      <w:pPr>
        <w:spacing w:after="150"/>
      </w:pPr>
      <w:r>
        <w:rPr/>
        <w:t xml:space="preserve">图表：2019-2023年中国IC封装测试类专利公开/公告权利人排名(单位：件) 103</w:t>
      </w:r>
    </w:p>
    <w:p>
      <w:pPr>
        <w:spacing w:after="150"/>
      </w:pPr>
      <w:r>
        <w:rPr/>
        <w:t xml:space="preserve">图表：2001年至2019-2023年IC设备材料类专利年度分布 104</w:t>
      </w:r>
    </w:p>
    <w:p>
      <w:pPr>
        <w:spacing w:after="150"/>
      </w:pPr>
      <w:r>
        <w:rPr/>
        <w:t xml:space="preserve">图表：2006年至2019-2023年主要国家及地区公开/公告IC设备材料类中国专利趋势对比 105</w:t>
      </w:r>
    </w:p>
    <w:p>
      <w:pPr>
        <w:spacing w:after="150"/>
      </w:pPr>
      <w:r>
        <w:rPr/>
        <w:t xml:space="preserve">图表：2006年至2019-2023年IC设备材料类中国专利主要省市公开/公告分布 106</w:t>
      </w:r>
    </w:p>
    <w:p>
      <w:pPr>
        <w:spacing w:after="150"/>
      </w:pPr>
      <w:r>
        <w:rPr/>
        <w:t xml:space="preserve">图表：2019-2023年中国IC设备材料类公开/公告权利人排名(单位：件) 107</w:t>
      </w:r>
    </w:p>
    <w:p>
      <w:pPr>
        <w:spacing w:after="150"/>
      </w:pPr>
      <w:r>
        <w:rPr/>
        <w:t xml:space="preserve">图表：2019-2023年华北地区智能家居市场规模预测 132</w:t>
      </w:r>
    </w:p>
    <w:p>
      <w:pPr>
        <w:spacing w:after="150"/>
      </w:pPr>
      <w:r>
        <w:rPr/>
        <w:t xml:space="preserve">图表：2024-2029年华北地区智能家居行业市场规模预测 133</w:t>
      </w:r>
    </w:p>
    <w:p>
      <w:pPr>
        <w:spacing w:after="150"/>
      </w:pPr>
      <w:r>
        <w:rPr/>
        <w:t xml:space="preserve">图表：2019-2023年东北地区智能家居市场规模预测 134</w:t>
      </w:r>
    </w:p>
    <w:p>
      <w:pPr>
        <w:spacing w:after="150"/>
      </w:pPr>
      <w:r>
        <w:rPr/>
        <w:t xml:space="preserve">图表：2024-2029年东北地区智能家居行业市场规模预测 135</w:t>
      </w:r>
    </w:p>
    <w:p>
      <w:pPr>
        <w:spacing w:after="150"/>
      </w:pPr>
      <w:r>
        <w:rPr/>
        <w:t xml:space="preserve">图表：2019-2023年华东地区智能家居市场规模预测 136</w:t>
      </w:r>
    </w:p>
    <w:p>
      <w:pPr>
        <w:spacing w:after="150"/>
      </w:pPr>
      <w:r>
        <w:rPr/>
        <w:t xml:space="preserve">图表：2024-2029年华东地区智能家居行业市场规模预测 136</w:t>
      </w:r>
    </w:p>
    <w:p>
      <w:pPr>
        <w:spacing w:after="150"/>
      </w:pPr>
      <w:r>
        <w:rPr/>
        <w:t xml:space="preserve">图表：2019-2023年华南地区智能家居市场规模预测 137</w:t>
      </w:r>
    </w:p>
    <w:p>
      <w:pPr>
        <w:spacing w:after="150"/>
      </w:pPr>
      <w:r>
        <w:rPr/>
        <w:t xml:space="preserve">图表：2024-2029年华南地区智能家居市场规模预测 138</w:t>
      </w:r>
    </w:p>
    <w:p>
      <w:pPr>
        <w:spacing w:after="150"/>
      </w:pPr>
      <w:r>
        <w:rPr/>
        <w:t xml:space="preserve">图表：2019-2023年华中地区智能家居市场规模预测 139</w:t>
      </w:r>
    </w:p>
    <w:p>
      <w:pPr>
        <w:spacing w:after="150"/>
      </w:pPr>
      <w:r>
        <w:rPr/>
        <w:t xml:space="preserve">图表：2024-2029年华中地区市场规模预测 140</w:t>
      </w:r>
    </w:p>
    <w:p>
      <w:pPr>
        <w:spacing w:after="150"/>
      </w:pPr>
      <w:r>
        <w:rPr/>
        <w:t xml:space="preserve">图表：2019-2023年西部地区智能家居市场规模预测 140</w:t>
      </w:r>
    </w:p>
    <w:p>
      <w:pPr>
        <w:spacing w:after="150"/>
      </w:pPr>
      <w:r>
        <w:rPr/>
        <w:t xml:space="preserve">图表：2024-2029年西部地区智能家居行业市场规模预测 141</w:t>
      </w:r>
    </w:p>
    <w:p>
      <w:pPr>
        <w:spacing w:after="150"/>
      </w:pPr>
      <w:r>
        <w:rPr/>
        <w:t xml:space="preserve">图表：我国智能家居行业企业集中度分析 142</w:t>
      </w:r>
    </w:p>
    <w:p>
      <w:pPr>
        <w:spacing w:after="150"/>
      </w:pPr>
      <w:r>
        <w:rPr/>
        <w:t xml:space="preserve">图表：2019-2023年中国智能家居概念股企业资产总计对比分析 143</w:t>
      </w:r>
    </w:p>
    <w:p>
      <w:pPr>
        <w:spacing w:after="150"/>
      </w:pPr>
      <w:r>
        <w:rPr/>
        <w:t xml:space="preserve">图表：2019-2023年中国智能家居概念股企业从业人员对比分析 143</w:t>
      </w:r>
    </w:p>
    <w:p>
      <w:pPr>
        <w:spacing w:after="150"/>
      </w:pPr>
      <w:r>
        <w:rPr/>
        <w:t xml:space="preserve">图表：2019-2023年中国智能家居概念股企业营业收入对比分析 143</w:t>
      </w:r>
    </w:p>
    <w:p>
      <w:pPr>
        <w:spacing w:after="150"/>
      </w:pPr>
      <w:r>
        <w:rPr/>
        <w:t xml:space="preserve">图表：2019-2023年中国智能家居概念股企业利润总额对比分析 144</w:t>
      </w:r>
    </w:p>
    <w:p>
      <w:pPr>
        <w:spacing w:after="150"/>
      </w:pPr>
      <w:r>
        <w:rPr/>
        <w:t xml:space="preserve">图表：中国智能家居概念股企业竞争力对比分析 144</w:t>
      </w:r>
    </w:p>
    <w:p>
      <w:pPr>
        <w:spacing w:after="150"/>
      </w:pPr>
      <w:r>
        <w:rPr/>
        <w:t xml:space="preserve">图表：中国和国外智能家居行业竞争力对比 147</w:t>
      </w:r>
    </w:p>
    <w:p>
      <w:pPr>
        <w:spacing w:after="150"/>
      </w:pPr>
      <w:r>
        <w:rPr/>
        <w:t xml:space="preserve">图表：2019-2023年海尔主要会计数据及财务指标 151</w:t>
      </w:r>
    </w:p>
    <w:p>
      <w:pPr>
        <w:spacing w:after="150"/>
      </w:pPr>
      <w:r>
        <w:rPr/>
        <w:t xml:space="preserve">图表：2019-2023年1-6月海尔主营业务分析 151</w:t>
      </w:r>
    </w:p>
    <w:p>
      <w:pPr>
        <w:spacing w:after="150"/>
      </w:pPr>
      <w:r>
        <w:rPr/>
        <w:t xml:space="preserve">图表：2019-2023年中国智能家居主要产品价格 152</w:t>
      </w:r>
    </w:p>
    <w:p>
      <w:pPr>
        <w:spacing w:after="150"/>
      </w:pPr>
      <w:r>
        <w:rPr/>
        <w:t xml:space="preserve">图表：2019-2023年中国智能家居行业投资规模 157</w:t>
      </w:r>
    </w:p>
    <w:p>
      <w:pPr>
        <w:spacing w:after="150"/>
      </w:pPr>
      <w:r>
        <w:rPr/>
        <w:t xml:space="preserve">图表：2019-2023年中国智能家居行业投资增长率 157</w:t>
      </w:r>
    </w:p>
    <w:p>
      <w:pPr>
        <w:spacing w:after="150"/>
      </w:pPr>
      <w:r>
        <w:rPr/>
        <w:t xml:space="preserve">图表：2019-2023年中国智能家居各地区投资情况 158</w:t>
      </w:r>
    </w:p>
    <w:p>
      <w:pPr>
        <w:spacing w:after="150"/>
      </w:pPr>
      <w:r>
        <w:rPr/>
        <w:t xml:space="preserve">图表：2024-2029年中国智能家居行业市场规模预测 189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2024-2029年中国智能家居行业供需预测及投资潜力研究咨询报告</dc:title>
  <dc:description>2024-2029年中国智能家居行业供需预测及投资潜力研究咨询报告</dc:description>
  <dc:subject>2024-2029年中国智能家居行业供需预测及投资潜力研究咨询报告</dc:subject>
  <cp:keywords>研究报告</cp:keywords>
  <cp:category>研究报告</cp:category>
  <cp:lastModifiedBy>北京中道泰和信息咨询有限公司</cp:lastModifiedBy>
  <dcterms:created xsi:type="dcterms:W3CDTF">2024-01-23T17:59:34+08:00</dcterms:created>
  <dcterms:modified xsi:type="dcterms:W3CDTF">2024-01-23T17:59:34+08:00</dcterms:modified>
</cp:coreProperties>
</file>

<file path=docProps/custom.xml><?xml version="1.0" encoding="utf-8"?>
<Properties xmlns="http://schemas.openxmlformats.org/officeDocument/2006/custom-properties" xmlns:vt="http://schemas.openxmlformats.org/officeDocument/2006/docPropsVTypes"/>
</file>