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2026-2031年中国转基因种子行业发展及预测报告</w:t>
      </w:r>
    </w:p>
    <w:p>
      <w:pPr>
        <w:spacing w:after="150"/>
      </w:pPr>
      <w:r>
        <w:rPr>
          <w:b w:val="1"/>
          <w:bCs w:val="1"/>
        </w:rPr>
        <w:t xml:space="preserve">报告简介</w:t>
      </w:r>
    </w:p>
    <w:p>
      <w:pPr>
        <w:spacing w:after="150"/>
      </w:pPr>
      <w:r>
        <w:rPr/>
        <w:t xml:space="preserve">随着生物技术的不断发展，全球转基因作物种植比例不断扩大。得益于转基因作物的高产、广泛的适应性、对化学农药依赖性小、营养附加值高等优点，商品化的转基因种子市场从1996年以来一直持续增长。转基因种子市场份额快速提高，预计至2020年，全球转基因种子市值将持续增长至313亿美元，转基因种子比例将上升到34%。而中国农业转基因产业的发展本身面临很多挑战，包括商业化途径不明确、知识产权保护不力、外国投资禁令、以及中国种业碎片化的现状等。中国国内种子公司依然在研发转基因种子，并有望于三到五年内推出自主研发的商业化转基因玉米品种。至今，中国没有批准任何国外转基因食用或饲用作物在国内商业化种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基因种子相关企业和科研单位等的实地调查，对国内转基因种子行业的供给与需求状况、市场消费变化等进行了分析。重点研究了主要转基因种子企业的发展状况，以及未来中国转基因种子行业将面临的机遇以及企业的应对策略。报告还分析了转基因种子市场的竞争格局，行业的发展动向，并对行业相关政策进行了介绍和政策趋向研判，是转基因种子生产企业、科研单位、零售企业等单位准确了解目前转基因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中国转基因种子行业简介</w:t>
      </w:r>
    </w:p>
    <w:p>
      <w:pPr>
        <w:spacing w:before="75" w:after="0"/>
      </w:pPr>
      <w:r>
        <w:rPr/>
        <w:t xml:space="preserve">第一节 中国转基因种子行业简介</w:t>
      </w:r>
    </w:p>
    <w:p>
      <w:pPr>
        <w:spacing w:before="75" w:after="0"/>
      </w:pPr>
      <w:r>
        <w:rPr/>
        <w:t xml:space="preserve">一、转基因种子行业的界定</w:t>
      </w:r>
    </w:p>
    <w:p>
      <w:pPr>
        <w:spacing w:before="75" w:after="0"/>
      </w:pPr>
      <w:r>
        <w:rPr/>
        <w:t xml:space="preserve">二、转基因种子行业的分类</w:t>
      </w:r>
    </w:p>
    <w:p>
      <w:pPr>
        <w:spacing w:before="75" w:after="0"/>
      </w:pPr>
      <w:r>
        <w:rPr/>
        <w:t xml:space="preserve">第二节 中国转基因种子行业特性</w:t>
      </w:r>
    </w:p>
    <w:p>
      <w:pPr>
        <w:spacing w:before="75" w:after="0"/>
      </w:pPr>
      <w:r>
        <w:rPr/>
        <w:t xml:space="preserve">第三节 转基因种子行业生命周期</w:t>
      </w:r>
    </w:p>
    <w:p>
      <w:pPr>
        <w:spacing w:before="75" w:after="0"/>
      </w:pPr>
      <w:r>
        <w:rPr/>
        <w:t xml:space="preserve">一、生命周期理论</w:t>
      </w:r>
    </w:p>
    <w:p>
      <w:pPr>
        <w:spacing w:before="75" w:after="0"/>
      </w:pPr>
      <w:r>
        <w:rPr/>
        <w:t xml:space="preserve">二、转基因种子行业生命周期</w:t>
      </w:r>
    </w:p>
    <w:p>
      <w:pPr>
        <w:spacing w:before="75" w:after="0"/>
      </w:pPr>
      <w:r>
        <w:rPr>
          <w:b w:val="1"/>
          <w:bCs w:val="1"/>
        </w:rPr>
        <w:t xml:space="preserve">第二章 2021-2026年转基因种子行业发展环境分析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2021-2026年中国转基因种子行业发展政策环境分析</w:t>
      </w:r>
    </w:p>
    <w:p>
      <w:pPr>
        <w:spacing w:before="75" w:after="0"/>
      </w:pPr>
      <w:r>
        <w:rPr/>
        <w:t xml:space="preserve">一、转基因种子行业政策</w:t>
      </w:r>
    </w:p>
    <w:p>
      <w:pPr>
        <w:spacing w:before="75" w:after="0"/>
      </w:pPr>
      <w:r>
        <w:rPr/>
        <w:t xml:space="preserve">二、转基因种子行业规划</w:t>
      </w:r>
    </w:p>
    <w:p>
      <w:pPr>
        <w:spacing w:before="75" w:after="0"/>
      </w:pPr>
      <w:r>
        <w:rPr/>
        <w:t xml:space="preserve">第三节 2021-2026年中国转基因种子行业发展社会环境分析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三、生态资源环境</w:t>
      </w:r>
    </w:p>
    <w:p>
      <w:pPr>
        <w:spacing w:before="75" w:after="0"/>
      </w:pPr>
      <w:r>
        <w:rPr/>
        <w:t xml:space="preserve">四、城镇化率</w:t>
      </w:r>
    </w:p>
    <w:p>
      <w:pPr>
        <w:spacing w:before="75" w:after="0"/>
      </w:pPr>
      <w:r>
        <w:rPr/>
        <w:t xml:space="preserve">五、消费环境</w:t>
      </w:r>
    </w:p>
    <w:p>
      <w:pPr>
        <w:spacing w:before="75" w:after="0"/>
      </w:pPr>
      <w:r>
        <w:rPr/>
        <w:t xml:space="preserve">第四节 转基因种子行业贸易环境分析</w:t>
      </w:r>
    </w:p>
    <w:p>
      <w:pPr>
        <w:spacing w:before="75" w:after="0"/>
      </w:pPr>
      <w:r>
        <w:rPr/>
        <w:t xml:space="preserve">一、国外对华出口转基因种子政策分析</w:t>
      </w:r>
    </w:p>
    <w:p>
      <w:pPr>
        <w:spacing w:before="75" w:after="0"/>
      </w:pPr>
      <w:r>
        <w:rPr/>
        <w:t xml:space="preserve">二、中国进口转基因种子相关规定分析</w:t>
      </w:r>
    </w:p>
    <w:p>
      <w:pPr>
        <w:spacing w:before="75" w:after="0"/>
      </w:pPr>
      <w:r>
        <w:rPr/>
        <w:t xml:space="preserve">第五节 2021-2026年中国转基因种子行业发展技术环境分析</w:t>
      </w:r>
    </w:p>
    <w:p>
      <w:pPr>
        <w:spacing w:before="75" w:after="0"/>
      </w:pPr>
      <w:r>
        <w:rPr/>
        <w:t xml:space="preserve">一、转基因种子行业技术现状</w:t>
      </w:r>
    </w:p>
    <w:p>
      <w:pPr>
        <w:spacing w:before="75" w:after="0"/>
      </w:pPr>
      <w:r>
        <w:rPr/>
        <w:t xml:space="preserve">二、转基因种子行业工艺流程</w:t>
      </w:r>
    </w:p>
    <w:p>
      <w:pPr>
        <w:spacing w:before="75" w:after="0"/>
      </w:pPr>
      <w:r>
        <w:rPr>
          <w:b w:val="1"/>
          <w:bCs w:val="1"/>
        </w:rPr>
        <w:t xml:space="preserve">第二部分 行业发展分析</w:t>
      </w:r>
    </w:p>
    <w:p>
      <w:pPr>
        <w:spacing w:before="75" w:after="0"/>
      </w:pPr>
      <w:r>
        <w:rPr>
          <w:b w:val="1"/>
          <w:bCs w:val="1"/>
        </w:rPr>
        <w:t xml:space="preserve">第三章 中国转基因种子行业发展分析及发展动态</w:t>
      </w:r>
    </w:p>
    <w:p>
      <w:pPr>
        <w:spacing w:before="75" w:after="0"/>
      </w:pPr>
      <w:r>
        <w:rPr/>
        <w:t xml:space="preserve">第一节 中国转基因种子业发展分析</w:t>
      </w:r>
    </w:p>
    <w:p>
      <w:pPr>
        <w:spacing w:before="75" w:after="0"/>
      </w:pPr>
      <w:r>
        <w:rPr/>
        <w:t xml:space="preserve">第二节 中国转基因种子行业运行分析</w:t>
      </w:r>
    </w:p>
    <w:p>
      <w:pPr>
        <w:spacing w:before="75" w:after="0"/>
      </w:pPr>
      <w:r>
        <w:rPr/>
        <w:t xml:space="preserve">一、中国转基因种子行业运行情况</w:t>
      </w:r>
    </w:p>
    <w:p>
      <w:pPr>
        <w:spacing w:before="75" w:after="0"/>
      </w:pPr>
      <w:r>
        <w:rPr/>
        <w:t xml:space="preserve">二、中国转基因种子行业发展存在的问题</w:t>
      </w:r>
    </w:p>
    <w:p>
      <w:pPr>
        <w:spacing w:before="75" w:after="0"/>
      </w:pPr>
      <w:r>
        <w:rPr/>
        <w:t xml:space="preserve">第三节 2021-2026年中国转基因种子市场规模分析</w:t>
      </w:r>
    </w:p>
    <w:p>
      <w:pPr>
        <w:spacing w:before="75" w:after="0"/>
      </w:pPr>
      <w:r>
        <w:rPr/>
        <w:t xml:space="preserve">一、2021-2026年中国转基因种子供给分析</w:t>
      </w:r>
    </w:p>
    <w:p>
      <w:pPr>
        <w:spacing w:before="75" w:after="0"/>
      </w:pPr>
      <w:r>
        <w:rPr/>
        <w:t xml:space="preserve">二、2021-2026年中国转基因种子需求分析</w:t>
      </w:r>
    </w:p>
    <w:p>
      <w:pPr>
        <w:spacing w:before="75" w:after="0"/>
      </w:pPr>
      <w:r>
        <w:rPr/>
        <w:t xml:space="preserve">第四节 中国转基因种子行业竞争分析</w:t>
      </w:r>
    </w:p>
    <w:p>
      <w:pPr>
        <w:spacing w:before="75" w:after="0"/>
      </w:pPr>
      <w:r>
        <w:rPr/>
        <w:t xml:space="preserve">一、2021-2026年中国转基因种子竞争格局</w:t>
      </w:r>
    </w:p>
    <w:p>
      <w:pPr>
        <w:spacing w:before="75" w:after="0"/>
      </w:pPr>
      <w:r>
        <w:rPr/>
        <w:t xml:space="preserve">二、2021-2026年中国转基因种子品牌动态</w:t>
      </w:r>
    </w:p>
    <w:p>
      <w:pPr>
        <w:spacing w:before="75" w:after="0"/>
      </w:pPr>
      <w:r>
        <w:rPr>
          <w:b w:val="1"/>
          <w:bCs w:val="1"/>
        </w:rPr>
        <w:t xml:space="preserve">第四章 中国转基因种子市场发展分析</w:t>
      </w:r>
    </w:p>
    <w:p>
      <w:pPr>
        <w:spacing w:before="75" w:after="0"/>
      </w:pPr>
      <w:r>
        <w:rPr/>
        <w:t xml:space="preserve">第一节 2021-2026年中国转基因种子行业市场结构分析</w:t>
      </w:r>
    </w:p>
    <w:p>
      <w:pPr>
        <w:spacing w:before="75" w:after="0"/>
      </w:pPr>
      <w:r>
        <w:rPr/>
        <w:t xml:space="preserve">一、2021-2026年中国转基因种子行业市场主体结构</w:t>
      </w:r>
    </w:p>
    <w:p>
      <w:pPr>
        <w:spacing w:before="75" w:after="0"/>
      </w:pPr>
      <w:r>
        <w:rPr/>
        <w:t xml:space="preserve">二、2021-2026年中国转基因种子行业市场品牌结构</w:t>
      </w:r>
    </w:p>
    <w:p>
      <w:pPr>
        <w:spacing w:before="75" w:after="0"/>
      </w:pPr>
      <w:r>
        <w:rPr/>
        <w:t xml:space="preserve">第二节 2021-2026年中国转基因种子行业发展影响因素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第三节 全球转基因种子市场发展</w:t>
      </w:r>
    </w:p>
    <w:p>
      <w:pPr>
        <w:spacing w:before="75" w:after="0"/>
      </w:pPr>
      <w:r>
        <w:rPr/>
        <w:t xml:space="preserve">一、2021-2026年全球转基因种子市场发展情况</w:t>
      </w:r>
    </w:p>
    <w:p>
      <w:pPr>
        <w:spacing w:before="75" w:after="0"/>
      </w:pPr>
      <w:r>
        <w:rPr/>
        <w:t xml:space="preserve">二、重点地区转基因种子市场发展</w:t>
      </w:r>
    </w:p>
    <w:p>
      <w:pPr>
        <w:spacing w:before="75" w:after="0"/>
      </w:pPr>
      <w:r>
        <w:rPr/>
        <w:t xml:space="preserve">三、全球转基因种子市场格局</w:t>
      </w:r>
    </w:p>
    <w:p>
      <w:pPr>
        <w:spacing w:before="75" w:after="0"/>
      </w:pPr>
      <w:r>
        <w:rPr>
          <w:b w:val="1"/>
          <w:bCs w:val="1"/>
        </w:rPr>
        <w:t xml:space="preserve">第三部分 行业深度分析</w:t>
      </w:r>
    </w:p>
    <w:p>
      <w:pPr>
        <w:spacing w:before="75" w:after="0"/>
      </w:pPr>
      <w:r>
        <w:rPr>
          <w:b w:val="1"/>
          <w:bCs w:val="1"/>
        </w:rPr>
        <w:t xml:space="preserve">第五章 转基因种子行业市场营销策略研究</w:t>
      </w:r>
    </w:p>
    <w:p>
      <w:pPr>
        <w:spacing w:before="75" w:after="0"/>
      </w:pPr>
      <w:r>
        <w:rPr/>
        <w:t xml:space="preserve">第一节 转基因种子行业市场营销研究</w:t>
      </w:r>
    </w:p>
    <w:p>
      <w:pPr>
        <w:spacing w:before="75" w:after="0"/>
      </w:pPr>
      <w:r>
        <w:rPr/>
        <w:t xml:space="preserve">一、转基因种子的市场定位</w:t>
      </w:r>
    </w:p>
    <w:p>
      <w:pPr>
        <w:spacing w:before="75" w:after="0"/>
      </w:pPr>
      <w:r>
        <w:rPr/>
        <w:t xml:space="preserve">二、转基因种子的产品策略</w:t>
      </w:r>
    </w:p>
    <w:p>
      <w:pPr>
        <w:spacing w:before="75" w:after="0"/>
      </w:pPr>
      <w:r>
        <w:rPr/>
        <w:t xml:space="preserve">三、转基因种子的价格策略</w:t>
      </w:r>
    </w:p>
    <w:p>
      <w:pPr>
        <w:spacing w:before="75" w:after="0"/>
      </w:pPr>
      <w:r>
        <w:rPr/>
        <w:t xml:space="preserve">四、转基因种子的渠道策略</w:t>
      </w:r>
    </w:p>
    <w:p>
      <w:pPr>
        <w:spacing w:before="75" w:after="0"/>
      </w:pPr>
      <w:r>
        <w:rPr/>
        <w:t xml:space="preserve">五、转基因种子的促销策略</w:t>
      </w:r>
    </w:p>
    <w:p>
      <w:pPr>
        <w:spacing w:before="75" w:after="0"/>
      </w:pPr>
      <w:r>
        <w:rPr/>
        <w:t xml:space="preserve">第二节 转基因种子行业广告与促销方式</w:t>
      </w:r>
    </w:p>
    <w:p>
      <w:pPr>
        <w:spacing w:before="75" w:after="0"/>
      </w:pPr>
      <w:r>
        <w:rPr/>
        <w:t xml:space="preserve">第三节 转基因种子行业渠道分析</w:t>
      </w:r>
    </w:p>
    <w:p>
      <w:pPr>
        <w:spacing w:before="75" w:after="0"/>
      </w:pPr>
      <w:r>
        <w:rPr/>
        <w:t xml:space="preserve">一、转基因种子行业现有渠道分析</w:t>
      </w:r>
    </w:p>
    <w:p>
      <w:pPr>
        <w:spacing w:before="75" w:after="0"/>
      </w:pPr>
      <w:r>
        <w:rPr/>
        <w:t xml:space="preserve">二、转基因种子行业渠道创新</w:t>
      </w:r>
    </w:p>
    <w:p>
      <w:pPr>
        <w:spacing w:before="75" w:after="0"/>
      </w:pPr>
      <w:r>
        <w:rPr/>
        <w:t xml:space="preserve">第四节 转基因种子行业价格分析</w:t>
      </w:r>
    </w:p>
    <w:p>
      <w:pPr>
        <w:spacing w:before="75" w:after="0"/>
      </w:pPr>
      <w:r>
        <w:rPr/>
        <w:t xml:space="preserve">一、转基因种子行业重点产品价格分布</w:t>
      </w:r>
    </w:p>
    <w:p>
      <w:pPr>
        <w:spacing w:before="75" w:after="0"/>
      </w:pPr>
      <w:r>
        <w:rPr/>
        <w:t xml:space="preserve">二、转基因种子行业重点企业价格策略</w:t>
      </w:r>
    </w:p>
    <w:p>
      <w:pPr>
        <w:spacing w:before="75" w:after="0"/>
      </w:pPr>
      <w:r>
        <w:rPr>
          <w:b w:val="1"/>
          <w:bCs w:val="1"/>
        </w:rPr>
        <w:t xml:space="preserve">第六章 中国转基因种子行业进出口分析</w:t>
      </w:r>
    </w:p>
    <w:p>
      <w:pPr>
        <w:spacing w:before="75" w:after="0"/>
      </w:pPr>
      <w:r>
        <w:rPr/>
        <w:t xml:space="preserve">第一节 主要国家转基因种子进出口情况分析</w:t>
      </w:r>
    </w:p>
    <w:p>
      <w:pPr>
        <w:spacing w:before="75" w:after="0"/>
      </w:pPr>
      <w:r>
        <w:rPr/>
        <w:t xml:space="preserve">一、转基因种子进口市场分析</w:t>
      </w:r>
    </w:p>
    <w:p>
      <w:pPr>
        <w:spacing w:before="75" w:after="0"/>
      </w:pPr>
      <w:r>
        <w:rPr/>
        <w:t xml:space="preserve">二、转基因种子出口市场分析</w:t>
      </w:r>
    </w:p>
    <w:p>
      <w:pPr>
        <w:spacing w:before="75" w:after="0"/>
      </w:pPr>
      <w:r>
        <w:rPr/>
        <w:t xml:space="preserve">第二节 主要省份转基因种子进出口情况分析</w:t>
      </w:r>
    </w:p>
    <w:p>
      <w:pPr>
        <w:spacing w:before="75" w:after="0"/>
      </w:pPr>
      <w:r>
        <w:rPr/>
        <w:t xml:space="preserve">一、转基因种子进口市场分析</w:t>
      </w:r>
    </w:p>
    <w:p>
      <w:pPr>
        <w:spacing w:before="75" w:after="0"/>
      </w:pPr>
      <w:r>
        <w:rPr/>
        <w:t xml:space="preserve">二、转基因种子出口市场分析</w:t>
      </w:r>
    </w:p>
    <w:p>
      <w:pPr>
        <w:spacing w:before="75" w:after="0"/>
      </w:pPr>
      <w:r>
        <w:rPr>
          <w:b w:val="1"/>
          <w:bCs w:val="1"/>
        </w:rPr>
        <w:t xml:space="preserve">第七章 中国转基因种子行业消费市场分析</w:t>
      </w:r>
    </w:p>
    <w:p>
      <w:pPr>
        <w:spacing w:before="75" w:after="0"/>
      </w:pPr>
      <w:r>
        <w:rPr/>
        <w:t xml:space="preserve">第一节 转基因种子市场消费需求分析</w:t>
      </w:r>
    </w:p>
    <w:p>
      <w:pPr>
        <w:spacing w:before="75" w:after="0"/>
      </w:pPr>
      <w:r>
        <w:rPr/>
        <w:t xml:space="preserve">一、转基因种子市场的消费需求变化</w:t>
      </w:r>
    </w:p>
    <w:p>
      <w:pPr>
        <w:spacing w:before="75" w:after="0"/>
      </w:pPr>
      <w:r>
        <w:rPr/>
        <w:t xml:space="preserve">二、转基因种子行业的需求情况分析</w:t>
      </w:r>
    </w:p>
    <w:p>
      <w:pPr>
        <w:spacing w:before="75" w:after="0"/>
      </w:pPr>
      <w:r>
        <w:rPr/>
        <w:t xml:space="preserve">三、2021-2026年转基因种子品牌市场消费需求分析</w:t>
      </w:r>
    </w:p>
    <w:p>
      <w:pPr>
        <w:spacing w:before="75" w:after="0"/>
      </w:pPr>
      <w:r>
        <w:rPr/>
        <w:t xml:space="preserve">第二节 转基因种子消费市场状况分析</w:t>
      </w:r>
    </w:p>
    <w:p>
      <w:pPr>
        <w:spacing w:before="75" w:after="0"/>
      </w:pPr>
      <w:r>
        <w:rPr/>
        <w:t xml:space="preserve">一、转基因种子行业消费特点</w:t>
      </w:r>
    </w:p>
    <w:p>
      <w:pPr>
        <w:spacing w:before="75" w:after="0"/>
      </w:pPr>
      <w:r>
        <w:rPr/>
        <w:t xml:space="preserve">二、转基因种子行业消费分析</w:t>
      </w:r>
    </w:p>
    <w:p>
      <w:pPr>
        <w:spacing w:before="75" w:after="0"/>
      </w:pPr>
      <w:r>
        <w:rPr/>
        <w:t xml:space="preserve">三、转基因种子市场的消费方向</w:t>
      </w:r>
    </w:p>
    <w:p>
      <w:pPr>
        <w:spacing w:before="75" w:after="0"/>
      </w:pPr>
      <w:r>
        <w:rPr/>
        <w:t xml:space="preserve">第三节 转基因种子行业产品的品牌市场调查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b w:val="1"/>
          <w:bCs w:val="1"/>
        </w:rPr>
        <w:t xml:space="preserve">第八章 转基因种子行业上下游产业链发展环境分析</w:t>
      </w:r>
    </w:p>
    <w:p>
      <w:pPr>
        <w:spacing w:before="75" w:after="0"/>
      </w:pPr>
      <w:r>
        <w:rPr/>
        <w:t xml:space="preserve">第一节 转基因种子行业上游行业分析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四、行业新动态及其对转基因种子行业的影响</w:t>
      </w:r>
    </w:p>
    <w:p>
      <w:pPr>
        <w:spacing w:before="75" w:after="0"/>
      </w:pPr>
      <w:r>
        <w:rPr/>
        <w:t xml:space="preserve">第二节 转基因种子行业下游行业分析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五、行业新动态及其对转基因种子行业的影响</w:t>
      </w:r>
    </w:p>
    <w:p>
      <w:pPr>
        <w:spacing w:before="75" w:after="0"/>
      </w:pPr>
      <w:r>
        <w:rPr>
          <w:b w:val="1"/>
          <w:bCs w:val="1"/>
        </w:rPr>
        <w:t xml:space="preserve">第四部分 行业竞争格局</w:t>
      </w:r>
    </w:p>
    <w:p>
      <w:pPr>
        <w:spacing w:before="75" w:after="0"/>
      </w:pPr>
      <w:r>
        <w:rPr>
          <w:b w:val="1"/>
          <w:bCs w:val="1"/>
        </w:rPr>
        <w:t xml:space="preserve">第九章 中国转基因种子竞争格局</w:t>
      </w:r>
    </w:p>
    <w:p>
      <w:pPr>
        <w:spacing w:before="75" w:after="0"/>
      </w:pPr>
      <w:r>
        <w:rPr/>
        <w:t xml:space="preserve">第一节 2021-2026年中国转基因种子竞争格局分析</w:t>
      </w:r>
    </w:p>
    <w:p>
      <w:pPr>
        <w:spacing w:before="75" w:after="0"/>
      </w:pPr>
      <w:r>
        <w:rPr/>
        <w:t xml:space="preserve">一、2021-2026年中国转基因种子竞企业竞争格局</w:t>
      </w:r>
    </w:p>
    <w:p>
      <w:pPr>
        <w:spacing w:before="75" w:after="0"/>
      </w:pPr>
      <w:r>
        <w:rPr/>
        <w:t xml:space="preserve">二、2021-2026年中国转基因种子竞争市场集中度</w:t>
      </w:r>
    </w:p>
    <w:p>
      <w:pPr>
        <w:spacing w:before="75" w:after="0"/>
      </w:pPr>
      <w:r>
        <w:rPr/>
        <w:t xml:space="preserve">三、2021-2026年中国转基因种子品牌集中度</w:t>
      </w:r>
    </w:p>
    <w:p>
      <w:pPr>
        <w:spacing w:before="75" w:after="0"/>
      </w:pPr>
      <w:r>
        <w:rPr/>
        <w:t xml:space="preserve">第二节 转基因种子行业的波特五力模型分析</w:t>
      </w:r>
    </w:p>
    <w:p>
      <w:pPr>
        <w:spacing w:before="75" w:after="0"/>
      </w:pPr>
      <w:r>
        <w:rPr/>
        <w:t xml:space="preserve">一、转基因种子行业现有竞争者分析</w:t>
      </w:r>
    </w:p>
    <w:p>
      <w:pPr>
        <w:spacing w:before="75" w:after="0"/>
      </w:pPr>
      <w:r>
        <w:rPr/>
        <w:t xml:space="preserve">二、转基因种子行业上游议价能力分析</w:t>
      </w:r>
    </w:p>
    <w:p>
      <w:pPr>
        <w:spacing w:before="75" w:after="0"/>
      </w:pPr>
      <w:r>
        <w:rPr/>
        <w:t xml:space="preserve">三、转基因种子行业下游议价能力分析</w:t>
      </w:r>
    </w:p>
    <w:p>
      <w:pPr>
        <w:spacing w:before="75" w:after="0"/>
      </w:pPr>
      <w:r>
        <w:rPr/>
        <w:t xml:space="preserve">四、转基因种子行业替代者威胁分析</w:t>
      </w:r>
    </w:p>
    <w:p>
      <w:pPr>
        <w:spacing w:before="75" w:after="0"/>
      </w:pPr>
      <w:r>
        <w:rPr/>
        <w:t xml:space="preserve">五、转基因种子行业潜在进入者威胁分析</w:t>
      </w:r>
    </w:p>
    <w:p>
      <w:pPr>
        <w:spacing w:before="75" w:after="0"/>
      </w:pPr>
      <w:r>
        <w:rPr/>
        <w:t xml:space="preserve">第三节 转基因种子行业国际竞争力分析</w:t>
      </w:r>
    </w:p>
    <w:p>
      <w:pPr>
        <w:spacing w:before="75" w:after="0"/>
      </w:pPr>
      <w:r>
        <w:rPr/>
        <w:t xml:space="preserve">一、转基因种子行业国内外竞争</w:t>
      </w:r>
    </w:p>
    <w:p>
      <w:pPr>
        <w:spacing w:before="75" w:after="0"/>
      </w:pPr>
      <w:r>
        <w:rPr/>
        <w:t xml:space="preserve">二、转基因种子行业国际竞争力分析</w:t>
      </w:r>
    </w:p>
    <w:p>
      <w:pPr>
        <w:spacing w:before="75" w:after="0"/>
      </w:pPr>
      <w:r>
        <w:rPr>
          <w:b w:val="1"/>
          <w:bCs w:val="1"/>
        </w:rPr>
        <w:t xml:space="preserve">第十章 中国转基因种子行业重点企业分析</w:t>
      </w:r>
    </w:p>
    <w:p>
      <w:pPr>
        <w:spacing w:before="75" w:after="0"/>
      </w:pPr>
      <w:r>
        <w:rPr/>
        <w:t xml:space="preserve">第一节 孟山都公司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第二节 先锋公司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第三节 合肥丰乐种业股份有限公司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第四节 山东登海种业股份有限公司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第五节 万向德农股份有限公司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第六节 袁隆平农业高科技股份有限公司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t xml:space="preserve">第七节 浙江钱江生物化学股份有限公司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w:t>
      </w:r>
    </w:p>
    <w:p>
      <w:pPr>
        <w:spacing w:before="75" w:after="0"/>
      </w:pPr>
      <w:r>
        <w:rPr/>
        <w:t xml:space="preserve">六、企业发展战略</w:t>
      </w:r>
    </w:p>
    <w:p>
      <w:pPr>
        <w:spacing w:before="75" w:after="0"/>
      </w:pPr>
      <w:r>
        <w:rPr/>
        <w:t xml:space="preserve">七、企业发展动态</w:t>
      </w:r>
    </w:p>
    <w:p>
      <w:pPr>
        <w:spacing w:before="75" w:after="0"/>
      </w:pPr>
      <w:r>
        <w:rPr>
          <w:b w:val="1"/>
          <w:bCs w:val="1"/>
        </w:rPr>
        <w:t xml:space="preserve">第五部分 行业发展前景</w:t>
      </w:r>
    </w:p>
    <w:p>
      <w:pPr>
        <w:spacing w:before="75" w:after="0"/>
      </w:pPr>
      <w:r>
        <w:rPr>
          <w:b w:val="1"/>
          <w:bCs w:val="1"/>
        </w:rPr>
        <w:t xml:space="preserve">第十一章 中国转基因种子行业投资前景</w:t>
      </w:r>
    </w:p>
    <w:p>
      <w:pPr>
        <w:spacing w:before="75" w:after="0"/>
      </w:pPr>
      <w:r>
        <w:rPr/>
        <w:t xml:space="preserve">第一节 转基因种子行业投资风险与壁垒</w:t>
      </w:r>
    </w:p>
    <w:p>
      <w:pPr>
        <w:spacing w:before="75" w:after="0"/>
      </w:pPr>
      <w:r>
        <w:rPr/>
        <w:t xml:space="preserve">一、转基因种子行业投资风险</w:t>
      </w:r>
    </w:p>
    <w:p>
      <w:pPr>
        <w:spacing w:before="75" w:after="0"/>
      </w:pPr>
      <w:r>
        <w:rPr/>
        <w:t xml:space="preserve">二、转基因种子行业进入壁垒</w:t>
      </w:r>
    </w:p>
    <w:p>
      <w:pPr>
        <w:spacing w:before="75" w:after="0"/>
      </w:pPr>
      <w:r>
        <w:rPr/>
        <w:t xml:space="preserve">第二节 转基因种子行业发展机遇与策略</w:t>
      </w:r>
    </w:p>
    <w:p>
      <w:pPr>
        <w:spacing w:before="75" w:after="0"/>
      </w:pPr>
      <w:r>
        <w:rPr/>
        <w:t xml:space="preserve">一、转基因种子行业发展机遇</w:t>
      </w:r>
    </w:p>
    <w:p>
      <w:pPr>
        <w:spacing w:before="75" w:after="0"/>
      </w:pPr>
      <w:r>
        <w:rPr/>
        <w:t xml:space="preserve">二、转基因种子行业发展策略</w:t>
      </w:r>
    </w:p>
    <w:p>
      <w:pPr>
        <w:spacing w:before="75" w:after="0"/>
      </w:pPr>
      <w:r>
        <w:rPr/>
        <w:t xml:space="preserve">第三节 中国转基因种子行业投资建议</w:t>
      </w:r>
    </w:p>
    <w:p>
      <w:pPr>
        <w:spacing w:before="75" w:after="0"/>
      </w:pPr>
      <w:r>
        <w:rPr/>
        <w:t xml:space="preserve">一、转基因种子行业热点投资区域</w:t>
      </w:r>
    </w:p>
    <w:p>
      <w:pPr>
        <w:spacing w:before="75" w:after="0"/>
      </w:pPr>
      <w:r>
        <w:rPr/>
        <w:t xml:space="preserve">二、转基因种子行业热点投资方向</w:t>
      </w:r>
    </w:p>
    <w:p>
      <w:pPr>
        <w:spacing w:before="75" w:after="0"/>
      </w:pPr>
      <w:r>
        <w:rPr/>
        <w:t xml:space="preserve">三、转基因种子行业资本运作建议</w:t>
      </w:r>
    </w:p>
    <w:p>
      <w:pPr>
        <w:spacing w:before="75" w:after="0"/>
      </w:pPr>
      <w:r>
        <w:rPr>
          <w:b w:val="1"/>
          <w:bCs w:val="1"/>
        </w:rPr>
        <w:t xml:space="preserve">第十二章 中国转基因种子行业发展趋势及展望</w:t>
      </w:r>
    </w:p>
    <w:p>
      <w:pPr>
        <w:spacing w:before="75" w:after="0"/>
      </w:pPr>
      <w:r>
        <w:rPr/>
        <w:t xml:space="preserve">第一节 中国转基因种子行业发展趋势</w:t>
      </w:r>
    </w:p>
    <w:p>
      <w:pPr>
        <w:spacing w:before="75" w:after="0"/>
      </w:pPr>
      <w:r>
        <w:rPr/>
        <w:t xml:space="preserve">一、中国转基因种子行业发展趋势及预测</w:t>
      </w:r>
    </w:p>
    <w:p>
      <w:pPr>
        <w:spacing w:before="75" w:after="0"/>
      </w:pPr>
      <w:r>
        <w:rPr/>
        <w:t xml:space="preserve">1、中国转基因种子行业发展趋势</w:t>
      </w:r>
    </w:p>
    <w:p>
      <w:pPr>
        <w:spacing w:before="75" w:after="0"/>
      </w:pPr>
      <w:r>
        <w:rPr/>
        <w:t xml:space="preserve">2、中国转基因种子行业细分市场趋势</w:t>
      </w:r>
    </w:p>
    <w:p>
      <w:pPr>
        <w:spacing w:before="75" w:after="0"/>
      </w:pPr>
      <w:r>
        <w:rPr/>
        <w:t xml:space="preserve">第二节 中国转基因种子市场发展前景</w:t>
      </w:r>
    </w:p>
    <w:p>
      <w:pPr>
        <w:spacing w:before="75" w:after="0"/>
      </w:pPr>
      <w:r>
        <w:rPr/>
        <w:t xml:space="preserve">一、中国转基因种子市场发展潜力</w:t>
      </w:r>
    </w:p>
    <w:p>
      <w:pPr>
        <w:spacing w:before="75" w:after="0"/>
      </w:pPr>
      <w:r>
        <w:rPr/>
        <w:t xml:space="preserve">二、中国转基因种子市场发展展望</w:t>
      </w:r>
    </w:p>
    <w:p>
      <w:pPr>
        <w:spacing w:before="75" w:after="0"/>
      </w:pPr>
      <w:r>
        <w:rPr/>
        <w:t xml:space="preserve">第三节 中国转基因种子行业运营预测</w:t>
      </w:r>
    </w:p>
    <w:p>
      <w:pPr>
        <w:spacing w:before="75" w:after="0"/>
      </w:pPr>
      <w:r>
        <w:rPr/>
        <w:t xml:space="preserve">一、转基因种子行业规模预测</w:t>
      </w:r>
    </w:p>
    <w:p>
      <w:pPr>
        <w:spacing w:before="75" w:after="0"/>
      </w:pPr>
      <w:r>
        <w:rPr/>
        <w:t xml:space="preserve">二、转基因种子行业需求预测</w:t>
      </w:r>
    </w:p>
    <w:p>
      <w:pPr>
        <w:spacing w:before="75" w:after="0"/>
      </w:pPr>
      <w:r>
        <w:rPr/>
        <w:t xml:space="preserve">三、转基因种子行业产品消费结构预测</w:t>
      </w:r>
    </w:p>
    <w:p>
      <w:pPr>
        <w:spacing w:before="75" w:after="0"/>
      </w:pPr>
      <w:r>
        <w:rPr/>
        <w:t xml:space="preserve">第四节 2026-2031年转基因种子产业政策趋向</w:t>
      </w:r>
    </w:p>
    <w:p>
      <w:pPr>
        <w:spacing w:before="75" w:after="0"/>
      </w:pPr>
      <w:r>
        <w:rPr/>
        <w:t xml:space="preserve">第五节 2026-2031年转基因种子行业技术革新趋势</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图表：转基因种子行业生命周期</w:t>
      </w:r>
    </w:p>
    <w:p>
      <w:pPr>
        <w:spacing w:before="75" w:after="0"/>
      </w:pPr>
      <w:r>
        <w:rPr/>
        <w:t xml:space="preserve">图表：转基因种子行业产业链结构</w:t>
      </w:r>
    </w:p>
    <w:p>
      <w:pPr>
        <w:spacing w:before="75" w:after="0"/>
      </w:pPr>
      <w:r>
        <w:rPr/>
        <w:t xml:space="preserve">图表：2021-2026年中国转基因种子行业市场规模</w:t>
      </w:r>
    </w:p>
    <w:p>
      <w:pPr>
        <w:spacing w:before="75" w:after="0"/>
      </w:pPr>
      <w:r>
        <w:rPr/>
        <w:t xml:space="preserve">图表：2021-2026年转基因种子行业产能分析</w:t>
      </w:r>
    </w:p>
    <w:p>
      <w:pPr>
        <w:spacing w:before="75" w:after="0"/>
      </w:pPr>
      <w:r>
        <w:rPr/>
        <w:t xml:space="preserve">图表：2021-2026年转基因种子行业产量分析</w:t>
      </w:r>
    </w:p>
    <w:p>
      <w:pPr>
        <w:spacing w:before="75" w:after="0"/>
      </w:pPr>
      <w:r>
        <w:rPr/>
        <w:t xml:space="preserve">图表：2021-2026年转基因种子行业需求分析</w:t>
      </w:r>
    </w:p>
    <w:p>
      <w:pPr>
        <w:spacing w:before="75" w:after="0"/>
      </w:pPr>
      <w:r>
        <w:rPr/>
        <w:t xml:space="preserve">图表：2021-2026年转基因种子行业进口数据</w:t>
      </w:r>
    </w:p>
    <w:p>
      <w:pPr>
        <w:spacing w:before="75" w:after="0"/>
      </w:pPr>
      <w:r>
        <w:rPr/>
        <w:t xml:space="preserve">图表：2021-2026年转基因种子行业出口数据</w:t>
      </w:r>
    </w:p>
    <w:p>
      <w:pPr>
        <w:spacing w:before="75" w:after="0"/>
      </w:pPr>
      <w:r>
        <w:rPr/>
        <w:t xml:space="preserve">图表：2021-2026年转基因种子行业竞争力分析</w:t>
      </w:r>
    </w:p>
    <w:p>
      <w:pPr>
        <w:spacing w:before="75" w:after="0"/>
      </w:pPr>
      <w:r>
        <w:rPr/>
        <w:t xml:space="preserve">图表：2021-2026年转基因种子市场价格走势</w:t>
      </w:r>
    </w:p>
    <w:p>
      <w:pPr>
        <w:spacing w:before="75" w:after="0"/>
      </w:pPr>
      <w:r>
        <w:rPr/>
        <w:t xml:space="preserve">图表：2021-2026年转基因种子行业主营业务收入</w:t>
      </w:r>
    </w:p>
    <w:p>
      <w:pPr>
        <w:spacing w:before="75" w:after="0"/>
      </w:pPr>
      <w:r>
        <w:rPr/>
        <w:t xml:space="preserve">图表：2026-2031年转基因种子市场容量预测</w:t>
      </w:r>
    </w:p>
    <w:p>
      <w:pPr>
        <w:spacing w:before="75" w:after="0"/>
      </w:pPr>
      <w:r>
        <w:rPr/>
        <w:t xml:space="preserve">图表：2026-2031年转基因种子行业产量预测</w:t>
      </w:r>
    </w:p>
    <w:p>
      <w:pPr>
        <w:spacing w:before="75" w:after="0"/>
      </w:pPr>
      <w:r>
        <w:rPr/>
        <w:t xml:space="preserve">图表：2026-2031年转基因种子行业供给预测</w:t>
      </w:r>
    </w:p>
    <w:p>
      <w:pPr>
        <w:spacing w:before="75" w:after="0"/>
      </w:pPr>
      <w:r>
        <w:rPr/>
        <w:t xml:space="preserve">图表：2026-2031年转基因种子行业需求预测</w:t>
      </w:r>
    </w:p>
    <w:p>
      <w:pPr>
        <w:spacing w:before="75" w:after="0"/>
      </w:pPr>
      <w:r>
        <w:rPr/>
        <w:t xml:space="preserve">图表：2026-2031年转基因种子行业供需格局预测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2026-2031年中国转基因种子行业发展及预测报告</dc:title>
  <dc:description>2026-2031年中国转基因种子行业发展及预测报告</dc:description>
  <dc:subject>2026-2031年中国转基因种子行业发展及预测报告</dc:subject>
  <cp:keywords>研究报告</cp:keywords>
  <cp:category>研究报告</cp:category>
  <cp:lastModifiedBy>北京中道泰和信息咨询有限公司</cp:lastModifiedBy>
  <dcterms:created xsi:type="dcterms:W3CDTF">2026-03-27T11:40:29+08:00</dcterms:created>
  <dcterms:modified xsi:type="dcterms:W3CDTF">2026-03-27T11:40:29+08:00</dcterms:modified>
</cp:coreProperties>
</file>

<file path=docProps/custom.xml><?xml version="1.0" encoding="utf-8"?>
<Properties xmlns="http://schemas.openxmlformats.org/officeDocument/2006/custom-properties" xmlns:vt="http://schemas.openxmlformats.org/officeDocument/2006/docPropsVTypes"/>
</file>