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2024-2029年中国建材节能服务行业市场调研与投资预测分析报告</w:t>
      </w:r>
    </w:p>
    <w:p>
      <w:pPr>
        <w:spacing w:after="150"/>
      </w:pPr>
      <w:r>
        <w:rPr>
          <w:b w:val="1"/>
          <w:bCs w:val="1"/>
        </w:rPr>
        <w:t xml:space="preserve">报告简介</w:t>
      </w:r>
    </w:p>
    <w:p>
      <w:pPr>
        <w:spacing w:after="150"/>
      </w:pPr>
      <w:r>
        <w:rPr/>
        <w:t xml:space="preserve">建材产业是中国国民经济建设的重要基础原材料产业之一，建材行业是资源、能源依赖性产业，温室气体和氮氧化物的排放对环境造成较大影响，建材工业总能耗仅次于冶金和化工，位于工业部门第三位，建材工业能耗总量占全国能耗总量和工业部门能耗总量的7%和10%，建材工业废气排放量占全国工业废气排放总量的18%。面对当前严峻的环境压力，建材行业必须要做出改变。</w:t>
      </w:r>
    </w:p>
    <w:p>
      <w:pPr>
        <w:spacing w:after="150"/>
      </w:pPr>
      <w:r>
        <w:rPr/>
        <w:t xml:space="preserve">按照中国现行统计口径，建筑材料主要包括水泥、平板玻璃及加工、建筑卫生陶瓷、房建材料、非金属矿及其制品、无机非金属新材料等门类。目前，中国已成为全球最大的建材生产和消费国，建材工业年能源消耗量占中国能源消耗总量的7%。建材工业生产既消耗能源，又有巨大的节能潜力，许多工业废弃物都可作为建材产品生产的替代原料和替代燃料;同时建材产品还可为建筑节能提供基础材料的支撑，一些新型建材产品可为新能源的发展提供基础材料和部件。在能源问题日益制约经济、社会发展的今天，中国政府已作出了建设节约型社会的战略部署，建材工业作为中国国民经济的重要产业和高耗能产业，在节能减排及能源结构调整中大有可为，在中国建设节约型社会中将起重要作用。</w:t>
      </w:r>
    </w:p>
    <w:p>
      <w:pPr>
        <w:spacing w:after="150"/>
      </w:pPr>
      <w:r>
        <w:rPr/>
        <w:t xml:space="preserve">实际上，建材工业涉及20多个行业，高耗能行业主要是水泥、平板玻璃、石灰、建筑陶瓷、轻质建材等6个行业。这些行业的万元增加值综合能耗高于全国工业平均水平，其能耗占建材工业总能耗的89%。建材工业中的玻璃纤维增强塑料、建筑用石、云母和石棉制品、隔热隔音材料、防水材料、土砂石开采、技术玻璃、水泥制品等行业万元增加值综合能耗低于全国GDP能耗。</w:t>
      </w:r>
    </w:p>
    <w:p>
      <w:pPr>
        <w:spacing w:after="150"/>
      </w:pPr>
      <w:r>
        <w:rPr/>
        <w:t xml:space="preserve">以水泥行业为例，2010年，工业和信息化部发布了《关于水泥工业节能减排的指导意见》。其指导思想是，全面贯彻落实科学发展观，严格执行产业政策，以降低能源资源消耗、减少污染物排放为目标，加快科技进步，大力推广应用先进节能减排技术、工艺、装备;加大淘汰落后产能力度，推行清洁生产;加强综合利用，发展循环经济，强化科学管理，努力构建资源节约与环境友好型水泥行业，促进水泥行业节约、清洁、低碳和可持续发展。</w:t>
      </w:r>
    </w:p>
    <w:p>
      <w:pPr>
        <w:spacing w:after="150"/>
      </w:pPr>
      <w:r>
        <w:rPr/>
        <w:t xml:space="preserve">工业和信息化部在《关于水泥工业节能减排的指导意见》中明确提出：要进一步明确生产企业是节能减排的主体，充分发挥企业的积极性。企业要强化节能减排管理制度建设，设立能源管理负责人，明确岗位责任和目标考核要求。要建立完善节能减排新机制和优惠政策。鼓励专业节能服务公司为水泥企业提供能源审计、节能减排工程服务、合同能源管理、节能项目融资等一系列节能减排技术应用服务。由此可见建材行业的节能服务市场前景良好。</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建材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二、建材形势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中国建材节能服务行业现状分析</w:t>
      </w:r>
    </w:p>
    <w:p>
      <w:pPr>
        <w:spacing w:after="150"/>
      </w:pPr>
      <w:r>
        <w:rPr/>
        <w:t xml:space="preserve">第一节 中国建材发展分析</w:t>
      </w:r>
    </w:p>
    <w:p>
      <w:pPr>
        <w:spacing w:after="150"/>
      </w:pPr>
      <w:r>
        <w:rPr/>
        <w:t xml:space="preserve">一、中国建材发展现状分析</w:t>
      </w:r>
    </w:p>
    <w:p>
      <w:pPr>
        <w:spacing w:after="150"/>
      </w:pPr>
      <w:r>
        <w:rPr/>
        <w:t xml:space="preserve">二、中国建材投资额分析</w:t>
      </w:r>
    </w:p>
    <w:p>
      <w:pPr>
        <w:spacing w:after="150"/>
      </w:pPr>
      <w:r>
        <w:rPr/>
        <w:t xml:space="preserve">第二节 我国建材节能行业发展状况分析</w:t>
      </w:r>
    </w:p>
    <w:p>
      <w:pPr>
        <w:spacing w:after="150"/>
      </w:pPr>
      <w:r>
        <w:rPr/>
        <w:t xml:space="preserve">一、我国建材节能行业发展历程</w:t>
      </w:r>
    </w:p>
    <w:p>
      <w:pPr>
        <w:spacing w:after="150"/>
      </w:pPr>
      <w:r>
        <w:rPr/>
        <w:t xml:space="preserve">二、我国建材节能行业发展总体概况</w:t>
      </w:r>
    </w:p>
    <w:p>
      <w:pPr>
        <w:spacing w:after="150"/>
      </w:pPr>
      <w:r>
        <w:rPr/>
        <w:t xml:space="preserve">三、我国建材节能行业发展的必要性</w:t>
      </w:r>
    </w:p>
    <w:p>
      <w:pPr>
        <w:spacing w:after="150"/>
      </w:pPr>
      <w:r>
        <w:rPr/>
        <w:t xml:space="preserve">第三节 中国建材能耗情况分析</w:t>
      </w:r>
    </w:p>
    <w:p>
      <w:pPr>
        <w:spacing w:after="150"/>
      </w:pPr>
      <w:r>
        <w:rPr/>
        <w:t xml:space="preserve">一、中国建材能耗分析</w:t>
      </w:r>
    </w:p>
    <w:p>
      <w:pPr>
        <w:spacing w:after="150"/>
      </w:pPr>
      <w:r>
        <w:rPr/>
        <w:t xml:space="preserve">二、中国建材节能的意义</w:t>
      </w:r>
    </w:p>
    <w:p>
      <w:pPr>
        <w:spacing w:after="150"/>
      </w:pPr>
      <w:r>
        <w:rPr/>
        <w:t xml:space="preserve">第四节 中国建材节能技术分析</w:t>
      </w:r>
    </w:p>
    <w:p>
      <w:pPr>
        <w:spacing w:after="150"/>
      </w:pPr>
      <w:r>
        <w:rPr/>
        <w:t xml:space="preserve">一、现有的技术途径</w:t>
      </w:r>
    </w:p>
    <w:p>
      <w:pPr>
        <w:spacing w:after="150"/>
      </w:pPr>
      <w:r>
        <w:rPr/>
        <w:t xml:space="preserve">二、新技术途径</w:t>
      </w:r>
    </w:p>
    <w:p>
      <w:pPr>
        <w:spacing w:after="150"/>
      </w:pPr>
      <w:r>
        <w:rPr/>
        <w:t xml:space="preserve">第五节 建材节能技术的中外对比</w:t>
      </w:r>
    </w:p>
    <w:p>
      <w:pPr>
        <w:spacing w:after="150"/>
      </w:pPr>
      <w:r>
        <w:rPr>
          <w:b w:val="1"/>
          <w:bCs w:val="1"/>
        </w:rPr>
        <w:t xml:space="preserve">第七章 中国建材节能服务行业市场发展分析</w:t>
      </w:r>
    </w:p>
    <w:p>
      <w:pPr>
        <w:spacing w:after="150"/>
      </w:pPr>
      <w:r>
        <w:rPr/>
        <w:t xml:space="preserve">第一节 中国建材节能服务发展的成绩</w:t>
      </w:r>
    </w:p>
    <w:p>
      <w:pPr>
        <w:spacing w:after="150"/>
      </w:pPr>
      <w:r>
        <w:rPr/>
        <w:t xml:space="preserve">一、2019-2023年我国建材节能规模</w:t>
      </w:r>
    </w:p>
    <w:p>
      <w:pPr>
        <w:spacing w:after="150"/>
      </w:pPr>
      <w:r>
        <w:rPr/>
        <w:t xml:space="preserve">二、2019-2023年我国建材节能成效及措施</w:t>
      </w:r>
    </w:p>
    <w:p>
      <w:pPr>
        <w:spacing w:after="150"/>
      </w:pPr>
      <w:r>
        <w:rPr/>
        <w:t xml:space="preserve">第二节 中国建材节能服务发展面临的障碍</w:t>
      </w:r>
    </w:p>
    <w:p>
      <w:pPr>
        <w:spacing w:after="150"/>
      </w:pPr>
      <w:r>
        <w:rPr/>
        <w:t xml:space="preserve">一、中国建材节能服务发展面临的障碍分析</w:t>
      </w:r>
    </w:p>
    <w:p>
      <w:pPr>
        <w:spacing w:after="150"/>
      </w:pPr>
      <w:r>
        <w:rPr/>
        <w:t xml:space="preserve">二、中国建材节能服务发展障碍的解决对策</w:t>
      </w:r>
    </w:p>
    <w:p>
      <w:pPr>
        <w:spacing w:after="150"/>
      </w:pPr>
      <w:r>
        <w:rPr/>
        <w:t xml:space="preserve">第三节 中国建材节能服务行业发展需求分析</w:t>
      </w:r>
    </w:p>
    <w:p>
      <w:pPr>
        <w:spacing w:after="150"/>
      </w:pPr>
      <w:r>
        <w:rPr/>
        <w:t xml:space="preserve">一、2019-2023年中国建材节能服务行业需求分析</w:t>
      </w:r>
    </w:p>
    <w:p>
      <w:pPr>
        <w:spacing w:after="150"/>
      </w:pPr>
      <w:r>
        <w:rPr/>
        <w:t xml:space="preserve">二、2019-2023年中国建材节能服务行业需求预测</w:t>
      </w:r>
    </w:p>
    <w:p>
      <w:pPr>
        <w:spacing w:after="150"/>
      </w:pPr>
      <w:r>
        <w:rPr>
          <w:b w:val="1"/>
          <w:bCs w:val="1"/>
        </w:rPr>
        <w:t xml:space="preserve">第三部分行业竞争分析</w:t>
      </w:r>
    </w:p>
    <w:p>
      <w:pPr>
        <w:spacing w:after="150"/>
      </w:pPr>
      <w:r>
        <w:rPr>
          <w:b w:val="1"/>
          <w:bCs w:val="1"/>
        </w:rPr>
        <w:t xml:space="preserve">第八章中国建材节能服务行业竞争分析</w:t>
      </w:r>
    </w:p>
    <w:p>
      <w:pPr>
        <w:spacing w:after="150"/>
      </w:pPr>
      <w:r>
        <w:rPr/>
        <w:t xml:space="preserve">第一节 中国建材节能服务行业重点案例借鉴</w:t>
      </w:r>
    </w:p>
    <w:p>
      <w:pPr>
        <w:spacing w:after="150"/>
      </w:pPr>
      <w:r>
        <w:rPr/>
        <w:t xml:space="preserve">第二节 中国建材节能服务行业企业竞争情况</w:t>
      </w:r>
    </w:p>
    <w:p>
      <w:pPr>
        <w:spacing w:after="150"/>
      </w:pPr>
      <w:r>
        <w:rPr/>
        <w:t xml:space="preserve">一、中国建材节能服务行业企业竞争现状分析</w:t>
      </w:r>
    </w:p>
    <w:p>
      <w:pPr>
        <w:spacing w:after="150"/>
      </w:pPr>
      <w:r>
        <w:rPr/>
        <w:t xml:space="preserve">二、中国建材节能服务行业企业竞争趋势分析</w:t>
      </w:r>
    </w:p>
    <w:p>
      <w:pPr>
        <w:spacing w:after="150"/>
      </w:pPr>
      <w:r>
        <w:rPr>
          <w:b w:val="1"/>
          <w:bCs w:val="1"/>
        </w:rPr>
        <w:t xml:space="preserve">第九章 建材节能服务行业领先企业经营形势分析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建材节能服务行业发展趋势分析</w:t>
      </w:r>
    </w:p>
    <w:p>
      <w:pPr>
        <w:spacing w:after="150"/>
      </w:pPr>
      <w:r>
        <w:rPr/>
        <w:t xml:space="preserve">第一节 2024-2029年中国建材节能服务行业市场趋势分析</w:t>
      </w:r>
    </w:p>
    <w:p>
      <w:pPr>
        <w:spacing w:after="150"/>
      </w:pPr>
      <w:r>
        <w:rPr/>
        <w:t xml:space="preserve">一、2019-2023年中国建材节能服务行业发展趋势总结</w:t>
      </w:r>
    </w:p>
    <w:p>
      <w:pPr>
        <w:spacing w:after="150"/>
      </w:pPr>
      <w:r>
        <w:rPr/>
        <w:t xml:space="preserve">二、2024-2029年中国建材节能服务行业市场发展方向分析</w:t>
      </w:r>
    </w:p>
    <w:p>
      <w:pPr>
        <w:spacing w:after="150"/>
      </w:pPr>
      <w:r>
        <w:rPr/>
        <w:t xml:space="preserve">第二节 2024-2029年国内建材节能服务市场预测</w:t>
      </w:r>
    </w:p>
    <w:p>
      <w:pPr>
        <w:spacing w:after="150"/>
      </w:pPr>
      <w:r>
        <w:rPr/>
        <w:t xml:space="preserve">一、2024-2029年国内建材节能服务行业产值预测</w:t>
      </w:r>
    </w:p>
    <w:p>
      <w:pPr>
        <w:spacing w:after="150"/>
      </w:pPr>
      <w:r>
        <w:rPr/>
        <w:t xml:space="preserve">二、2024-2029年国内建材节能服务市场需求前景</w:t>
      </w:r>
    </w:p>
    <w:p>
      <w:pPr>
        <w:spacing w:after="150"/>
      </w:pPr>
      <w:r>
        <w:rPr/>
        <w:t xml:space="preserve">三、2024-2029年国内建材节能服务行业集中度预测</w:t>
      </w:r>
    </w:p>
    <w:p>
      <w:pPr>
        <w:spacing w:after="150"/>
      </w:pPr>
      <w:r>
        <w:rPr>
          <w:b w:val="1"/>
          <w:bCs w:val="1"/>
        </w:rPr>
        <w:t xml:space="preserve">第十一章 建材节能服务企业投资潜力与价值分析</w:t>
      </w:r>
    </w:p>
    <w:p>
      <w:pPr>
        <w:spacing w:after="150"/>
      </w:pPr>
      <w:r>
        <w:rPr/>
        <w:t xml:space="preserve">第一节 2019-2023年建材节能服务行业投资情况分析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2024-2029年建材节能服务企业投资环境分析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建材节能服务行业投资机会与风险</w:t>
      </w:r>
    </w:p>
    <w:p>
      <w:pPr>
        <w:spacing w:after="150"/>
      </w:pPr>
      <w:r>
        <w:rPr/>
        <w:t xml:space="preserve">第一节 建材节能服务行业投资效益分析</w:t>
      </w:r>
    </w:p>
    <w:p>
      <w:pPr>
        <w:spacing w:after="150"/>
      </w:pPr>
      <w:r>
        <w:rPr/>
        <w:t xml:space="preserve">一、2019-2023年建材节能服务行业投资状况分析</w:t>
      </w:r>
    </w:p>
    <w:p>
      <w:pPr>
        <w:spacing w:after="150"/>
      </w:pPr>
      <w:r>
        <w:rPr/>
        <w:t xml:space="preserve">二、2024-2029年建材节能服务行业投资效益分析</w:t>
      </w:r>
    </w:p>
    <w:p>
      <w:pPr>
        <w:spacing w:after="150"/>
      </w:pPr>
      <w:r>
        <w:rPr/>
        <w:t xml:space="preserve">三、2024-2029年建材节能服务行业投资趋势预测</w:t>
      </w:r>
    </w:p>
    <w:p>
      <w:pPr>
        <w:spacing w:after="150"/>
      </w:pPr>
      <w:r>
        <w:rPr/>
        <w:t xml:space="preserve">四、新进入者应注意的障碍因素分析</w:t>
      </w:r>
    </w:p>
    <w:p>
      <w:pPr>
        <w:spacing w:after="150"/>
      </w:pPr>
      <w:r>
        <w:rPr/>
        <w:t xml:space="preserve">第二节 影响建材节能服务行业发展的主要因素</w:t>
      </w:r>
    </w:p>
    <w:p>
      <w:pPr>
        <w:spacing w:after="150"/>
      </w:pPr>
      <w:r>
        <w:rPr/>
        <w:t xml:space="preserve">一、2019-2023年影响建材节能服务行业运行的有利因素分析</w:t>
      </w:r>
    </w:p>
    <w:p>
      <w:pPr>
        <w:spacing w:after="150"/>
      </w:pPr>
      <w:r>
        <w:rPr/>
        <w:t xml:space="preserve">二、2019-2023年影响建材节能服务行业运行的稳定因素分析</w:t>
      </w:r>
    </w:p>
    <w:p>
      <w:pPr>
        <w:spacing w:after="150"/>
      </w:pPr>
      <w:r>
        <w:rPr/>
        <w:t xml:space="preserve">三、2019-2023年影响建材节能服务行业运行的不利因素分析</w:t>
      </w:r>
    </w:p>
    <w:p>
      <w:pPr>
        <w:spacing w:after="150"/>
      </w:pPr>
      <w:r>
        <w:rPr/>
        <w:t xml:space="preserve">四、2019-2023年我国建材节能服务行业发展面临的挑战分析</w:t>
      </w:r>
    </w:p>
    <w:p>
      <w:pPr>
        <w:spacing w:after="150"/>
      </w:pPr>
      <w:r>
        <w:rPr/>
        <w:t xml:space="preserve">五、2019-2023年我国建材节能服务行业发展面临的机遇分析</w:t>
      </w:r>
    </w:p>
    <w:p>
      <w:pPr>
        <w:spacing w:after="150"/>
      </w:pPr>
      <w:r>
        <w:rPr/>
        <w:t xml:space="preserve">第三节 建材节能服务行业投资风险预警</w:t>
      </w:r>
    </w:p>
    <w:p>
      <w:pPr>
        <w:spacing w:after="150"/>
      </w:pPr>
      <w:r>
        <w:rPr/>
        <w:t xml:space="preserve">一、2024-2029年建材节能服务行业市场风险预测</w:t>
      </w:r>
    </w:p>
    <w:p>
      <w:pPr>
        <w:spacing w:after="150"/>
      </w:pPr>
      <w:r>
        <w:rPr/>
        <w:t xml:space="preserve">二、2024-2029年建材节能服务行业政策风险预测</w:t>
      </w:r>
    </w:p>
    <w:p>
      <w:pPr>
        <w:spacing w:after="150"/>
      </w:pPr>
      <w:r>
        <w:rPr/>
        <w:t xml:space="preserve">三、2024-2029年建材节能服务行业经营风险预测</w:t>
      </w:r>
    </w:p>
    <w:p>
      <w:pPr>
        <w:spacing w:after="150"/>
      </w:pPr>
      <w:r>
        <w:rPr/>
        <w:t xml:space="preserve">四、2024-2029年建材节能服务行业技术风险预测</w:t>
      </w:r>
    </w:p>
    <w:p>
      <w:pPr>
        <w:spacing w:after="150"/>
      </w:pPr>
      <w:r>
        <w:rPr/>
        <w:t xml:space="preserve">五、2024-2029年建材节能服务行业竞争风险预测</w:t>
      </w:r>
    </w:p>
    <w:p>
      <w:pPr>
        <w:spacing w:after="150"/>
      </w:pPr>
      <w:r>
        <w:rPr/>
        <w:t xml:space="preserve">第四节 建材节能服务行业投资战略研究</w:t>
      </w:r>
    </w:p>
    <w:p>
      <w:pPr>
        <w:spacing w:after="150"/>
      </w:pPr>
      <w:r>
        <w:rPr/>
        <w:t xml:space="preserve">一、2024-2029年建材节能服务行业投资战略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图表：2019-2023年规模以上建材增加值增速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图表：2024-2029年我国建材节能服务产值及其增速预测</w:t>
      </w:r>
    </w:p>
    <w:p>
      <w:pPr>
        <w:spacing w:after="150"/>
      </w:pPr>
      <w:r>
        <w:rPr/>
        <w:t xml:space="preserve">图表：2024-2029年建材节能服务行业销售收入及增速走势</w:t>
      </w:r>
    </w:p>
    <w:p>
      <w:pPr>
        <w:spacing w:after="150"/>
      </w:pPr>
      <w:r>
        <w:rPr/>
        <w:t xml:space="preserve">图表：2024-2029年我国建材节能服务行业产值及增速预测</w:t>
      </w:r>
    </w:p>
    <w:p>
      <w:pPr>
        <w:spacing w:after="150"/>
      </w:pPr>
      <w:r>
        <w:rPr/>
        <w:t xml:space="preserve">图表：2024-2029年我国建材节能服务行业投资预测</w:t>
      </w:r>
    </w:p>
    <w:p>
      <w:pPr>
        <w:spacing w:after="150"/>
      </w:pPr>
      <w:r>
        <w:rPr/>
        <w:t xml:space="preserve">图表：2024-2029年我国建材节能服务市场需求预测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2024-2029年中国建材节能服务行业市场调研与投资预测分析报告</dc:title>
  <dc:description>2024-2029年中国建材节能服务行业市场调研与投资预测分析报告</dc:description>
  <dc:subject>2024-2029年中国建材节能服务行业市场调研与投资预测分析报告</dc:subject>
  <cp:keywords>研究报告</cp:keywords>
  <cp:category>研究报告</cp:category>
  <cp:lastModifiedBy>北京中道泰和信息咨询有限公司</cp:lastModifiedBy>
  <dcterms:created xsi:type="dcterms:W3CDTF">2024-01-23T17:53:32+08:00</dcterms:created>
  <dcterms:modified xsi:type="dcterms:W3CDTF">2024-01-23T17:53:32+08:00</dcterms:modified>
</cp:coreProperties>
</file>

<file path=docProps/custom.xml><?xml version="1.0" encoding="utf-8"?>
<Properties xmlns="http://schemas.openxmlformats.org/officeDocument/2006/custom-properties" xmlns:vt="http://schemas.openxmlformats.org/officeDocument/2006/docPropsVTypes"/>
</file>