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2026-2031年中国房地产市场供需预测及投资潜力研究咨询报告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房地产市场进行了分析研究。报告在总结房地产行业发展历程的基础上，结合新时期的各方面因素，对房地产行业的发展趋势给予了细致和审慎的预测论证。报告资料详实，图表丰富，既有深入的分析，又有直观的比较，为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房地产行业国内外发展概述 1</w:t>
      </w:r>
    </w:p>
    <w:p>
      <w:pPr>
        <w:spacing w:before="75" w:after="0"/>
      </w:pPr>
      <w:r>
        <w:rPr/>
        <w:t xml:space="preserve">第一节 全球房地产行业发展概况 1</w:t>
      </w:r>
    </w:p>
    <w:p>
      <w:pPr>
        <w:spacing w:before="75" w:after="0"/>
      </w:pPr>
      <w:r>
        <w:rPr/>
        <w:t xml:space="preserve">一、全球房地产行业发展现状 1</w:t>
      </w:r>
    </w:p>
    <w:p>
      <w:pPr>
        <w:spacing w:before="75" w:after="0"/>
      </w:pPr>
      <w:r>
        <w:rPr/>
        <w:t xml:space="preserve">二、主要国家和地区发展状况 1</w:t>
      </w:r>
    </w:p>
    <w:p>
      <w:pPr>
        <w:spacing w:before="75" w:after="0"/>
      </w:pPr>
      <w:r>
        <w:rPr/>
        <w:t xml:space="preserve">三、全球房地产行业发展趋势 1</w:t>
      </w:r>
    </w:p>
    <w:p>
      <w:pPr>
        <w:spacing w:before="75" w:after="0"/>
      </w:pPr>
      <w:r>
        <w:rPr/>
        <w:t xml:space="preserve">第二节 中国房地产行业发展概况 2</w:t>
      </w:r>
    </w:p>
    <w:p>
      <w:pPr>
        <w:spacing w:before="75" w:after="0"/>
      </w:pPr>
      <w:r>
        <w:rPr/>
        <w:t xml:space="preserve">一、中国房地产行业发展历程与现状 2</w:t>
      </w:r>
    </w:p>
    <w:p>
      <w:pPr>
        <w:spacing w:before="75" w:after="0"/>
      </w:pPr>
      <w:r>
        <w:rPr/>
        <w:t xml:space="preserve">二、中国房地产行业发展中存在的问题 2</w:t>
      </w:r>
    </w:p>
    <w:p>
      <w:pPr>
        <w:spacing w:before="75" w:after="0"/>
      </w:pPr>
      <w:r>
        <w:rPr>
          <w:b w:val="1"/>
          <w:bCs w:val="1"/>
        </w:rPr>
        <w:t xml:space="preserve">第二章 2021-2026年中国房地产行业发展环境分析 4</w:t>
      </w:r>
    </w:p>
    <w:p>
      <w:pPr>
        <w:spacing w:before="75" w:after="0"/>
      </w:pPr>
      <w:r>
        <w:rPr/>
        <w:t xml:space="preserve">第一节 中国房地产发展宏观经济环境分析 4</w:t>
      </w:r>
    </w:p>
    <w:p>
      <w:pPr>
        <w:spacing w:before="75" w:after="0"/>
      </w:pPr>
      <w:r>
        <w:rPr/>
        <w:t xml:space="preserve">一、宏观经济环境 4</w:t>
      </w:r>
    </w:p>
    <w:p>
      <w:pPr>
        <w:spacing w:before="75" w:after="0"/>
      </w:pPr>
      <w:r>
        <w:rPr/>
        <w:t xml:space="preserve">二、国际贸易环境 6</w:t>
      </w:r>
    </w:p>
    <w:p>
      <w:pPr>
        <w:spacing w:before="75" w:after="0"/>
      </w:pPr>
      <w:r>
        <w:rPr/>
        <w:t xml:space="preserve">三、宏观政策环境 10</w:t>
      </w:r>
    </w:p>
    <w:p>
      <w:pPr>
        <w:spacing w:before="75" w:after="0"/>
      </w:pPr>
      <w:r>
        <w:rPr/>
        <w:t xml:space="preserve">第二节 房地产行业政策环境 13</w:t>
      </w:r>
    </w:p>
    <w:p>
      <w:pPr>
        <w:spacing w:before="75" w:after="0"/>
      </w:pPr>
      <w:r>
        <w:rPr/>
        <w:t xml:space="preserve">第三节 房地产行业技术环境 14</w:t>
      </w:r>
    </w:p>
    <w:p>
      <w:pPr>
        <w:spacing w:before="75" w:after="0"/>
      </w:pPr>
      <w:r>
        <w:rPr/>
        <w:t xml:space="preserve">第四节 “十四五”宏观经济形势研究 15</w:t>
      </w:r>
    </w:p>
    <w:p>
      <w:pPr>
        <w:spacing w:before="75" w:after="0"/>
      </w:pPr>
      <w:r>
        <w:rPr/>
        <w:t xml:space="preserve">一、“十四五”国际环境变化及对我国经济影响 15</w:t>
      </w:r>
    </w:p>
    <w:p>
      <w:pPr>
        <w:spacing w:before="75" w:after="0"/>
      </w:pPr>
      <w:r>
        <w:rPr/>
        <w:t xml:space="preserve">二、“十四五”中国经济转型升级动力机制研究 16</w:t>
      </w:r>
    </w:p>
    <w:p>
      <w:pPr>
        <w:spacing w:before="75" w:after="0"/>
      </w:pPr>
      <w:r>
        <w:rPr/>
        <w:t xml:space="preserve">三、“十四五”经济结构调整的方向和战略举措 22</w:t>
      </w:r>
    </w:p>
    <w:p>
      <w:pPr>
        <w:spacing w:before="75" w:after="0"/>
      </w:pPr>
      <w:r>
        <w:rPr/>
        <w:t xml:space="preserve">四、“十四五”创新驱动战略与创新型国家建设 38</w:t>
      </w:r>
    </w:p>
    <w:p>
      <w:pPr>
        <w:spacing w:before="75" w:after="0"/>
      </w:pPr>
      <w:r>
        <w:rPr/>
        <w:t xml:space="preserve">五、“十四五”完善金融市场体系和风险防范研究 43</w:t>
      </w:r>
    </w:p>
    <w:p>
      <w:pPr>
        <w:spacing w:before="75" w:after="0"/>
      </w:pPr>
      <w:r>
        <w:rPr>
          <w:b w:val="1"/>
          <w:bCs w:val="1"/>
        </w:rPr>
        <w:t xml:space="preserve">第三章 房地产行业市场分析 48</w:t>
      </w:r>
    </w:p>
    <w:p>
      <w:pPr>
        <w:spacing w:before="75" w:after="0"/>
      </w:pPr>
      <w:r>
        <w:rPr/>
        <w:t xml:space="preserve">第一节 市场规模 48</w:t>
      </w:r>
    </w:p>
    <w:p>
      <w:pPr>
        <w:spacing w:before="75" w:after="0"/>
      </w:pPr>
      <w:r>
        <w:rPr/>
        <w:t xml:space="preserve">一、2021-2026年房地产行业市场规模及增速 48</w:t>
      </w:r>
    </w:p>
    <w:p>
      <w:pPr>
        <w:spacing w:before="75" w:after="0"/>
      </w:pPr>
      <w:r>
        <w:rPr/>
        <w:t xml:space="preserve">二、房地产行业市场饱和度 48</w:t>
      </w:r>
    </w:p>
    <w:p>
      <w:pPr>
        <w:spacing w:before="75" w:after="0"/>
      </w:pPr>
      <w:r>
        <w:rPr/>
        <w:t xml:space="preserve">三、影响房地产行业市场规模的因素 49</w:t>
      </w:r>
    </w:p>
    <w:p>
      <w:pPr>
        <w:spacing w:before="75" w:after="0"/>
      </w:pPr>
      <w:r>
        <w:rPr/>
        <w:t xml:space="preserve">四、2026-2031年房地产行业市场规模及增速预测 50</w:t>
      </w:r>
    </w:p>
    <w:p>
      <w:pPr>
        <w:spacing w:before="75" w:after="0"/>
      </w:pPr>
      <w:r>
        <w:rPr/>
        <w:t xml:space="preserve">第二节 市场结构 51</w:t>
      </w:r>
    </w:p>
    <w:p>
      <w:pPr>
        <w:spacing w:before="75" w:after="0"/>
      </w:pPr>
      <w:r>
        <w:rPr/>
        <w:t xml:space="preserve">第三节 市场特点 52</w:t>
      </w:r>
    </w:p>
    <w:p>
      <w:pPr>
        <w:spacing w:before="75" w:after="0"/>
      </w:pPr>
      <w:r>
        <w:rPr/>
        <w:t xml:space="preserve">一、房地产行业所处生命周期 52</w:t>
      </w:r>
    </w:p>
    <w:p>
      <w:pPr>
        <w:spacing w:before="75" w:after="0"/>
      </w:pPr>
      <w:r>
        <w:rPr/>
        <w:t xml:space="preserve">二、技术变革与行业革新对房地产行业的影响 55</w:t>
      </w:r>
    </w:p>
    <w:p>
      <w:pPr>
        <w:spacing w:before="75" w:after="0"/>
      </w:pPr>
      <w:r>
        <w:rPr/>
        <w:t xml:space="preserve">三、差异化分析 55</w:t>
      </w:r>
    </w:p>
    <w:p>
      <w:pPr>
        <w:spacing w:before="75" w:after="0"/>
      </w:pPr>
      <w:r>
        <w:rPr>
          <w:b w:val="1"/>
          <w:bCs w:val="1"/>
        </w:rPr>
        <w:t xml:space="preserve">第二部分 区域市场分析</w:t>
      </w:r>
    </w:p>
    <w:p>
      <w:pPr>
        <w:spacing w:before="75" w:after="0"/>
      </w:pPr>
      <w:r>
        <w:rPr>
          <w:b w:val="1"/>
          <w:bCs w:val="1"/>
        </w:rPr>
        <w:t xml:space="preserve">第四章 区域市场分析 57</w:t>
      </w:r>
    </w:p>
    <w:p>
      <w:pPr>
        <w:spacing w:before="75" w:after="0"/>
      </w:pPr>
      <w:r>
        <w:rPr/>
        <w:t xml:space="preserve">第一节 区域市场分布状况 57</w:t>
      </w:r>
    </w:p>
    <w:p>
      <w:pPr>
        <w:spacing w:before="75" w:after="0"/>
      </w:pPr>
      <w:r>
        <w:rPr/>
        <w:t xml:space="preserve">第二节 重点区域市场需求分析(需求规模、需求特征等) 57</w:t>
      </w:r>
    </w:p>
    <w:p>
      <w:pPr>
        <w:spacing w:before="75" w:after="0"/>
      </w:pPr>
      <w:r>
        <w:rPr/>
        <w:t xml:space="preserve">第三节 区域市场需求变化趋势 58</w:t>
      </w:r>
    </w:p>
    <w:p>
      <w:pPr>
        <w:spacing w:before="75" w:after="0"/>
      </w:pPr>
      <w:r>
        <w:rPr>
          <w:b w:val="1"/>
          <w:bCs w:val="1"/>
        </w:rPr>
        <w:t xml:space="preserve">第五章 房地产行业生产分析 59</w:t>
      </w:r>
    </w:p>
    <w:p>
      <w:pPr>
        <w:spacing w:before="75" w:after="0"/>
      </w:pPr>
      <w:r>
        <w:rPr/>
        <w:t xml:space="preserve">第一节 产能产量分析 59</w:t>
      </w:r>
    </w:p>
    <w:p>
      <w:pPr>
        <w:spacing w:before="75" w:after="0"/>
      </w:pPr>
      <w:r>
        <w:rPr/>
        <w:t xml:space="preserve">一、2021-2026年房地产行业生产总量及增速 59</w:t>
      </w:r>
    </w:p>
    <w:p>
      <w:pPr>
        <w:spacing w:before="75" w:after="0"/>
      </w:pPr>
      <w:r>
        <w:rPr/>
        <w:t xml:space="preserve">二、2021-2026年房地产行业产能及增速 60</w:t>
      </w:r>
    </w:p>
    <w:p>
      <w:pPr>
        <w:spacing w:before="75" w:after="0"/>
      </w:pPr>
      <w:r>
        <w:rPr/>
        <w:t xml:space="preserve">三、影响房地产行业产能产量的因素 60</w:t>
      </w:r>
    </w:p>
    <w:p>
      <w:pPr>
        <w:spacing w:before="75" w:after="0"/>
      </w:pPr>
      <w:r>
        <w:rPr/>
        <w:t xml:space="preserve">四、2026-2031年房地产行业生产总量及增速预测 62</w:t>
      </w:r>
    </w:p>
    <w:p>
      <w:pPr>
        <w:spacing w:before="75" w:after="0"/>
      </w:pPr>
      <w:r>
        <w:rPr/>
        <w:t xml:space="preserve">第二节 区域生产分析 62</w:t>
      </w:r>
    </w:p>
    <w:p>
      <w:pPr>
        <w:spacing w:before="75" w:after="0"/>
      </w:pPr>
      <w:r>
        <w:rPr/>
        <w:t xml:space="preserve">一、房地产企业区域分布情况 62</w:t>
      </w:r>
    </w:p>
    <w:p>
      <w:pPr>
        <w:spacing w:before="75" w:after="0"/>
      </w:pPr>
      <w:r>
        <w:rPr/>
        <w:t xml:space="preserve">二、重点省市房地产行业生产状况 63</w:t>
      </w:r>
    </w:p>
    <w:p>
      <w:pPr>
        <w:spacing w:before="75" w:after="0"/>
      </w:pPr>
      <w:r>
        <w:rPr/>
        <w:t xml:space="preserve">第三节 行业供需平衡分析 64</w:t>
      </w:r>
    </w:p>
    <w:p>
      <w:pPr>
        <w:spacing w:before="75" w:after="0"/>
      </w:pPr>
      <w:r>
        <w:rPr/>
        <w:t xml:space="preserve">一、行业供需平衡现状 64</w:t>
      </w:r>
    </w:p>
    <w:p>
      <w:pPr>
        <w:spacing w:before="75" w:after="0"/>
      </w:pPr>
      <w:r>
        <w:rPr/>
        <w:t xml:space="preserve">二、影响房地产行业供需平衡的因素 64</w:t>
      </w:r>
    </w:p>
    <w:p>
      <w:pPr>
        <w:spacing w:before="75" w:after="0"/>
      </w:pPr>
      <w:r>
        <w:rPr/>
        <w:t xml:space="preserve">三、房地产行业供需平衡趋势预测 64</w:t>
      </w:r>
    </w:p>
    <w:p>
      <w:pPr>
        <w:spacing w:before="75" w:after="0"/>
      </w:pPr>
      <w:r>
        <w:rPr>
          <w:b w:val="1"/>
          <w:bCs w:val="1"/>
        </w:rPr>
        <w:t xml:space="preserve">第六章 房地产行业运行指标分析 66</w:t>
      </w:r>
    </w:p>
    <w:p>
      <w:pPr>
        <w:spacing w:before="75" w:after="0"/>
      </w:pPr>
      <w:r>
        <w:rPr/>
        <w:t xml:space="preserve">第一节 行业盈利能力分析 66</w:t>
      </w:r>
    </w:p>
    <w:p>
      <w:pPr>
        <w:spacing w:before="75" w:after="0"/>
      </w:pPr>
      <w:r>
        <w:rPr/>
        <w:t xml:space="preserve">第二节 行业三项费用率分析 68</w:t>
      </w:r>
    </w:p>
    <w:p>
      <w:pPr>
        <w:spacing w:before="75" w:after="0"/>
      </w:pPr>
      <w:r>
        <w:rPr/>
        <w:t xml:space="preserve">第三节 行业收入结构分析 69</w:t>
      </w:r>
    </w:p>
    <w:p>
      <w:pPr>
        <w:spacing w:before="75" w:after="0"/>
      </w:pPr>
      <w:r>
        <w:rPr/>
        <w:t xml:space="preserve">第四节 房地产开发景气指数分析 71</w:t>
      </w:r>
    </w:p>
    <w:p>
      <w:pPr>
        <w:spacing w:before="75" w:after="0"/>
      </w:pPr>
      <w:r>
        <w:rPr/>
        <w:t xml:space="preserve">第七章 细分行业分析 74</w:t>
      </w:r>
    </w:p>
    <w:p>
      <w:pPr>
        <w:spacing w:before="75" w:after="0"/>
      </w:pPr>
      <w:r>
        <w:rPr/>
        <w:t xml:space="preserve">第一节 主要房地产细分行业 74</w:t>
      </w:r>
    </w:p>
    <w:p>
      <w:pPr>
        <w:spacing w:before="75" w:after="0"/>
      </w:pPr>
      <w:r>
        <w:rPr/>
        <w:t xml:space="preserve">一、住宅地产发展分析 74</w:t>
      </w:r>
    </w:p>
    <w:p>
      <w:pPr>
        <w:spacing w:before="75" w:after="0"/>
      </w:pPr>
      <w:r>
        <w:rPr/>
        <w:t xml:space="preserve">二、商业地产发展分析 75</w:t>
      </w:r>
    </w:p>
    <w:p>
      <w:pPr>
        <w:spacing w:before="75" w:after="0"/>
      </w:pPr>
      <w:r>
        <w:rPr/>
        <w:t xml:space="preserve">三、工业地产发展分析 76</w:t>
      </w:r>
    </w:p>
    <w:p>
      <w:pPr>
        <w:spacing w:before="75" w:after="0"/>
      </w:pPr>
      <w:r>
        <w:rPr/>
        <w:t xml:space="preserve">第二节 各细分行业需求与供给分析 81</w:t>
      </w:r>
    </w:p>
    <w:p>
      <w:pPr>
        <w:spacing w:before="75" w:after="0"/>
      </w:pPr>
      <w:r>
        <w:rPr/>
        <w:t xml:space="preserve">第三节 细分行业发展趋势 83</w:t>
      </w:r>
    </w:p>
    <w:p>
      <w:pPr>
        <w:spacing w:before="75" w:after="0"/>
      </w:pPr>
      <w:r>
        <w:rPr>
          <w:b w:val="1"/>
          <w:bCs w:val="1"/>
        </w:rPr>
        <w:t xml:space="preserve">第八章 房地产消费市场分析 84</w:t>
      </w:r>
    </w:p>
    <w:p>
      <w:pPr>
        <w:spacing w:before="75" w:after="0"/>
      </w:pPr>
      <w:r>
        <w:rPr/>
        <w:t xml:space="preserve">第一节 房地产行业产品价格分析 84</w:t>
      </w:r>
    </w:p>
    <w:p>
      <w:pPr>
        <w:spacing w:before="75" w:after="0"/>
      </w:pPr>
      <w:r>
        <w:rPr/>
        <w:t xml:space="preserve">一、房地产产品价格特征 84</w:t>
      </w:r>
    </w:p>
    <w:p>
      <w:pPr>
        <w:spacing w:before="75" w:after="0"/>
      </w:pPr>
      <w:r>
        <w:rPr/>
        <w:t xml:space="preserve">二、国内房地产产品当前市场价格评述 87</w:t>
      </w:r>
    </w:p>
    <w:p>
      <w:pPr>
        <w:spacing w:before="75" w:after="0"/>
      </w:pPr>
      <w:r>
        <w:rPr/>
        <w:t xml:space="preserve">三、影响国内市场房地产产品价格的因素 89</w:t>
      </w:r>
    </w:p>
    <w:p>
      <w:pPr>
        <w:spacing w:before="75" w:after="0"/>
      </w:pPr>
      <w:r>
        <w:rPr/>
        <w:t xml:space="preserve">四、主流厂商房地产产品价位及价格策略 93</w:t>
      </w:r>
    </w:p>
    <w:p>
      <w:pPr>
        <w:spacing w:before="75" w:after="0"/>
      </w:pPr>
      <w:r>
        <w:rPr/>
        <w:t xml:space="preserve">五、房地产产品未来价格变化趋势 96</w:t>
      </w:r>
    </w:p>
    <w:p>
      <w:pPr>
        <w:spacing w:before="75" w:after="0"/>
      </w:pPr>
      <w:r>
        <w:rPr/>
        <w:t xml:space="preserve">第二节 下游用户分析 97</w:t>
      </w:r>
    </w:p>
    <w:p>
      <w:pPr>
        <w:spacing w:before="75" w:after="0"/>
      </w:pPr>
      <w:r>
        <w:rPr/>
        <w:t xml:space="preserve">一、用户结构(用户分类及占比) 97</w:t>
      </w:r>
    </w:p>
    <w:p>
      <w:pPr>
        <w:spacing w:before="75" w:after="0"/>
      </w:pPr>
      <w:r>
        <w:rPr/>
        <w:t xml:space="preserve">二、用户需求特征及需求趋势 98</w:t>
      </w:r>
    </w:p>
    <w:p>
      <w:pPr>
        <w:spacing w:before="75" w:after="0"/>
      </w:pPr>
      <w:r>
        <w:rPr/>
        <w:t xml:space="preserve">三、用户的其它特性 99</w:t>
      </w:r>
    </w:p>
    <w:p>
      <w:pPr>
        <w:spacing w:before="75" w:after="0"/>
      </w:pPr>
      <w:r>
        <w:rPr/>
        <w:t xml:space="preserve">第三节 替代品分析 101</w:t>
      </w:r>
    </w:p>
    <w:p>
      <w:pPr>
        <w:spacing w:before="75" w:after="0"/>
      </w:pPr>
      <w:r>
        <w:rPr/>
        <w:t xml:space="preserve">一、替代品种类 101</w:t>
      </w:r>
    </w:p>
    <w:p>
      <w:pPr>
        <w:spacing w:before="75" w:after="0"/>
      </w:pPr>
      <w:r>
        <w:rPr/>
        <w:t xml:space="preserve">二、替代品对房地产行业的影响 101</w:t>
      </w:r>
    </w:p>
    <w:p>
      <w:pPr>
        <w:spacing w:before="75" w:after="0"/>
      </w:pPr>
      <w:r>
        <w:rPr/>
        <w:t xml:space="preserve">三、替代品发展趋势 102</w:t>
      </w:r>
    </w:p>
    <w:p>
      <w:pPr>
        <w:spacing w:before="75" w:after="0"/>
      </w:pPr>
      <w:r>
        <w:rPr/>
        <w:t xml:space="preserve">第四节 互补品分析 103</w:t>
      </w:r>
    </w:p>
    <w:p>
      <w:pPr>
        <w:spacing w:before="75" w:after="0"/>
      </w:pPr>
      <w:r>
        <w:rPr/>
        <w:t xml:space="preserve">一、互补品种类 103</w:t>
      </w:r>
    </w:p>
    <w:p>
      <w:pPr>
        <w:spacing w:before="75" w:after="0"/>
      </w:pPr>
      <w:r>
        <w:rPr/>
        <w:t xml:space="preserve">二、互补品对房地产行业的影响 103</w:t>
      </w:r>
    </w:p>
    <w:p>
      <w:pPr>
        <w:spacing w:before="75" w:after="0"/>
      </w:pPr>
      <w:r>
        <w:rPr/>
        <w:t xml:space="preserve">三、互补品发展趋势 104</w:t>
      </w:r>
    </w:p>
    <w:p>
      <w:pPr>
        <w:spacing w:before="75" w:after="0"/>
      </w:pPr>
      <w:r>
        <w:rPr/>
        <w:t xml:space="preserve">第五节 房地产行业主导驱动因素分析 105</w:t>
      </w:r>
    </w:p>
    <w:p>
      <w:pPr>
        <w:spacing w:before="75" w:after="0"/>
      </w:pPr>
      <w:r>
        <w:rPr/>
        <w:t xml:space="preserve">一、国家政策导向 105</w:t>
      </w:r>
    </w:p>
    <w:p>
      <w:pPr>
        <w:spacing w:before="75" w:after="0"/>
      </w:pPr>
      <w:r>
        <w:rPr/>
        <w:t xml:space="preserve">二、关联行业发展 105</w:t>
      </w:r>
    </w:p>
    <w:p>
      <w:pPr>
        <w:spacing w:before="75" w:after="0"/>
      </w:pPr>
      <w:r>
        <w:rPr/>
        <w:t xml:space="preserve">三、行业相关技术发展 108</w:t>
      </w:r>
    </w:p>
    <w:p>
      <w:pPr>
        <w:spacing w:before="75" w:after="0"/>
      </w:pPr>
      <w:r>
        <w:rPr/>
        <w:t xml:space="preserve">四、行业竞争状况 109</w:t>
      </w:r>
    </w:p>
    <w:p>
      <w:pPr>
        <w:spacing w:before="75" w:after="0"/>
      </w:pPr>
      <w:r>
        <w:rPr/>
        <w:t xml:space="preserve">五、社会需求的变化 114</w:t>
      </w:r>
    </w:p>
    <w:p>
      <w:pPr>
        <w:spacing w:before="75" w:after="0"/>
      </w:pPr>
      <w:r>
        <w:rPr/>
        <w:t xml:space="preserve">第六节 房地产行业渠道分析 116</w:t>
      </w:r>
    </w:p>
    <w:p>
      <w:pPr>
        <w:spacing w:before="75" w:after="0"/>
      </w:pPr>
      <w:r>
        <w:rPr/>
        <w:t xml:space="preserve">一、房地产产品主流渠道形式 116</w:t>
      </w:r>
    </w:p>
    <w:p>
      <w:pPr>
        <w:spacing w:before="75" w:after="0"/>
      </w:pPr>
      <w:r>
        <w:rPr/>
        <w:t xml:space="preserve">二、行业销售渠道变化趋势 117</w:t>
      </w:r>
    </w:p>
    <w:p>
      <w:pPr>
        <w:spacing w:before="75" w:after="0"/>
      </w:pPr>
      <w:r>
        <w:rPr>
          <w:b w:val="1"/>
          <w:bCs w:val="1"/>
        </w:rPr>
        <w:t xml:space="preserve">第三部分 行业竞争格局</w:t>
      </w:r>
    </w:p>
    <w:p>
      <w:pPr>
        <w:spacing w:before="75" w:after="0"/>
      </w:pPr>
      <w:r>
        <w:rPr>
          <w:b w:val="1"/>
          <w:bCs w:val="1"/>
        </w:rPr>
        <w:t xml:space="preserve">第九章 房地产行业竞争分析 118</w:t>
      </w:r>
    </w:p>
    <w:p>
      <w:pPr>
        <w:spacing w:before="75" w:after="0"/>
      </w:pPr>
      <w:r>
        <w:rPr/>
        <w:t xml:space="preserve">第一节 行业竞争格局分析 118</w:t>
      </w:r>
    </w:p>
    <w:p>
      <w:pPr>
        <w:spacing w:before="75" w:after="0"/>
      </w:pPr>
      <w:r>
        <w:rPr/>
        <w:t xml:space="preserve">一、重点房地产企业市场份额 118</w:t>
      </w:r>
    </w:p>
    <w:p>
      <w:pPr>
        <w:spacing w:before="75" w:after="0"/>
      </w:pPr>
      <w:r>
        <w:rPr/>
        <w:t xml:space="preserve">二、房地产行业市场集中度 120</w:t>
      </w:r>
    </w:p>
    <w:p>
      <w:pPr>
        <w:spacing w:before="75" w:after="0"/>
      </w:pPr>
      <w:r>
        <w:rPr/>
        <w:t xml:space="preserve">第二节 行业竞争五力模型分析 121</w:t>
      </w:r>
    </w:p>
    <w:p>
      <w:pPr>
        <w:spacing w:before="75" w:after="0"/>
      </w:pPr>
      <w:r>
        <w:rPr/>
        <w:t xml:space="preserve">一、行业现有竞争者 121</w:t>
      </w:r>
    </w:p>
    <w:p>
      <w:pPr>
        <w:spacing w:before="75" w:after="0"/>
      </w:pPr>
      <w:r>
        <w:rPr/>
        <w:t xml:space="preserve">二、潜在进入者 121</w:t>
      </w:r>
    </w:p>
    <w:p>
      <w:pPr>
        <w:spacing w:before="75" w:after="0"/>
      </w:pPr>
      <w:r>
        <w:rPr/>
        <w:t xml:space="preserve">三、替代品威胁 122</w:t>
      </w:r>
    </w:p>
    <w:p>
      <w:pPr>
        <w:spacing w:before="75" w:after="0"/>
      </w:pPr>
      <w:r>
        <w:rPr/>
        <w:t xml:space="preserve">四、供应商议价能力 122</w:t>
      </w:r>
    </w:p>
    <w:p>
      <w:pPr>
        <w:spacing w:before="75" w:after="0"/>
      </w:pPr>
      <w:r>
        <w:rPr/>
        <w:t xml:space="preserve">五、下游用户议价能力 123</w:t>
      </w:r>
    </w:p>
    <w:p>
      <w:pPr>
        <w:spacing w:before="75" w:after="0"/>
      </w:pPr>
      <w:r>
        <w:rPr>
          <w:b w:val="1"/>
          <w:bCs w:val="1"/>
        </w:rPr>
        <w:t xml:space="preserve">第十章 房地产行业重点企业分析 124</w:t>
      </w:r>
    </w:p>
    <w:p>
      <w:pPr>
        <w:spacing w:before="75" w:after="0"/>
      </w:pPr>
      <w:r>
        <w:rPr/>
        <w:t xml:space="preserve">第一节 万科企业股份有限公司 124</w:t>
      </w:r>
    </w:p>
    <w:p>
      <w:pPr>
        <w:spacing w:before="75" w:after="0"/>
      </w:pPr>
      <w:r>
        <w:rPr/>
        <w:t xml:space="preserve">一、企业简介 124</w:t>
      </w:r>
    </w:p>
    <w:p>
      <w:pPr>
        <w:spacing w:before="75" w:after="0"/>
      </w:pPr>
      <w:r>
        <w:rPr/>
        <w:t xml:space="preserve">二、房地产产品特点及市场表现 124</w:t>
      </w:r>
    </w:p>
    <w:p>
      <w:pPr>
        <w:spacing w:before="75" w:after="0"/>
      </w:pPr>
      <w:r>
        <w:rPr/>
        <w:t xml:space="preserve">三、生产状况 124</w:t>
      </w:r>
    </w:p>
    <w:p>
      <w:pPr>
        <w:spacing w:before="75" w:after="0"/>
      </w:pPr>
      <w:r>
        <w:rPr/>
        <w:t xml:space="preserve">四、销售及渠道 126</w:t>
      </w:r>
    </w:p>
    <w:p>
      <w:pPr>
        <w:spacing w:before="75" w:after="0"/>
      </w:pPr>
      <w:r>
        <w:rPr/>
        <w:t xml:space="preserve">第二节 中国恒大集团 128</w:t>
      </w:r>
    </w:p>
    <w:p>
      <w:pPr>
        <w:spacing w:before="75" w:after="0"/>
      </w:pPr>
      <w:r>
        <w:rPr/>
        <w:t xml:space="preserve">一、企业简介 128</w:t>
      </w:r>
    </w:p>
    <w:p>
      <w:pPr>
        <w:spacing w:before="75" w:after="0"/>
      </w:pPr>
      <w:r>
        <w:rPr/>
        <w:t xml:space="preserve">二、房地产产品特点及市场表现 128</w:t>
      </w:r>
    </w:p>
    <w:p>
      <w:pPr>
        <w:spacing w:before="75" w:after="0"/>
      </w:pPr>
      <w:r>
        <w:rPr/>
        <w:t xml:space="preserve">三、生产状况 129</w:t>
      </w:r>
    </w:p>
    <w:p>
      <w:pPr>
        <w:spacing w:before="75" w:after="0"/>
      </w:pPr>
      <w:r>
        <w:rPr/>
        <w:t xml:space="preserve">四、销售及渠道 129</w:t>
      </w:r>
    </w:p>
    <w:p>
      <w:pPr>
        <w:spacing w:before="75" w:after="0"/>
      </w:pPr>
      <w:r>
        <w:rPr/>
        <w:t xml:space="preserve">第三节 大连万达集团股份有限公司 130</w:t>
      </w:r>
    </w:p>
    <w:p>
      <w:pPr>
        <w:spacing w:before="75" w:after="0"/>
      </w:pPr>
      <w:r>
        <w:rPr/>
        <w:t xml:space="preserve">一、企业简介 130</w:t>
      </w:r>
    </w:p>
    <w:p>
      <w:pPr>
        <w:spacing w:before="75" w:after="0"/>
      </w:pPr>
      <w:r>
        <w:rPr/>
        <w:t xml:space="preserve">二、房地产产品特点及市场表现 131</w:t>
      </w:r>
    </w:p>
    <w:p>
      <w:pPr>
        <w:spacing w:before="75" w:after="0"/>
      </w:pPr>
      <w:r>
        <w:rPr/>
        <w:t xml:space="preserve">三、生产状况 131</w:t>
      </w:r>
    </w:p>
    <w:p>
      <w:pPr>
        <w:spacing w:before="75" w:after="0"/>
      </w:pPr>
      <w:r>
        <w:rPr/>
        <w:t xml:space="preserve">四、销售及渠道 132</w:t>
      </w:r>
    </w:p>
    <w:p>
      <w:pPr>
        <w:spacing w:before="75" w:after="0"/>
      </w:pPr>
      <w:r>
        <w:rPr/>
        <w:t xml:space="preserve">第四节 金地(集团)股份有限公司 132</w:t>
      </w:r>
    </w:p>
    <w:p>
      <w:pPr>
        <w:spacing w:before="75" w:after="0"/>
      </w:pPr>
      <w:r>
        <w:rPr/>
        <w:t xml:space="preserve">一、企业简介 132</w:t>
      </w:r>
    </w:p>
    <w:p>
      <w:pPr>
        <w:spacing w:before="75" w:after="0"/>
      </w:pPr>
      <w:r>
        <w:rPr/>
        <w:t xml:space="preserve">二、房地产产品特点及市场表现 133</w:t>
      </w:r>
    </w:p>
    <w:p>
      <w:pPr>
        <w:spacing w:before="75" w:after="0"/>
      </w:pPr>
      <w:r>
        <w:rPr/>
        <w:t xml:space="preserve">三、生产状况 133</w:t>
      </w:r>
    </w:p>
    <w:p>
      <w:pPr>
        <w:spacing w:before="75" w:after="0"/>
      </w:pPr>
      <w:r>
        <w:rPr/>
        <w:t xml:space="preserve">四、销售及渠道 133</w:t>
      </w:r>
    </w:p>
    <w:p>
      <w:pPr>
        <w:spacing w:before="75" w:after="0"/>
      </w:pPr>
      <w:r>
        <w:rPr/>
        <w:t xml:space="preserve">第五节 华润(集团)有限公司 136</w:t>
      </w:r>
    </w:p>
    <w:p>
      <w:pPr>
        <w:spacing w:before="75" w:after="0"/>
      </w:pPr>
      <w:r>
        <w:rPr/>
        <w:t xml:space="preserve">一、企业简介 136</w:t>
      </w:r>
    </w:p>
    <w:p>
      <w:pPr>
        <w:spacing w:before="75" w:after="0"/>
      </w:pPr>
      <w:r>
        <w:rPr/>
        <w:t xml:space="preserve">二、房地产产品特点及市场表现 136</w:t>
      </w:r>
    </w:p>
    <w:p>
      <w:pPr>
        <w:spacing w:before="75" w:after="0"/>
      </w:pPr>
      <w:r>
        <w:rPr/>
        <w:t xml:space="preserve">三、生产状况 137</w:t>
      </w:r>
    </w:p>
    <w:p>
      <w:pPr>
        <w:spacing w:before="75" w:after="0"/>
      </w:pPr>
      <w:r>
        <w:rPr/>
        <w:t xml:space="preserve">四、销售及渠道 137</w:t>
      </w:r>
    </w:p>
    <w:p>
      <w:pPr>
        <w:spacing w:before="75" w:after="0"/>
      </w:pPr>
      <w:r>
        <w:rPr/>
        <w:t xml:space="preserve">第六节 绿城房地产集团有限公司 138</w:t>
      </w:r>
    </w:p>
    <w:p>
      <w:pPr>
        <w:spacing w:before="75" w:after="0"/>
      </w:pPr>
      <w:r>
        <w:rPr/>
        <w:t xml:space="preserve">一、企业简介 138</w:t>
      </w:r>
    </w:p>
    <w:p>
      <w:pPr>
        <w:spacing w:before="75" w:after="0"/>
      </w:pPr>
      <w:r>
        <w:rPr/>
        <w:t xml:space="preserve">二、房地产产品特点及市场表现 138</w:t>
      </w:r>
    </w:p>
    <w:p>
      <w:pPr>
        <w:spacing w:before="75" w:after="0"/>
      </w:pPr>
      <w:r>
        <w:rPr/>
        <w:t xml:space="preserve">三、生产状况 138</w:t>
      </w:r>
    </w:p>
    <w:p>
      <w:pPr>
        <w:spacing w:before="75" w:after="0"/>
      </w:pPr>
      <w:r>
        <w:rPr/>
        <w:t xml:space="preserve">四、销售及渠道 138</w:t>
      </w:r>
    </w:p>
    <w:p>
      <w:pPr>
        <w:spacing w:before="75" w:after="0"/>
      </w:pPr>
      <w:r>
        <w:rPr/>
        <w:t xml:space="preserve">第七节 龙湖地产有限公司 139</w:t>
      </w:r>
    </w:p>
    <w:p>
      <w:pPr>
        <w:spacing w:before="75" w:after="0"/>
      </w:pPr>
      <w:r>
        <w:rPr/>
        <w:t xml:space="preserve">一、企业简介 139</w:t>
      </w:r>
    </w:p>
    <w:p>
      <w:pPr>
        <w:spacing w:before="75" w:after="0"/>
      </w:pPr>
      <w:r>
        <w:rPr/>
        <w:t xml:space="preserve">二、房地产产品特点及市场表现 139</w:t>
      </w:r>
    </w:p>
    <w:p>
      <w:pPr>
        <w:spacing w:before="75" w:after="0"/>
      </w:pPr>
      <w:r>
        <w:rPr/>
        <w:t xml:space="preserve">三、生产状况 140</w:t>
      </w:r>
    </w:p>
    <w:p>
      <w:pPr>
        <w:spacing w:before="75" w:after="0"/>
      </w:pPr>
      <w:r>
        <w:rPr/>
        <w:t xml:space="preserve">四、销售及渠道 140</w:t>
      </w:r>
    </w:p>
    <w:p>
      <w:pPr>
        <w:spacing w:before="75" w:after="0"/>
      </w:pPr>
      <w:r>
        <w:rPr/>
        <w:t xml:space="preserve">第八节 中海地产集团有限公司 141</w:t>
      </w:r>
    </w:p>
    <w:p>
      <w:pPr>
        <w:spacing w:before="75" w:after="0"/>
      </w:pPr>
      <w:r>
        <w:rPr/>
        <w:t xml:space="preserve">一、企业简介 141</w:t>
      </w:r>
    </w:p>
    <w:p>
      <w:pPr>
        <w:spacing w:before="75" w:after="0"/>
      </w:pPr>
      <w:r>
        <w:rPr/>
        <w:t xml:space="preserve">二、房地产产品特点及市场表现 141</w:t>
      </w:r>
    </w:p>
    <w:p>
      <w:pPr>
        <w:spacing w:before="75" w:after="0"/>
      </w:pPr>
      <w:r>
        <w:rPr/>
        <w:t xml:space="preserve">三、生产状况 142</w:t>
      </w:r>
    </w:p>
    <w:p>
      <w:pPr>
        <w:spacing w:before="75" w:after="0"/>
      </w:pPr>
      <w:r>
        <w:rPr/>
        <w:t xml:space="preserve">四、销售及渠道 142</w:t>
      </w:r>
    </w:p>
    <w:p>
      <w:pPr>
        <w:spacing w:before="75" w:after="0"/>
      </w:pPr>
      <w:r>
        <w:rPr/>
        <w:t xml:space="preserve">第九节 新城控股集团 143</w:t>
      </w:r>
    </w:p>
    <w:p>
      <w:pPr>
        <w:spacing w:before="75" w:after="0"/>
      </w:pPr>
      <w:r>
        <w:rPr/>
        <w:t xml:space="preserve">一、企业简介 143</w:t>
      </w:r>
    </w:p>
    <w:p>
      <w:pPr>
        <w:spacing w:before="75" w:after="0"/>
      </w:pPr>
      <w:r>
        <w:rPr/>
        <w:t xml:space="preserve">二、房地产产品特点及市场表现 143</w:t>
      </w:r>
    </w:p>
    <w:p>
      <w:pPr>
        <w:spacing w:before="75" w:after="0"/>
      </w:pPr>
      <w:r>
        <w:rPr/>
        <w:t xml:space="preserve">三、生产状况 143</w:t>
      </w:r>
    </w:p>
    <w:p>
      <w:pPr>
        <w:spacing w:before="75" w:after="0"/>
      </w:pPr>
      <w:r>
        <w:rPr/>
        <w:t xml:space="preserve">四、销售及渠道 144</w:t>
      </w:r>
    </w:p>
    <w:p>
      <w:pPr>
        <w:spacing w:before="75" w:after="0"/>
      </w:pPr>
      <w:r>
        <w:rPr/>
        <w:t xml:space="preserve">第十节 中国银泰投资有限公司 145</w:t>
      </w:r>
    </w:p>
    <w:p>
      <w:pPr>
        <w:spacing w:before="75" w:after="0"/>
      </w:pPr>
      <w:r>
        <w:rPr/>
        <w:t xml:space="preserve">一、企业简介 145</w:t>
      </w:r>
    </w:p>
    <w:p>
      <w:pPr>
        <w:spacing w:before="75" w:after="0"/>
      </w:pPr>
      <w:r>
        <w:rPr/>
        <w:t xml:space="preserve">二、房地产产品特点及市场表现 145</w:t>
      </w:r>
    </w:p>
    <w:p>
      <w:pPr>
        <w:spacing w:before="75" w:after="0"/>
      </w:pPr>
      <w:r>
        <w:rPr/>
        <w:t xml:space="preserve">三、生产状况 145</w:t>
      </w:r>
    </w:p>
    <w:p>
      <w:pPr>
        <w:spacing w:before="75" w:after="0"/>
      </w:pPr>
      <w:r>
        <w:rPr/>
        <w:t xml:space="preserve">四、销售及渠道 145</w:t>
      </w:r>
    </w:p>
    <w:p>
      <w:pPr>
        <w:spacing w:before="75" w:after="0"/>
      </w:pPr>
      <w:r>
        <w:rPr>
          <w:b w:val="1"/>
          <w:bCs w:val="1"/>
        </w:rPr>
        <w:t xml:space="preserve">第四部分 行业投资分析</w:t>
      </w:r>
    </w:p>
    <w:p>
      <w:pPr>
        <w:spacing w:before="75" w:after="0"/>
      </w:pPr>
      <w:r>
        <w:rPr>
          <w:b w:val="1"/>
          <w:bCs w:val="1"/>
        </w:rPr>
        <w:t xml:space="preserve">第十一章 房地产行业外资与海外投资现状与趋势 149</w:t>
      </w:r>
    </w:p>
    <w:p>
      <w:pPr>
        <w:spacing w:before="75" w:after="0"/>
      </w:pPr>
      <w:r>
        <w:rPr/>
        <w:t xml:space="preserve">第一节 海外投资分析 149</w:t>
      </w:r>
    </w:p>
    <w:p>
      <w:pPr>
        <w:spacing w:before="75" w:after="0"/>
      </w:pPr>
      <w:r>
        <w:rPr/>
        <w:t xml:space="preserve">一、过去三年房地产海外投资量/值及增长情况 149</w:t>
      </w:r>
    </w:p>
    <w:p>
      <w:pPr>
        <w:spacing w:before="75" w:after="0"/>
      </w:pPr>
      <w:r>
        <w:rPr/>
        <w:t xml:space="preserve">二、海外投资产品在海外市场分布情况 149</w:t>
      </w:r>
    </w:p>
    <w:p>
      <w:pPr>
        <w:spacing w:before="75" w:after="0"/>
      </w:pPr>
      <w:r>
        <w:rPr/>
        <w:t xml:space="preserve">三、影响房地产海外投资的因素 150</w:t>
      </w:r>
    </w:p>
    <w:p>
      <w:pPr>
        <w:spacing w:before="75" w:after="0"/>
      </w:pPr>
      <w:r>
        <w:rPr/>
        <w:t xml:space="preserve">四、未来三年房地产行业海外投资形势预测 152</w:t>
      </w:r>
    </w:p>
    <w:p>
      <w:pPr>
        <w:spacing w:before="75" w:after="0"/>
      </w:pPr>
      <w:r>
        <w:rPr/>
        <w:t xml:space="preserve">第二节 外商投资分析 154</w:t>
      </w:r>
    </w:p>
    <w:p>
      <w:pPr>
        <w:spacing w:before="75" w:after="0"/>
      </w:pPr>
      <w:r>
        <w:rPr/>
        <w:t xml:space="preserve">一、过去三年房地产外商投资量/值及增长情况 154</w:t>
      </w:r>
    </w:p>
    <w:p>
      <w:pPr>
        <w:spacing w:before="75" w:after="0"/>
      </w:pPr>
      <w:r>
        <w:rPr/>
        <w:t xml:space="preserve">二、外商投资房地产产品的品牌结构 155</w:t>
      </w:r>
    </w:p>
    <w:p>
      <w:pPr>
        <w:spacing w:before="75" w:after="0"/>
      </w:pPr>
      <w:r>
        <w:rPr/>
        <w:t xml:space="preserve">三、影响房地产产品外商投资的因素 157</w:t>
      </w:r>
    </w:p>
    <w:p>
      <w:pPr>
        <w:spacing w:before="75" w:after="0"/>
      </w:pPr>
      <w:r>
        <w:rPr/>
        <w:t xml:space="preserve">四、未来三年房地产行业外商投资形势预测 158</w:t>
      </w:r>
    </w:p>
    <w:p>
      <w:pPr>
        <w:spacing w:before="75" w:after="0"/>
      </w:pPr>
      <w:r>
        <w:rPr>
          <w:b w:val="1"/>
          <w:bCs w:val="1"/>
        </w:rPr>
        <w:t xml:space="preserve">第五部分 行业发展趋势</w:t>
      </w:r>
    </w:p>
    <w:p>
      <w:pPr>
        <w:spacing w:before="75" w:after="0"/>
      </w:pPr>
      <w:r>
        <w:rPr>
          <w:b w:val="1"/>
          <w:bCs w:val="1"/>
        </w:rPr>
        <w:t xml:space="preserve">第十二章 房地产行业风险分析 162</w:t>
      </w:r>
    </w:p>
    <w:p>
      <w:pPr>
        <w:spacing w:before="75" w:after="0"/>
      </w:pPr>
      <w:r>
        <w:rPr/>
        <w:t xml:space="preserve">第一节 房地产行业环境风险 162</w:t>
      </w:r>
    </w:p>
    <w:p>
      <w:pPr>
        <w:spacing w:before="75" w:after="0"/>
      </w:pPr>
      <w:r>
        <w:rPr/>
        <w:t xml:space="preserve">第二节 产业链上下游及各关联产业风险 167</w:t>
      </w:r>
    </w:p>
    <w:p>
      <w:pPr>
        <w:spacing w:before="75" w:after="0"/>
      </w:pPr>
      <w:r>
        <w:rPr/>
        <w:t xml:space="preserve">第三节 房地产行业政策风险 168</w:t>
      </w:r>
    </w:p>
    <w:p>
      <w:pPr>
        <w:spacing w:before="75" w:after="0"/>
      </w:pPr>
      <w:r>
        <w:rPr/>
        <w:t xml:space="preserve">第四节 房地产行业市场风险 169</w:t>
      </w:r>
    </w:p>
    <w:p>
      <w:pPr>
        <w:spacing w:before="75" w:after="0"/>
      </w:pPr>
      <w:r>
        <w:rPr>
          <w:b w:val="1"/>
          <w:bCs w:val="1"/>
        </w:rPr>
        <w:t xml:space="preserve">第十三章 有关建议 173</w:t>
      </w:r>
    </w:p>
    <w:p>
      <w:pPr>
        <w:spacing w:before="75" w:after="0"/>
      </w:pPr>
      <w:r>
        <w:rPr/>
        <w:t xml:space="preserve">第一节 房地产行业发展前景预测 173</w:t>
      </w:r>
    </w:p>
    <w:p>
      <w:pPr>
        <w:spacing w:before="75" w:after="0"/>
      </w:pPr>
      <w:r>
        <w:rPr/>
        <w:t xml:space="preserve">一、用户需求变化预测 173</w:t>
      </w:r>
    </w:p>
    <w:p>
      <w:pPr>
        <w:spacing w:before="75" w:after="0"/>
      </w:pPr>
      <w:r>
        <w:rPr/>
        <w:t xml:space="preserve">二、竞争格局发展预测 174</w:t>
      </w:r>
    </w:p>
    <w:p>
      <w:pPr>
        <w:spacing w:before="75" w:after="0"/>
      </w:pPr>
      <w:r>
        <w:rPr/>
        <w:t xml:space="preserve">三、渠道发展变化预测 174</w:t>
      </w:r>
    </w:p>
    <w:p>
      <w:pPr>
        <w:spacing w:before="75" w:after="0"/>
      </w:pPr>
      <w:r>
        <w:rPr/>
        <w:t xml:space="preserve">四、行业总体发展前景及市场机会分析 175</w:t>
      </w:r>
    </w:p>
    <w:p>
      <w:pPr>
        <w:spacing w:before="75" w:after="0"/>
      </w:pPr>
      <w:r>
        <w:rPr/>
        <w:t xml:space="preserve">第二节 房地产企业营销策略 175</w:t>
      </w:r>
    </w:p>
    <w:p>
      <w:pPr>
        <w:spacing w:before="75" w:after="0"/>
      </w:pPr>
      <w:r>
        <w:rPr/>
        <w:t xml:space="preserve">一、价格策略 175</w:t>
      </w:r>
    </w:p>
    <w:p>
      <w:pPr>
        <w:spacing w:before="75" w:after="0"/>
      </w:pPr>
      <w:r>
        <w:rPr/>
        <w:t xml:space="preserve">二、渠道建设与管理策略 177</w:t>
      </w:r>
    </w:p>
    <w:p>
      <w:pPr>
        <w:spacing w:before="75" w:after="0"/>
      </w:pPr>
      <w:r>
        <w:rPr/>
        <w:t xml:space="preserve">三、促销策略 183</w:t>
      </w:r>
    </w:p>
    <w:p>
      <w:pPr>
        <w:spacing w:before="75" w:after="0"/>
      </w:pPr>
      <w:r>
        <w:rPr/>
        <w:t xml:space="preserve">四、服务策略 187</w:t>
      </w:r>
    </w:p>
    <w:p>
      <w:pPr>
        <w:spacing w:before="75" w:after="0"/>
      </w:pPr>
      <w:r>
        <w:rPr/>
        <w:t xml:space="preserve">五、品牌策略 188</w:t>
      </w:r>
    </w:p>
    <w:p>
      <w:pPr>
        <w:spacing w:before="75" w:after="0"/>
      </w:pPr>
      <w:r>
        <w:rPr/>
        <w:t xml:space="preserve">第三节 房地产企业投资机会 197</w:t>
      </w:r>
    </w:p>
    <w:p>
      <w:pPr>
        <w:spacing w:before="75" w:after="0"/>
      </w:pPr>
      <w:r>
        <w:rPr/>
        <w:t xml:space="preserve">一、子行业投资机会 197</w:t>
      </w:r>
    </w:p>
    <w:p>
      <w:pPr>
        <w:spacing w:before="75" w:after="0"/>
      </w:pPr>
      <w:r>
        <w:rPr/>
        <w:t xml:space="preserve">二、区域市场投资机会 197</w:t>
      </w:r>
    </w:p>
    <w:p>
      <w:pPr>
        <w:spacing w:before="75" w:after="0"/>
      </w:pPr>
      <w:r>
        <w:rPr/>
        <w:t xml:space="preserve">三、产业链投资机会 197</w:t>
      </w:r>
    </w:p>
    <w:p>
      <w:pPr>
        <w:spacing w:before="75" w:after="0"/>
      </w:pPr>
      <w:r>
        <w:rPr>
          <w:b w:val="1"/>
          <w:bCs w:val="1"/>
        </w:rPr>
        <w:t xml:space="preserve">图表目录</w:t>
      </w:r>
    </w:p>
    <w:p>
      <w:pPr>
        <w:spacing w:before="75" w:after="0"/>
      </w:pPr>
      <w:r>
        <w:rPr/>
        <w:t xml:space="preserve">图表：2021-2026年中国GDP增速变化情况 4</w:t>
      </w:r>
    </w:p>
    <w:p>
      <w:pPr>
        <w:spacing w:before="75" w:after="0"/>
      </w:pPr>
      <w:r>
        <w:rPr/>
        <w:t xml:space="preserve">图表：2021-2026年中国居民消费价格指数CPI变化情况 5</w:t>
      </w:r>
    </w:p>
    <w:p>
      <w:pPr>
        <w:spacing w:before="75" w:after="0"/>
      </w:pPr>
      <w:r>
        <w:rPr/>
        <w:t xml:space="preserve">图表：2021-2026年中国人均可支配收入情况 6</w:t>
      </w:r>
    </w:p>
    <w:p>
      <w:pPr>
        <w:spacing w:before="75" w:after="0"/>
      </w:pPr>
      <w:r>
        <w:rPr/>
        <w:t xml:space="preserve">图表：2021-2026年世界经济增长趋势(单位：%) 7</w:t>
      </w:r>
    </w:p>
    <w:p>
      <w:pPr>
        <w:spacing w:before="75" w:after="0"/>
      </w:pPr>
      <w:r>
        <w:rPr/>
        <w:t xml:space="preserve">图表：2021-2026年世界贸易增长趋势(单位：%) 8</w:t>
      </w:r>
    </w:p>
    <w:p>
      <w:pPr>
        <w:spacing w:before="75" w:after="0"/>
      </w:pPr>
      <w:r>
        <w:rPr/>
        <w:t xml:space="preserve">图表：2021-2026年房地产行业市场规模及增速 48</w:t>
      </w:r>
    </w:p>
    <w:p>
      <w:pPr>
        <w:spacing w:before="75" w:after="0"/>
      </w:pPr>
      <w:r>
        <w:rPr/>
        <w:t xml:space="preserve">图表：2026-2031年房地产行业市场规模及增速 50</w:t>
      </w:r>
    </w:p>
    <w:p>
      <w:pPr>
        <w:spacing w:before="75" w:after="0"/>
      </w:pPr>
      <w:r>
        <w:rPr/>
        <w:t xml:space="preserve">图表：2021-2026年东中西部地区房地产开发投资情况 57</w:t>
      </w:r>
    </w:p>
    <w:p>
      <w:pPr>
        <w:spacing w:before="75" w:after="0"/>
      </w:pPr>
      <w:r>
        <w:rPr/>
        <w:t xml:space="preserve">图表：2021-2026年东中西部地区房地产销售情况 57</w:t>
      </w:r>
    </w:p>
    <w:p>
      <w:pPr>
        <w:spacing w:before="75" w:after="0"/>
      </w:pPr>
      <w:r>
        <w:rPr/>
        <w:t xml:space="preserve">图表：2021-2026年房地产开发投资额及增速 59</w:t>
      </w:r>
    </w:p>
    <w:p>
      <w:pPr>
        <w:spacing w:before="75" w:after="0"/>
      </w:pPr>
      <w:r>
        <w:rPr/>
        <w:t xml:space="preserve">图表：2021-2026年房地产销售额及增速 60</w:t>
      </w:r>
    </w:p>
    <w:p>
      <w:pPr>
        <w:spacing w:before="75" w:after="0"/>
      </w:pPr>
      <w:r>
        <w:rPr/>
        <w:t xml:space="preserve">图表：2026-2031年房地产行业投资额及增速 62</w:t>
      </w:r>
    </w:p>
    <w:p>
      <w:pPr>
        <w:spacing w:before="75" w:after="0"/>
      </w:pPr>
      <w:r>
        <w:rPr/>
        <w:t xml:space="preserve">图表：上市房企毛利率同比下降2.97个百分点 66</w:t>
      </w:r>
    </w:p>
    <w:p>
      <w:pPr>
        <w:spacing w:before="75" w:after="0"/>
      </w:pPr>
      <w:r>
        <w:rPr/>
        <w:t xml:space="preserve">图表：上市房企净利率同比下降1.43个百分点 67</w:t>
      </w:r>
    </w:p>
    <w:p>
      <w:pPr>
        <w:spacing w:before="75" w:after="0"/>
      </w:pPr>
      <w:r>
        <w:rPr/>
        <w:t xml:space="preserve">图表：少数股东权益占比同期提升0.14个百分点 67</w:t>
      </w:r>
    </w:p>
    <w:p>
      <w:pPr>
        <w:spacing w:before="75" w:after="0"/>
      </w:pPr>
      <w:r>
        <w:rPr/>
        <w:t xml:space="preserve">图表：净利润增速为25.36%，跑输营收和毛利增速 68</w:t>
      </w:r>
    </w:p>
    <w:p>
      <w:pPr>
        <w:spacing w:before="75" w:after="0"/>
      </w:pPr>
      <w:r>
        <w:rPr/>
        <w:t xml:space="preserve">图表：三项费用率情况走势 68</w:t>
      </w:r>
    </w:p>
    <w:p>
      <w:pPr>
        <w:spacing w:before="75" w:after="0"/>
      </w:pPr>
      <w:r>
        <w:rPr/>
        <w:t xml:space="preserve">图表：管理费用率下降0.59pct，销售费用率降低0.55pct 69</w:t>
      </w:r>
    </w:p>
    <w:p>
      <w:pPr>
        <w:spacing w:before="75" w:after="0"/>
      </w:pPr>
      <w:r>
        <w:rPr/>
        <w:t xml:space="preserve">图表：三项费用率下降1.67个百分点 69</w:t>
      </w:r>
    </w:p>
    <w:p>
      <w:pPr>
        <w:spacing w:before="75" w:after="0"/>
      </w:pPr>
      <w:r>
        <w:rPr/>
        <w:t xml:space="preserve">图表：2021-2026年房企业运营收入入榜门槛 70</w:t>
      </w:r>
    </w:p>
    <w:p>
      <w:pPr>
        <w:spacing w:before="75" w:after="0"/>
      </w:pPr>
      <w:r>
        <w:rPr/>
        <w:t xml:space="preserve">图表：2021-2026年内房企业和外资房企运营收入构成 71</w:t>
      </w:r>
    </w:p>
    <w:p>
      <w:pPr>
        <w:spacing w:before="75" w:after="0"/>
      </w:pPr>
      <w:r>
        <w:rPr/>
        <w:t xml:space="preserve">图表：2021-2026年全国房地产开发和销售情况 72</w:t>
      </w:r>
    </w:p>
    <w:p>
      <w:pPr>
        <w:spacing w:before="75" w:after="0"/>
      </w:pPr>
      <w:r>
        <w:rPr/>
        <w:t xml:space="preserve">图表：2021-2026年东中西部地区房地产开发投资情况 73</w:t>
      </w:r>
    </w:p>
    <w:p>
      <w:pPr>
        <w:spacing w:before="75" w:after="0"/>
      </w:pPr>
      <w:r>
        <w:rPr/>
        <w:t xml:space="preserve">图表：2021-2026年东中西部地区房地产销售情况 73</w:t>
      </w:r>
    </w:p>
    <w:p>
      <w:pPr>
        <w:spacing w:before="75" w:after="0"/>
      </w:pPr>
      <w:r>
        <w:rPr/>
        <w:t xml:space="preserve">图表：我国房地产行业市场消费结构情况 98</w:t>
      </w:r>
    </w:p>
    <w:p>
      <w:pPr>
        <w:spacing w:before="75" w:after="0"/>
      </w:pPr>
      <w:r>
        <w:rPr/>
        <w:t xml:space="preserve">图表：2021-2026年中国地产行业销售排名前十企业 121</w:t>
      </w:r>
    </w:p>
    <w:p>
      <w:pPr>
        <w:spacing w:before="75" w:after="0"/>
      </w:pPr>
      <w:r>
        <w:rPr/>
        <w:t xml:space="preserve">图表：2021-2026年中国固定资产投资及增长情况 149</w:t>
      </w:r>
    </w:p>
    <w:p>
      <w:pPr>
        <w:spacing w:before="75" w:after="0"/>
      </w:pPr>
      <w:r>
        <w:rPr/>
        <w:t xml:space="preserve">图表：2021-2026年中国使用外商投资规模及增长情况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2026-2031年中国房地产市场供需预测及投资潜力研究咨询报告</dc:title>
  <dc:description>2026-2031年中国房地产市场供需预测及投资潜力研究咨询报告</dc:description>
  <dc:subject>2026-2031年中国房地产市场供需预测及投资潜力研究咨询报告</dc:subject>
  <cp:keywords>研究报告</cp:keywords>
  <cp:category>研究报告</cp:category>
  <cp:lastModifiedBy>北京中道泰和信息咨询有限公司</cp:lastModifiedBy>
  <dcterms:created xsi:type="dcterms:W3CDTF">2026-03-27T11:59:32+08:00</dcterms:created>
  <dcterms:modified xsi:type="dcterms:W3CDTF">2026-03-27T11:59:32+08:00</dcterms:modified>
</cp:coreProperties>
</file>

<file path=docProps/custom.xml><?xml version="1.0" encoding="utf-8"?>
<Properties xmlns="http://schemas.openxmlformats.org/officeDocument/2006/custom-properties" xmlns:vt="http://schemas.openxmlformats.org/officeDocument/2006/docPropsVTypes"/>
</file>