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2024-2029年中国原料药行业现状分析及投资前景规划评估报告</w:t>
      </w:r>
    </w:p>
    <w:p>
      <w:pPr>
        <w:spacing w:after="150"/>
      </w:pPr>
      <w:r>
        <w:rPr>
          <w:b w:val="1"/>
          <w:bCs w:val="1"/>
        </w:rPr>
        <w:t xml:space="preserve">报告简介</w:t>
      </w:r>
    </w:p>
    <w:p>
      <w:pPr>
        <w:spacing w:after="150"/>
      </w:pPr>
      <w:r>
        <w:rPr/>
        <w:t xml:space="preserve">原料药行业研究报告中的原料药行业数据分析以权威的国家统计数据为基础，采用宏观和微观相结合的分析方式，利用科学的统计分析方法，在描述行业概貌的同时，对原料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料药行业研究单位等公布和提供的大量资料。报告对我国原料药行业的供需状况、发展现状、子行业发展变化等进行了分析，重点分析了国内外原料药行业的发展现状、如何面对行业的发展挑战、行业的发展建议、行业竞争力，以及行业的投资分析和趋势预测等等。报告还综合了原料药行业的整体发展动态，对行业在产品方面提供了参考建议和具体解决办法。报告对于原料药产品生产企业、经销商、行业管理部门以及拟进入该行业的投资者具有重要的参考价值，对于研究我国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全球原料药行业发展现状及趋势分析 1</w:t>
      </w:r>
    </w:p>
    <w:p>
      <w:pPr>
        <w:spacing w:after="150"/>
      </w:pPr>
      <w:r>
        <w:rPr/>
        <w:t xml:space="preserve">第一节 全球原料药行业发展环境PEST分析 1</w:t>
      </w:r>
    </w:p>
    <w:p>
      <w:pPr>
        <w:spacing w:after="150"/>
      </w:pPr>
      <w:r>
        <w:rPr/>
        <w:t xml:space="preserve">一、经济环境分析 1</w:t>
      </w:r>
    </w:p>
    <w:p>
      <w:pPr>
        <w:spacing w:after="150"/>
      </w:pPr>
      <w:r>
        <w:rPr/>
        <w:t xml:space="preserve">二、政策环境分析 3</w:t>
      </w:r>
    </w:p>
    <w:p>
      <w:pPr>
        <w:spacing w:after="150"/>
      </w:pPr>
      <w:r>
        <w:rPr/>
        <w:t xml:space="preserve">三、社会环境分析 4</w:t>
      </w:r>
    </w:p>
    <w:p>
      <w:pPr>
        <w:spacing w:after="150"/>
      </w:pPr>
      <w:r>
        <w:rPr/>
        <w:t xml:space="preserve">四、研发环境分析 8</w:t>
      </w:r>
    </w:p>
    <w:p>
      <w:pPr>
        <w:spacing w:after="150"/>
      </w:pPr>
      <w:r>
        <w:rPr/>
        <w:t xml:space="preserve">第二节 2019-2023年全球原料药产业发展特点 9</w:t>
      </w:r>
    </w:p>
    <w:p>
      <w:pPr>
        <w:spacing w:after="150"/>
      </w:pPr>
      <w:r>
        <w:rPr/>
        <w:t xml:space="preserve">一、行业发展景气度分析 9</w:t>
      </w:r>
    </w:p>
    <w:p>
      <w:pPr>
        <w:spacing w:after="150"/>
      </w:pPr>
      <w:r>
        <w:rPr/>
        <w:t xml:space="preserve">二、行业壁垒 10</w:t>
      </w:r>
    </w:p>
    <w:p>
      <w:pPr>
        <w:spacing w:after="150"/>
      </w:pPr>
      <w:r>
        <w:rPr/>
        <w:t xml:space="preserve">三、品种不可替代性 11</w:t>
      </w:r>
    </w:p>
    <w:p>
      <w:pPr>
        <w:spacing w:after="150"/>
      </w:pPr>
      <w:r>
        <w:rPr/>
        <w:t xml:space="preserve">四、需求刚性增长 12</w:t>
      </w:r>
    </w:p>
    <w:p>
      <w:pPr>
        <w:spacing w:after="150"/>
      </w:pPr>
      <w:r>
        <w:rPr/>
        <w:t xml:space="preserve">五、新兴市场重要性加强 12</w:t>
      </w:r>
    </w:p>
    <w:p>
      <w:pPr>
        <w:spacing w:after="150"/>
      </w:pPr>
      <w:r>
        <w:rPr/>
        <w:t xml:space="preserve">六、原料药业务外包加快 14</w:t>
      </w:r>
    </w:p>
    <w:p>
      <w:pPr>
        <w:spacing w:after="150"/>
      </w:pPr>
      <w:r>
        <w:rPr/>
        <w:t xml:space="preserve">第三节 全球原料药市场动态聚焦 15</w:t>
      </w:r>
    </w:p>
    <w:p>
      <w:pPr>
        <w:spacing w:after="150"/>
      </w:pPr>
      <w:r>
        <w:rPr/>
        <w:t xml:space="preserve">一、全球原料药供需变阵 15</w:t>
      </w:r>
    </w:p>
    <w:p>
      <w:pPr>
        <w:spacing w:after="150"/>
      </w:pPr>
      <w:r>
        <w:rPr/>
        <w:t xml:space="preserve">二、全球原料药企业竞争优势更"成熟" 19</w:t>
      </w:r>
    </w:p>
    <w:p>
      <w:pPr>
        <w:spacing w:after="150"/>
      </w:pPr>
      <w:r>
        <w:rPr/>
        <w:t xml:space="preserve">三、全球原料药内部使用原料份额快速扩大 22</w:t>
      </w:r>
    </w:p>
    <w:p>
      <w:pPr>
        <w:spacing w:after="150"/>
      </w:pPr>
      <w:r>
        <w:rPr/>
        <w:t xml:space="preserve">四、全球原料药市场规模及增长 22</w:t>
      </w:r>
    </w:p>
    <w:p>
      <w:pPr>
        <w:spacing w:after="150"/>
      </w:pPr>
      <w:r>
        <w:rPr/>
        <w:t xml:space="preserve">五、全球原料药销售额及同比增长情况 24</w:t>
      </w:r>
    </w:p>
    <w:p>
      <w:pPr>
        <w:spacing w:after="150"/>
      </w:pPr>
      <w:r>
        <w:rPr/>
        <w:t xml:space="preserve">六、全球原料药生产企业欲砸碎成本"镣铐" 24</w:t>
      </w:r>
    </w:p>
    <w:p>
      <w:pPr>
        <w:spacing w:after="150"/>
      </w:pPr>
      <w:r>
        <w:rPr/>
        <w:t xml:space="preserve">七、全球原料药格局因需求生变 28</w:t>
      </w:r>
    </w:p>
    <w:p>
      <w:pPr>
        <w:spacing w:after="150"/>
      </w:pPr>
      <w:r>
        <w:rPr/>
        <w:t xml:space="preserve">八、全球原料药贸易市场分析 32</w:t>
      </w:r>
    </w:p>
    <w:p>
      <w:pPr>
        <w:spacing w:after="150"/>
      </w:pPr>
      <w:r>
        <w:rPr/>
        <w:t xml:space="preserve">第四节 2024-2029年全球原料药市场前景预测分析 33</w:t>
      </w:r>
    </w:p>
    <w:p>
      <w:pPr>
        <w:spacing w:after="150"/>
      </w:pPr>
      <w:r>
        <w:rPr>
          <w:b w:val="1"/>
          <w:bCs w:val="1"/>
        </w:rPr>
        <w:t xml:space="preserve">第二章 2019-2023年重点外国原料药产业市场分析 34</w:t>
      </w:r>
    </w:p>
    <w:p>
      <w:pPr>
        <w:spacing w:after="150"/>
      </w:pPr>
      <w:r>
        <w:rPr/>
        <w:t xml:space="preserve">第一节 美国原料药行业分析 34</w:t>
      </w:r>
    </w:p>
    <w:p>
      <w:pPr>
        <w:spacing w:after="150"/>
      </w:pPr>
      <w:r>
        <w:rPr/>
        <w:t xml:space="preserve">一、美国原料药产业在国际市场地位分析 34</w:t>
      </w:r>
    </w:p>
    <w:p>
      <w:pPr>
        <w:spacing w:after="150"/>
      </w:pPr>
      <w:r>
        <w:rPr/>
        <w:t xml:space="preserve">二、美国FDA对原料药质量的要求 34</w:t>
      </w:r>
    </w:p>
    <w:p>
      <w:pPr>
        <w:spacing w:after="150"/>
      </w:pPr>
      <w:r>
        <w:rPr/>
        <w:t xml:space="preserve">三、美国原料药市场供需分析 37</w:t>
      </w:r>
    </w:p>
    <w:p>
      <w:pPr>
        <w:spacing w:after="150"/>
      </w:pPr>
      <w:r>
        <w:rPr/>
        <w:t xml:space="preserve">四、美国原料药贸易市场分析 37</w:t>
      </w:r>
    </w:p>
    <w:p>
      <w:pPr>
        <w:spacing w:after="150"/>
      </w:pPr>
      <w:r>
        <w:rPr/>
        <w:t xml:space="preserve">第二节 印度原料药行业分析 38</w:t>
      </w:r>
    </w:p>
    <w:p>
      <w:pPr>
        <w:spacing w:after="150"/>
      </w:pPr>
      <w:r>
        <w:rPr/>
        <w:t xml:space="preserve">一、印度原料药产业在国际市场地位分析 38</w:t>
      </w:r>
    </w:p>
    <w:p>
      <w:pPr>
        <w:spacing w:after="150"/>
      </w:pPr>
      <w:r>
        <w:rPr/>
        <w:t xml:space="preserve">二、印度渐成原料药采购主枢纽制药业规模庞大 38</w:t>
      </w:r>
    </w:p>
    <w:p>
      <w:pPr>
        <w:spacing w:after="150"/>
      </w:pPr>
      <w:r>
        <w:rPr/>
        <w:t xml:space="preserve">三、印度原料药市场供需分析 41</w:t>
      </w:r>
    </w:p>
    <w:p>
      <w:pPr>
        <w:spacing w:after="150"/>
      </w:pPr>
      <w:r>
        <w:rPr/>
        <w:t xml:space="preserve">四、印度原料药贸易市场分析 42</w:t>
      </w:r>
    </w:p>
    <w:p>
      <w:pPr>
        <w:spacing w:after="150"/>
      </w:pPr>
      <w:r>
        <w:rPr/>
        <w:t xml:space="preserve">第三节 日本原料药行业分析 43</w:t>
      </w:r>
    </w:p>
    <w:p>
      <w:pPr>
        <w:spacing w:after="150"/>
      </w:pPr>
      <w:r>
        <w:rPr/>
        <w:t xml:space="preserve">一、日本对原料药监管 43</w:t>
      </w:r>
    </w:p>
    <w:p>
      <w:pPr>
        <w:spacing w:after="150"/>
      </w:pPr>
      <w:r>
        <w:rPr/>
        <w:t xml:space="preserve">二、日本本土原料药生产受损 44</w:t>
      </w:r>
    </w:p>
    <w:p>
      <w:pPr>
        <w:spacing w:after="150"/>
      </w:pPr>
      <w:r>
        <w:rPr/>
        <w:t xml:space="preserve">三、日本地震对全球原料药产业链影响已经初露端倪 46</w:t>
      </w:r>
    </w:p>
    <w:p>
      <w:pPr>
        <w:spacing w:after="150"/>
      </w:pPr>
      <w:r>
        <w:rPr/>
        <w:t xml:space="preserve">四、日本原料药需求增加 47</w:t>
      </w:r>
    </w:p>
    <w:p>
      <w:pPr>
        <w:spacing w:after="150"/>
      </w:pPr>
      <w:r>
        <w:rPr/>
        <w:t xml:space="preserve">第四节 德国原料药行业分析 49</w:t>
      </w:r>
    </w:p>
    <w:p>
      <w:pPr>
        <w:spacing w:after="150"/>
      </w:pPr>
      <w:r>
        <w:rPr/>
        <w:t xml:space="preserve">第五节 英国原料药行业分析 50</w:t>
      </w:r>
    </w:p>
    <w:p>
      <w:pPr>
        <w:spacing w:after="150"/>
      </w:pPr>
      <w:r>
        <w:rPr/>
        <w:t xml:space="preserve">第六节 韩国原料药行业分析 50</w:t>
      </w:r>
    </w:p>
    <w:p>
      <w:pPr>
        <w:spacing w:after="150"/>
      </w:pPr>
      <w:r>
        <w:rPr>
          <w:b w:val="1"/>
          <w:bCs w:val="1"/>
        </w:rPr>
        <w:t xml:space="preserve">第三章 中国原料药行业宏观环境分析 55</w:t>
      </w:r>
    </w:p>
    <w:p>
      <w:pPr>
        <w:spacing w:after="150"/>
      </w:pPr>
      <w:r>
        <w:rPr/>
        <w:t xml:space="preserve">第一节 2019-2023年中国经济环境分析 55</w:t>
      </w:r>
    </w:p>
    <w:p>
      <w:pPr>
        <w:spacing w:after="150"/>
      </w:pPr>
      <w:r>
        <w:rPr/>
        <w:t xml:space="preserve">一、国民经济运行情况GDP 55</w:t>
      </w:r>
    </w:p>
    <w:p>
      <w:pPr>
        <w:spacing w:after="150"/>
      </w:pPr>
      <w:r>
        <w:rPr/>
        <w:t xml:space="preserve">二、消费价格指数CPI、PPI 56</w:t>
      </w:r>
    </w:p>
    <w:p>
      <w:pPr>
        <w:spacing w:after="150"/>
      </w:pPr>
      <w:r>
        <w:rPr/>
        <w:t xml:space="preserve">三、全国居民收入情况 58</w:t>
      </w:r>
    </w:p>
    <w:p>
      <w:pPr>
        <w:spacing w:after="150"/>
      </w:pPr>
      <w:r>
        <w:rPr/>
        <w:t xml:space="preserve">四、恩格尔系数 61</w:t>
      </w:r>
    </w:p>
    <w:p>
      <w:pPr>
        <w:spacing w:after="150"/>
      </w:pPr>
      <w:r>
        <w:rPr/>
        <w:t xml:space="preserve">五、工业发展形势 62</w:t>
      </w:r>
    </w:p>
    <w:p>
      <w:pPr>
        <w:spacing w:after="150"/>
      </w:pPr>
      <w:r>
        <w:rPr/>
        <w:t xml:space="preserve">六、固定资产投资情况 65</w:t>
      </w:r>
    </w:p>
    <w:p>
      <w:pPr>
        <w:spacing w:after="150"/>
      </w:pPr>
      <w:r>
        <w:rPr/>
        <w:t xml:space="preserve">七、社会消费品零售总额 68</w:t>
      </w:r>
    </w:p>
    <w:p>
      <w:pPr>
        <w:spacing w:after="150"/>
      </w:pPr>
      <w:r>
        <w:rPr/>
        <w:t xml:space="preserve">八、对外贸易进出口 69</w:t>
      </w:r>
    </w:p>
    <w:p>
      <w:pPr>
        <w:spacing w:after="150"/>
      </w:pPr>
      <w:r>
        <w:rPr/>
        <w:t xml:space="preserve">第二节 原料药行业社会环境分析 73</w:t>
      </w:r>
    </w:p>
    <w:p>
      <w:pPr>
        <w:spacing w:after="150"/>
      </w:pPr>
      <w:r>
        <w:rPr/>
        <w:t xml:space="preserve">一、原料药行业与人口特征的关系 73</w:t>
      </w:r>
    </w:p>
    <w:p>
      <w:pPr>
        <w:spacing w:after="150"/>
      </w:pPr>
      <w:r>
        <w:rPr/>
        <w:t xml:space="preserve">二、中国医疗消费情况 74</w:t>
      </w:r>
    </w:p>
    <w:p>
      <w:pPr>
        <w:spacing w:after="150"/>
      </w:pPr>
      <w:r>
        <w:rPr/>
        <w:t xml:space="preserve">三、人力成本上升与原料药行业的关系 77</w:t>
      </w:r>
    </w:p>
    <w:p>
      <w:pPr>
        <w:spacing w:after="150"/>
      </w:pPr>
      <w:r>
        <w:rPr/>
        <w:t xml:space="preserve">第三节 中国原料药行业研发环境分析 79</w:t>
      </w:r>
    </w:p>
    <w:p>
      <w:pPr>
        <w:spacing w:after="150"/>
      </w:pPr>
      <w:r>
        <w:rPr/>
        <w:t xml:space="preserve">一、知识产权保护 79</w:t>
      </w:r>
    </w:p>
    <w:p>
      <w:pPr>
        <w:spacing w:after="150"/>
      </w:pPr>
      <w:r>
        <w:rPr/>
        <w:t xml:space="preserve">二、企业创新能力 87</w:t>
      </w:r>
    </w:p>
    <w:p>
      <w:pPr>
        <w:spacing w:after="150"/>
      </w:pPr>
      <w:r>
        <w:rPr/>
        <w:t xml:space="preserve">三、技术外包与转移 93</w:t>
      </w:r>
    </w:p>
    <w:p>
      <w:pPr>
        <w:spacing w:after="150"/>
      </w:pPr>
      <w:r>
        <w:rPr/>
        <w:t xml:space="preserve">第四节 中国原料药行业政策环境分析 95</w:t>
      </w:r>
    </w:p>
    <w:p>
      <w:pPr>
        <w:spacing w:after="150"/>
      </w:pPr>
      <w:r>
        <w:rPr/>
        <w:t xml:space="preserve">一、生产政策分析 95</w:t>
      </w:r>
    </w:p>
    <w:p>
      <w:pPr>
        <w:spacing w:after="150"/>
      </w:pPr>
      <w:r>
        <w:rPr/>
        <w:t xml:space="preserve">二、国内销售政策分析 97</w:t>
      </w:r>
    </w:p>
    <w:p>
      <w:pPr>
        <w:spacing w:after="150"/>
      </w:pPr>
      <w:r>
        <w:rPr/>
        <w:t xml:space="preserve">三、进出口贸易政策分析 98</w:t>
      </w:r>
    </w:p>
    <w:p>
      <w:pPr>
        <w:spacing w:after="150"/>
      </w:pPr>
      <w:r>
        <w:rPr/>
        <w:t xml:space="preserve">四、相关行业政策分析 101</w:t>
      </w:r>
    </w:p>
    <w:p>
      <w:pPr>
        <w:spacing w:after="150"/>
      </w:pPr>
      <w:r>
        <w:rPr>
          <w:b w:val="1"/>
          <w:bCs w:val="1"/>
        </w:rPr>
        <w:t xml:space="preserve">第四章 2019-2023年中国原料药产业发展新格局透析 103</w:t>
      </w:r>
    </w:p>
    <w:p>
      <w:pPr>
        <w:spacing w:after="150"/>
      </w:pPr>
      <w:r>
        <w:rPr/>
        <w:t xml:space="preserve">第一节 2019-2023年中国原料药发展总况 103</w:t>
      </w:r>
    </w:p>
    <w:p>
      <w:pPr>
        <w:spacing w:after="150"/>
      </w:pPr>
      <w:r>
        <w:rPr/>
        <w:t xml:space="preserve">一、中国原料药发展回顾 103</w:t>
      </w:r>
    </w:p>
    <w:p>
      <w:pPr>
        <w:spacing w:after="150"/>
      </w:pPr>
      <w:r>
        <w:rPr/>
        <w:t xml:space="preserve">二、中国原料药在国际市场地位分析 104</w:t>
      </w:r>
    </w:p>
    <w:p>
      <w:pPr>
        <w:spacing w:after="150"/>
      </w:pPr>
      <w:r>
        <w:rPr/>
        <w:t xml:space="preserve">三、中国原料药发展周期 105</w:t>
      </w:r>
    </w:p>
    <w:p>
      <w:pPr>
        <w:spacing w:after="150"/>
      </w:pPr>
      <w:r>
        <w:rPr/>
        <w:t xml:space="preserve">四、中国原料药产业发展规模及结构 108</w:t>
      </w:r>
    </w:p>
    <w:p>
      <w:pPr>
        <w:spacing w:after="150"/>
      </w:pPr>
      <w:r>
        <w:rPr/>
        <w:t xml:space="preserve">五、原料药需要"两高一剩"新环境 110</w:t>
      </w:r>
    </w:p>
    <w:p>
      <w:pPr>
        <w:spacing w:after="150"/>
      </w:pPr>
      <w:r>
        <w:rPr/>
        <w:t xml:space="preserve">六、原料药设备发展与新技术 113</w:t>
      </w:r>
    </w:p>
    <w:p>
      <w:pPr>
        <w:spacing w:after="150"/>
      </w:pPr>
      <w:r>
        <w:rPr/>
        <w:t xml:space="preserve">第二节 中国原料药市场现状综述 117</w:t>
      </w:r>
    </w:p>
    <w:p>
      <w:pPr>
        <w:spacing w:after="150"/>
      </w:pPr>
      <w:r>
        <w:rPr/>
        <w:t xml:space="preserve">一、原料药市场规模及增长 117</w:t>
      </w:r>
    </w:p>
    <w:p>
      <w:pPr>
        <w:spacing w:after="150"/>
      </w:pPr>
      <w:r>
        <w:rPr/>
        <w:t xml:space="preserve">二、原料药市场结构 118</w:t>
      </w:r>
    </w:p>
    <w:p>
      <w:pPr>
        <w:spacing w:after="150"/>
      </w:pPr>
      <w:r>
        <w:rPr/>
        <w:t xml:space="preserve">三、原料药市场价格 119</w:t>
      </w:r>
    </w:p>
    <w:p>
      <w:pPr>
        <w:spacing w:after="150"/>
      </w:pPr>
      <w:r>
        <w:rPr/>
        <w:t xml:space="preserve">四、原料药销售渠道 120</w:t>
      </w:r>
    </w:p>
    <w:p>
      <w:pPr>
        <w:spacing w:after="150"/>
      </w:pPr>
      <w:r>
        <w:rPr/>
        <w:t xml:space="preserve">五、原料药市场格局 121</w:t>
      </w:r>
    </w:p>
    <w:p>
      <w:pPr>
        <w:spacing w:after="150"/>
      </w:pPr>
      <w:r>
        <w:rPr/>
        <w:t xml:space="preserve">第三节 中国化学原料药生产企业发展分析 122</w:t>
      </w:r>
    </w:p>
    <w:p>
      <w:pPr>
        <w:spacing w:after="150"/>
      </w:pPr>
      <w:r>
        <w:rPr/>
        <w:t xml:space="preserve">一、生存环境 122</w:t>
      </w:r>
    </w:p>
    <w:p>
      <w:pPr>
        <w:spacing w:after="150"/>
      </w:pPr>
      <w:r>
        <w:rPr/>
        <w:t xml:space="preserve">二、生产成本、效益分析 124</w:t>
      </w:r>
    </w:p>
    <w:p>
      <w:pPr>
        <w:spacing w:after="150"/>
      </w:pPr>
      <w:r>
        <w:rPr/>
        <w:t xml:space="preserve">三、中国原料药企业发展SWOT分析 126</w:t>
      </w:r>
    </w:p>
    <w:p>
      <w:pPr>
        <w:spacing w:after="150"/>
      </w:pPr>
      <w:r>
        <w:rPr/>
        <w:t xml:space="preserve">第四节 中国原料药行业存在的主要问题 131</w:t>
      </w:r>
    </w:p>
    <w:p>
      <w:pPr>
        <w:spacing w:after="150"/>
      </w:pPr>
      <w:r>
        <w:rPr/>
        <w:t xml:space="preserve">一、环保观念弱 131</w:t>
      </w:r>
    </w:p>
    <w:p>
      <w:pPr>
        <w:spacing w:after="150"/>
      </w:pPr>
      <w:r>
        <w:rPr/>
        <w:t xml:space="preserve">二、创新能力低 134</w:t>
      </w:r>
    </w:p>
    <w:p>
      <w:pPr>
        <w:spacing w:after="150"/>
      </w:pPr>
      <w:r>
        <w:rPr/>
        <w:t xml:space="preserve">三、成本上升快 134</w:t>
      </w:r>
    </w:p>
    <w:p>
      <w:pPr>
        <w:spacing w:after="150"/>
      </w:pPr>
      <w:r>
        <w:rPr/>
        <w:t xml:space="preserve">四、竞争同质化 135</w:t>
      </w:r>
    </w:p>
    <w:p>
      <w:pPr>
        <w:spacing w:after="150"/>
      </w:pPr>
      <w:r>
        <w:rPr>
          <w:b w:val="1"/>
          <w:bCs w:val="1"/>
        </w:rPr>
        <w:t xml:space="preserve">第五章 2019-2023年中国化学药品原药制造行业数据监测分析（2710） 138</w:t>
      </w:r>
    </w:p>
    <w:p>
      <w:pPr>
        <w:spacing w:after="150"/>
      </w:pPr>
      <w:r>
        <w:rPr/>
        <w:t xml:space="preserve">第一节 2019-2023年中国化学药品原药制造行业规模分析 138</w:t>
      </w:r>
    </w:p>
    <w:p>
      <w:pPr>
        <w:spacing w:after="150"/>
      </w:pPr>
      <w:r>
        <w:rPr/>
        <w:t xml:space="preserve">一、企业数量增长分析 138</w:t>
      </w:r>
    </w:p>
    <w:p>
      <w:pPr>
        <w:spacing w:after="150"/>
      </w:pPr>
      <w:r>
        <w:rPr/>
        <w:t xml:space="preserve">二、从业人数增长分析 139</w:t>
      </w:r>
    </w:p>
    <w:p>
      <w:pPr>
        <w:spacing w:after="150"/>
      </w:pPr>
      <w:r>
        <w:rPr/>
        <w:t xml:space="preserve">三、资产规模增长分析 139</w:t>
      </w:r>
    </w:p>
    <w:p>
      <w:pPr>
        <w:spacing w:after="150"/>
      </w:pPr>
      <w:r>
        <w:rPr/>
        <w:t xml:space="preserve">第二节 2019-2023年中国化学药品原药制造行业结构分析 141</w:t>
      </w:r>
    </w:p>
    <w:p>
      <w:pPr>
        <w:spacing w:after="150"/>
      </w:pPr>
      <w:r>
        <w:rPr/>
        <w:t xml:space="preserve">一、企业数量结构分析 141</w:t>
      </w:r>
    </w:p>
    <w:p>
      <w:pPr>
        <w:spacing w:after="150"/>
      </w:pPr>
      <w:r>
        <w:rPr/>
        <w:t xml:space="preserve">二、销售收入结构分析 142</w:t>
      </w:r>
    </w:p>
    <w:p>
      <w:pPr>
        <w:spacing w:after="150"/>
      </w:pPr>
      <w:r>
        <w:rPr/>
        <w:t xml:space="preserve">第三节 2019-2023年中国化学药品原药制造行业产值分析 144</w:t>
      </w:r>
    </w:p>
    <w:p>
      <w:pPr>
        <w:spacing w:after="150"/>
      </w:pPr>
      <w:r>
        <w:rPr/>
        <w:t xml:space="preserve">一、产成品增长分析 144</w:t>
      </w:r>
    </w:p>
    <w:p>
      <w:pPr>
        <w:spacing w:after="150"/>
      </w:pPr>
      <w:r>
        <w:rPr/>
        <w:t xml:space="preserve">二、工业销售产值分析 145</w:t>
      </w:r>
    </w:p>
    <w:p>
      <w:pPr>
        <w:spacing w:after="150"/>
      </w:pPr>
      <w:r>
        <w:rPr/>
        <w:t xml:space="preserve">三、出口交货值分析 146</w:t>
      </w:r>
    </w:p>
    <w:p>
      <w:pPr>
        <w:spacing w:after="150"/>
      </w:pPr>
      <w:r>
        <w:rPr/>
        <w:t xml:space="preserve">第四节 2019-2023年中国化学药品原药制造行业成本费用分析 147</w:t>
      </w:r>
    </w:p>
    <w:p>
      <w:pPr>
        <w:spacing w:after="150"/>
      </w:pPr>
      <w:r>
        <w:rPr/>
        <w:t xml:space="preserve">一、销售成本统计 147</w:t>
      </w:r>
    </w:p>
    <w:p>
      <w:pPr>
        <w:spacing w:after="150"/>
      </w:pPr>
      <w:r>
        <w:rPr/>
        <w:t xml:space="preserve">二、费用统计 147</w:t>
      </w:r>
    </w:p>
    <w:p>
      <w:pPr>
        <w:spacing w:after="150"/>
      </w:pPr>
      <w:r>
        <w:rPr/>
        <w:t xml:space="preserve">第五节 2019-2023年中国化学药品原药制造行业盈利能力分析 148</w:t>
      </w:r>
    </w:p>
    <w:p>
      <w:pPr>
        <w:spacing w:after="150"/>
      </w:pPr>
      <w:r>
        <w:rPr/>
        <w:t xml:space="preserve">一、主要盈利指标分析 148</w:t>
      </w:r>
    </w:p>
    <w:p>
      <w:pPr>
        <w:spacing w:after="150"/>
      </w:pPr>
      <w:r>
        <w:rPr/>
        <w:t xml:space="preserve">二、主要盈利能力指标分析 149</w:t>
      </w:r>
    </w:p>
    <w:p>
      <w:pPr>
        <w:spacing w:after="150"/>
      </w:pPr>
      <w:r>
        <w:rPr>
          <w:b w:val="1"/>
          <w:bCs w:val="1"/>
        </w:rPr>
        <w:t xml:space="preserve">第六章 2019-2023年中国原料药子行业现状及发展趋势分析 150</w:t>
      </w:r>
    </w:p>
    <w:p>
      <w:pPr>
        <w:spacing w:after="150"/>
      </w:pPr>
      <w:r>
        <w:rPr/>
        <w:t xml:space="preserve">第一节 维生素类原料药 150</w:t>
      </w:r>
    </w:p>
    <w:p>
      <w:pPr>
        <w:spacing w:after="150"/>
      </w:pPr>
      <w:r>
        <w:rPr/>
        <w:t xml:space="preserve">一、维生素类原料药近期市场行情最新分析 150</w:t>
      </w:r>
    </w:p>
    <w:p>
      <w:pPr>
        <w:spacing w:after="150"/>
      </w:pPr>
      <w:r>
        <w:rPr/>
        <w:t xml:space="preserve">二、中国维生素类原料药市场规模及增长 151</w:t>
      </w:r>
    </w:p>
    <w:p>
      <w:pPr>
        <w:spacing w:after="150"/>
      </w:pPr>
      <w:r>
        <w:rPr/>
        <w:t xml:space="preserve">三、中国维生素类原料药市场供需分析 152</w:t>
      </w:r>
    </w:p>
    <w:p>
      <w:pPr>
        <w:spacing w:after="150"/>
      </w:pPr>
      <w:r>
        <w:rPr/>
        <w:t xml:space="preserve">四、中国维生素类原料药价格走势 154</w:t>
      </w:r>
    </w:p>
    <w:p>
      <w:pPr>
        <w:spacing w:after="150"/>
      </w:pPr>
      <w:r>
        <w:rPr/>
        <w:t xml:space="preserve">五、中国维生素类原料药重点产品分析 155</w:t>
      </w:r>
    </w:p>
    <w:p>
      <w:pPr>
        <w:spacing w:after="150"/>
      </w:pPr>
      <w:r>
        <w:rPr/>
        <w:t xml:space="preserve">第二节 抗生素类原料药 158</w:t>
      </w:r>
    </w:p>
    <w:p>
      <w:pPr>
        <w:spacing w:after="150"/>
      </w:pPr>
      <w:r>
        <w:rPr/>
        <w:t xml:space="preserve">一、抗生素类原料药近期市场行情最新分析 158</w:t>
      </w:r>
    </w:p>
    <w:p>
      <w:pPr>
        <w:spacing w:after="150"/>
      </w:pPr>
      <w:r>
        <w:rPr/>
        <w:t xml:space="preserve">二、中国抗生素类原料药市场规模及增长 159</w:t>
      </w:r>
    </w:p>
    <w:p>
      <w:pPr>
        <w:spacing w:after="150"/>
      </w:pPr>
      <w:r>
        <w:rPr/>
        <w:t xml:space="preserve">三、中国抗生素类原料药市场供需分析 160</w:t>
      </w:r>
    </w:p>
    <w:p>
      <w:pPr>
        <w:spacing w:after="150"/>
      </w:pPr>
      <w:r>
        <w:rPr/>
        <w:t xml:space="preserve">四、中国抗生素类原料药价格走势 161</w:t>
      </w:r>
    </w:p>
    <w:p>
      <w:pPr>
        <w:spacing w:after="150"/>
      </w:pPr>
      <w:r>
        <w:rPr/>
        <w:t xml:space="preserve">五、中国抗生素类原料药重点产品分析 163</w:t>
      </w:r>
    </w:p>
    <w:p>
      <w:pPr>
        <w:spacing w:after="150"/>
      </w:pPr>
      <w:r>
        <w:rPr/>
        <w:t xml:space="preserve">第三节 解热镇痛类原料药 165</w:t>
      </w:r>
    </w:p>
    <w:p>
      <w:pPr>
        <w:spacing w:after="150"/>
      </w:pPr>
      <w:r>
        <w:rPr/>
        <w:t xml:space="preserve">一、解热镇痛类原料药近期市场行情最新分析 165</w:t>
      </w:r>
    </w:p>
    <w:p>
      <w:pPr>
        <w:spacing w:after="150"/>
      </w:pPr>
      <w:r>
        <w:rPr/>
        <w:t xml:space="preserve">二、解热镇痛类原料药市场规模及增长 166</w:t>
      </w:r>
    </w:p>
    <w:p>
      <w:pPr>
        <w:spacing w:after="150"/>
      </w:pPr>
      <w:r>
        <w:rPr/>
        <w:t xml:space="preserve">三、解热镇痛类原料药市场供需分析 166</w:t>
      </w:r>
    </w:p>
    <w:p>
      <w:pPr>
        <w:spacing w:after="150"/>
      </w:pPr>
      <w:r>
        <w:rPr/>
        <w:t xml:space="preserve">四、解热镇痛类原料药价格走势 167</w:t>
      </w:r>
    </w:p>
    <w:p>
      <w:pPr>
        <w:spacing w:after="150"/>
      </w:pPr>
      <w:r>
        <w:rPr/>
        <w:t xml:space="preserve">五、解热镇痛类原料药重点产品分析 168</w:t>
      </w:r>
    </w:p>
    <w:p>
      <w:pPr>
        <w:spacing w:after="150"/>
      </w:pPr>
      <w:r>
        <w:rPr/>
        <w:t xml:space="preserve">第四节 激素类原料药 169</w:t>
      </w:r>
    </w:p>
    <w:p>
      <w:pPr>
        <w:spacing w:after="150"/>
      </w:pPr>
      <w:r>
        <w:rPr/>
        <w:t xml:space="preserve">一、激素类原料药近期市场行情最新分析 169</w:t>
      </w:r>
    </w:p>
    <w:p>
      <w:pPr>
        <w:spacing w:after="150"/>
      </w:pPr>
      <w:r>
        <w:rPr/>
        <w:t xml:space="preserve">二、激素类原料药市场规模及增长 170</w:t>
      </w:r>
    </w:p>
    <w:p>
      <w:pPr>
        <w:spacing w:after="150"/>
      </w:pPr>
      <w:r>
        <w:rPr/>
        <w:t xml:space="preserve">三、激素类原料药市场供需分析 170</w:t>
      </w:r>
    </w:p>
    <w:p>
      <w:pPr>
        <w:spacing w:after="150"/>
      </w:pPr>
      <w:r>
        <w:rPr/>
        <w:t xml:space="preserve">四、激素类原料药价格走势 170</w:t>
      </w:r>
    </w:p>
    <w:p>
      <w:pPr>
        <w:spacing w:after="150"/>
      </w:pPr>
      <w:r>
        <w:rPr/>
        <w:t xml:space="preserve">五、激素类原料药重点产品分析 171</w:t>
      </w:r>
    </w:p>
    <w:p>
      <w:pPr>
        <w:spacing w:after="150"/>
      </w:pPr>
      <w:r>
        <w:rPr/>
        <w:t xml:space="preserve">第五节 氨基酸类原料药 172</w:t>
      </w:r>
    </w:p>
    <w:p>
      <w:pPr>
        <w:spacing w:after="150"/>
      </w:pPr>
      <w:r>
        <w:rPr/>
        <w:t xml:space="preserve">一、氨基酸类原料药近期市场行情最新分析 172</w:t>
      </w:r>
    </w:p>
    <w:p>
      <w:pPr>
        <w:spacing w:after="150"/>
      </w:pPr>
      <w:r>
        <w:rPr/>
        <w:t xml:space="preserve">二、氨基酸类原料药市场规模及增长 172</w:t>
      </w:r>
    </w:p>
    <w:p>
      <w:pPr>
        <w:spacing w:after="150"/>
      </w:pPr>
      <w:r>
        <w:rPr/>
        <w:t xml:space="preserve">三、氨基酸类原料药市场供需分析 173</w:t>
      </w:r>
    </w:p>
    <w:p>
      <w:pPr>
        <w:spacing w:after="150"/>
      </w:pPr>
      <w:r>
        <w:rPr/>
        <w:t xml:space="preserve">四、氨基酸类原料药价格走势 174</w:t>
      </w:r>
    </w:p>
    <w:p>
      <w:pPr>
        <w:spacing w:after="150"/>
      </w:pPr>
      <w:r>
        <w:rPr/>
        <w:t xml:space="preserve">五、氨基酸类原料药重点产品分析 177</w:t>
      </w:r>
    </w:p>
    <w:p>
      <w:pPr>
        <w:spacing w:after="150"/>
      </w:pPr>
      <w:r>
        <w:rPr/>
        <w:t xml:space="preserve">第六节 心血管类原料药 179</w:t>
      </w:r>
    </w:p>
    <w:p>
      <w:pPr>
        <w:spacing w:after="150"/>
      </w:pPr>
      <w:r>
        <w:rPr/>
        <w:t xml:space="preserve">一、心血管类原料药近期市场行情最新分析 179</w:t>
      </w:r>
    </w:p>
    <w:p>
      <w:pPr>
        <w:spacing w:after="150"/>
      </w:pPr>
      <w:r>
        <w:rPr/>
        <w:t xml:space="preserve">二、心血管类原料药市场规模及增长 180</w:t>
      </w:r>
    </w:p>
    <w:p>
      <w:pPr>
        <w:spacing w:after="150"/>
      </w:pPr>
      <w:r>
        <w:rPr/>
        <w:t xml:space="preserve">三、心血管类原料药市场供需分析 180</w:t>
      </w:r>
    </w:p>
    <w:p>
      <w:pPr>
        <w:spacing w:after="150"/>
      </w:pPr>
      <w:r>
        <w:rPr/>
        <w:t xml:space="preserve">四、心血管类原料药价格走势 181</w:t>
      </w:r>
    </w:p>
    <w:p>
      <w:pPr>
        <w:spacing w:after="150"/>
      </w:pPr>
      <w:r>
        <w:rPr/>
        <w:t xml:space="preserve">五、心血管类原料药重点产品分析 182</w:t>
      </w:r>
    </w:p>
    <w:p>
      <w:pPr>
        <w:spacing w:after="150"/>
      </w:pPr>
      <w:r>
        <w:rPr>
          <w:b w:val="1"/>
          <w:bCs w:val="1"/>
        </w:rPr>
        <w:t xml:space="preserve">第七章 2019-2023年中国原料药重点区域市场发展分析 184</w:t>
      </w:r>
    </w:p>
    <w:p>
      <w:pPr>
        <w:spacing w:after="150"/>
      </w:pPr>
      <w:r>
        <w:rPr/>
        <w:t xml:space="preserve">第一节 各区域原料药市场情况 184</w:t>
      </w:r>
    </w:p>
    <w:p>
      <w:pPr>
        <w:spacing w:after="150"/>
      </w:pPr>
      <w:r>
        <w:rPr/>
        <w:t xml:space="preserve">第二节 中国各省市原料药市场情况 186</w:t>
      </w:r>
    </w:p>
    <w:p>
      <w:pPr>
        <w:spacing w:after="150"/>
      </w:pPr>
      <w:r>
        <w:rPr>
          <w:b w:val="1"/>
          <w:bCs w:val="1"/>
        </w:rPr>
        <w:t xml:space="preserve">第八章 2019-2023年中国原料药进出口贸易形态分析 187</w:t>
      </w:r>
    </w:p>
    <w:p>
      <w:pPr>
        <w:spacing w:after="150"/>
      </w:pPr>
      <w:r>
        <w:rPr/>
        <w:t xml:space="preserve">第一节 中国化学原料药进出口的特点 187</w:t>
      </w:r>
    </w:p>
    <w:p>
      <w:pPr>
        <w:spacing w:after="150"/>
      </w:pPr>
      <w:r>
        <w:rPr/>
        <w:t xml:space="preserve">一、本土药企重出口，外资药企重进口 187</w:t>
      </w:r>
    </w:p>
    <w:p>
      <w:pPr>
        <w:spacing w:after="150"/>
      </w:pPr>
      <w:r>
        <w:rPr/>
        <w:t xml:space="preserve">二、市场供求总体看涨，出口企业获利颇多 187</w:t>
      </w:r>
    </w:p>
    <w:p>
      <w:pPr>
        <w:spacing w:after="150"/>
      </w:pPr>
      <w:r>
        <w:rPr/>
        <w:t xml:space="preserve">三、产品在国际贸易比重大 187</w:t>
      </w:r>
    </w:p>
    <w:p>
      <w:pPr>
        <w:spacing w:after="150"/>
      </w:pPr>
      <w:r>
        <w:rPr/>
        <w:t xml:space="preserve">第二节 中国化学原料药概况 188</w:t>
      </w:r>
    </w:p>
    <w:p>
      <w:pPr>
        <w:spacing w:after="150"/>
      </w:pPr>
      <w:r>
        <w:rPr/>
        <w:t xml:space="preserve">一、化学原料药贸易市场景气度分析 188</w:t>
      </w:r>
    </w:p>
    <w:p>
      <w:pPr>
        <w:spacing w:after="150"/>
      </w:pPr>
      <w:r>
        <w:rPr/>
        <w:t xml:space="preserve">二、国内原料药出口存在的不足 189</w:t>
      </w:r>
    </w:p>
    <w:p>
      <w:pPr>
        <w:spacing w:after="150"/>
      </w:pPr>
      <w:r>
        <w:rPr/>
        <w:t xml:space="preserve">第三节 各类原料药出口状况 191</w:t>
      </w:r>
    </w:p>
    <w:p>
      <w:pPr>
        <w:spacing w:after="150"/>
      </w:pPr>
      <w:r>
        <w:rPr/>
        <w:t xml:space="preserve">一、维生素类 191</w:t>
      </w:r>
    </w:p>
    <w:p>
      <w:pPr>
        <w:spacing w:after="150"/>
      </w:pPr>
      <w:r>
        <w:rPr/>
        <w:t xml:space="preserve">二、抗生素类 192</w:t>
      </w:r>
    </w:p>
    <w:p>
      <w:pPr>
        <w:spacing w:after="150"/>
      </w:pPr>
      <w:r>
        <w:rPr/>
        <w:t xml:space="preserve">三、扑热息痛 193</w:t>
      </w:r>
    </w:p>
    <w:p>
      <w:pPr>
        <w:spacing w:after="150"/>
      </w:pPr>
      <w:r>
        <w:rPr/>
        <w:t xml:space="preserve">四、青霉素工业盐 195</w:t>
      </w:r>
    </w:p>
    <w:p>
      <w:pPr>
        <w:spacing w:after="150"/>
      </w:pPr>
      <w:r>
        <w:rPr/>
        <w:t xml:space="preserve">五、激素类原料药主要品种出口情况 196</w:t>
      </w:r>
    </w:p>
    <w:p>
      <w:pPr>
        <w:spacing w:after="150"/>
      </w:pPr>
      <w:r>
        <w:rPr/>
        <w:t xml:space="preserve">第四节 影响原料药出口的因素 196</w:t>
      </w:r>
    </w:p>
    <w:p>
      <w:pPr>
        <w:spacing w:after="150"/>
      </w:pPr>
      <w:r>
        <w:rPr/>
        <w:t xml:space="preserve">一、原材料价格、工业成本、劳动力成本的上升带动原料药出口价格上涨 196</w:t>
      </w:r>
    </w:p>
    <w:p>
      <w:pPr>
        <w:spacing w:after="150"/>
      </w:pPr>
      <w:r>
        <w:rPr/>
        <w:t xml:space="preserve">二、产业政策、环保监管的实施，引导国内产业产品结构方向发展 197</w:t>
      </w:r>
    </w:p>
    <w:p>
      <w:pPr>
        <w:spacing w:after="150"/>
      </w:pPr>
      <w:r>
        <w:rPr/>
        <w:t xml:space="preserve">三、受人民币与美元比率升值的影响 197</w:t>
      </w:r>
    </w:p>
    <w:p>
      <w:pPr>
        <w:spacing w:after="150"/>
      </w:pPr>
      <w:r>
        <w:rPr/>
        <w:t xml:space="preserve">四、受政策的影响 197</w:t>
      </w:r>
    </w:p>
    <w:p>
      <w:pPr>
        <w:spacing w:after="150"/>
      </w:pPr>
      <w:r>
        <w:rPr/>
        <w:t xml:space="preserve">五、来自其他国家和区域的竞争 198</w:t>
      </w:r>
    </w:p>
    <w:p>
      <w:pPr>
        <w:spacing w:after="150"/>
      </w:pPr>
      <w:r>
        <w:rPr>
          <w:b w:val="1"/>
          <w:bCs w:val="1"/>
        </w:rPr>
        <w:t xml:space="preserve">第九章 2019-2023年中国未混合的维生素原进出口数据监测分析 199</w:t>
      </w:r>
    </w:p>
    <w:p>
      <w:pPr>
        <w:spacing w:after="150"/>
      </w:pPr>
      <w:r>
        <w:rPr/>
        <w:t xml:space="preserve">第一节 2019-2023年中国未混合的维生素原进口数据分析 199</w:t>
      </w:r>
    </w:p>
    <w:p>
      <w:pPr>
        <w:spacing w:after="150"/>
      </w:pPr>
      <w:r>
        <w:rPr/>
        <w:t xml:space="preserve">一、进口数量分析(29361000) 199</w:t>
      </w:r>
    </w:p>
    <w:p>
      <w:pPr>
        <w:spacing w:after="150"/>
      </w:pPr>
      <w:r>
        <w:rPr/>
        <w:t xml:space="preserve">二、进口金额分析 199</w:t>
      </w:r>
    </w:p>
    <w:p>
      <w:pPr>
        <w:spacing w:after="150"/>
      </w:pPr>
      <w:r>
        <w:rPr/>
        <w:t xml:space="preserve">第二节 2019-2023年中国未混合的维生素原出口数据分析 200</w:t>
      </w:r>
    </w:p>
    <w:p>
      <w:pPr>
        <w:spacing w:after="150"/>
      </w:pPr>
      <w:r>
        <w:rPr/>
        <w:t xml:space="preserve">一、出口数量分析 200</w:t>
      </w:r>
    </w:p>
    <w:p>
      <w:pPr>
        <w:spacing w:after="150"/>
      </w:pPr>
      <w:r>
        <w:rPr/>
        <w:t xml:space="preserve">二、出口金额分析 201</w:t>
      </w:r>
    </w:p>
    <w:p>
      <w:pPr>
        <w:spacing w:after="150"/>
      </w:pPr>
      <w:r>
        <w:rPr/>
        <w:t xml:space="preserve">第三节 2019-2023年中国未混合的维生素原进出口平均单价分析 201</w:t>
      </w:r>
    </w:p>
    <w:p>
      <w:pPr>
        <w:spacing w:after="150"/>
      </w:pPr>
      <w:r>
        <w:rPr/>
        <w:t xml:space="preserve">第四节 2019-2023年中国未混合的维生素原进出口国家及地区分析 202</w:t>
      </w:r>
    </w:p>
    <w:p>
      <w:pPr>
        <w:spacing w:after="150"/>
      </w:pPr>
      <w:r>
        <w:rPr/>
        <w:t xml:space="preserve">一、进口国家及地区分析 202</w:t>
      </w:r>
    </w:p>
    <w:p>
      <w:pPr>
        <w:spacing w:after="150"/>
      </w:pPr>
      <w:r>
        <w:rPr/>
        <w:t xml:space="preserve">二、出口国家及地区分析 203</w:t>
      </w:r>
    </w:p>
    <w:p>
      <w:pPr>
        <w:spacing w:after="150"/>
      </w:pPr>
      <w:r>
        <w:rPr>
          <w:b w:val="1"/>
          <w:bCs w:val="1"/>
        </w:rPr>
        <w:t xml:space="preserve">第十章 2019-2023年中国原料药产业市场竞争形态分析 205</w:t>
      </w:r>
    </w:p>
    <w:p>
      <w:pPr>
        <w:spacing w:after="150"/>
      </w:pPr>
      <w:r>
        <w:rPr/>
        <w:t xml:space="preserve">第一节 2019-2023年中国原料药产业市场竞争总况 205</w:t>
      </w:r>
    </w:p>
    <w:p>
      <w:pPr>
        <w:spacing w:after="150"/>
      </w:pPr>
      <w:r>
        <w:rPr/>
        <w:t xml:space="preserve">一、我国原料药竞争加剧企业深加工能力增强 205</w:t>
      </w:r>
    </w:p>
    <w:p>
      <w:pPr>
        <w:spacing w:after="150"/>
      </w:pPr>
      <w:r>
        <w:rPr/>
        <w:t xml:space="preserve">二、中印度原料药产业竞争力比较研究 208</w:t>
      </w:r>
    </w:p>
    <w:p>
      <w:pPr>
        <w:spacing w:after="150"/>
      </w:pPr>
      <w:r>
        <w:rPr/>
        <w:t xml:space="preserve">三、提高我国化学原料药行业国际竞争力策略分析 209</w:t>
      </w:r>
    </w:p>
    <w:p>
      <w:pPr>
        <w:spacing w:after="150"/>
      </w:pPr>
      <w:r>
        <w:rPr/>
        <w:t xml:space="preserve">四、原料药存恶性竞争 212</w:t>
      </w:r>
    </w:p>
    <w:p>
      <w:pPr>
        <w:spacing w:after="150"/>
      </w:pPr>
      <w:r>
        <w:rPr/>
        <w:t xml:space="preserve">五、原料药产业过剩竞争严重技术创新是软肋 213</w:t>
      </w:r>
    </w:p>
    <w:p>
      <w:pPr>
        <w:spacing w:after="150"/>
      </w:pPr>
      <w:r>
        <w:rPr/>
        <w:t xml:space="preserve">第二节 2019-2023年中国原料药产业集中度分析 214</w:t>
      </w:r>
    </w:p>
    <w:p>
      <w:pPr>
        <w:spacing w:after="150"/>
      </w:pPr>
      <w:r>
        <w:rPr/>
        <w:t xml:space="preserve">一、市场集中度分析 214</w:t>
      </w:r>
    </w:p>
    <w:p>
      <w:pPr>
        <w:spacing w:after="150"/>
      </w:pPr>
      <w:r>
        <w:rPr/>
        <w:t xml:space="preserve">二、生产企业集中度分析 216</w:t>
      </w:r>
    </w:p>
    <w:p>
      <w:pPr>
        <w:spacing w:after="150"/>
      </w:pPr>
      <w:r>
        <w:rPr/>
        <w:t xml:space="preserve">第三节 2024-2029年中国原料药竞争趋势分析 217</w:t>
      </w:r>
    </w:p>
    <w:p>
      <w:pPr>
        <w:spacing w:after="150"/>
      </w:pPr>
      <w:r>
        <w:rPr>
          <w:b w:val="1"/>
          <w:bCs w:val="1"/>
        </w:rPr>
        <w:t xml:space="preserve">第十一章 2019-2023年中国原料药行业国内主体企业综合竞争力分析 218</w:t>
      </w:r>
    </w:p>
    <w:p>
      <w:pPr>
        <w:spacing w:after="150"/>
      </w:pPr>
      <w:r>
        <w:rPr/>
        <w:t xml:space="preserve">第一节 海正制药 218</w:t>
      </w:r>
    </w:p>
    <w:p>
      <w:pPr>
        <w:spacing w:after="150"/>
      </w:pPr>
      <w:r>
        <w:rPr/>
        <w:t xml:space="preserve">一、企业概况 218</w:t>
      </w:r>
    </w:p>
    <w:p>
      <w:pPr>
        <w:spacing w:after="150"/>
      </w:pPr>
      <w:r>
        <w:rPr/>
        <w:t xml:space="preserve">二、企业主要经济指标分析 219</w:t>
      </w:r>
    </w:p>
    <w:p>
      <w:pPr>
        <w:spacing w:after="150"/>
      </w:pPr>
      <w:r>
        <w:rPr/>
        <w:t xml:space="preserve">三、企业盈利能力分析 220</w:t>
      </w:r>
    </w:p>
    <w:p>
      <w:pPr>
        <w:spacing w:after="150"/>
      </w:pPr>
      <w:r>
        <w:rPr/>
        <w:t xml:space="preserve">四、企业偿债能力分析 221</w:t>
      </w:r>
    </w:p>
    <w:p>
      <w:pPr>
        <w:spacing w:after="150"/>
      </w:pPr>
      <w:r>
        <w:rPr/>
        <w:t xml:space="preserve">五、企业运营能力分析 222</w:t>
      </w:r>
    </w:p>
    <w:p>
      <w:pPr>
        <w:spacing w:after="150"/>
      </w:pPr>
      <w:r>
        <w:rPr/>
        <w:t xml:space="preserve">六、企业成长能力分析 222</w:t>
      </w:r>
    </w:p>
    <w:p>
      <w:pPr>
        <w:spacing w:after="150"/>
      </w:pPr>
      <w:r>
        <w:rPr/>
        <w:t xml:space="preserve">七、浅谈海正药业的战略转型 223</w:t>
      </w:r>
    </w:p>
    <w:p>
      <w:pPr>
        <w:spacing w:after="150"/>
      </w:pPr>
      <w:r>
        <w:rPr/>
        <w:t xml:space="preserve">第二节 华海药业 223</w:t>
      </w:r>
    </w:p>
    <w:p>
      <w:pPr>
        <w:spacing w:after="150"/>
      </w:pPr>
      <w:r>
        <w:rPr/>
        <w:t xml:space="preserve">一、企业概况 223</w:t>
      </w:r>
    </w:p>
    <w:p>
      <w:pPr>
        <w:spacing w:after="150"/>
      </w:pPr>
      <w:r>
        <w:rPr/>
        <w:t xml:space="preserve">二、企业主要经济指标分析 224</w:t>
      </w:r>
    </w:p>
    <w:p>
      <w:pPr>
        <w:spacing w:after="150"/>
      </w:pPr>
      <w:r>
        <w:rPr/>
        <w:t xml:space="preserve">三、企业盈利能力分析 225</w:t>
      </w:r>
    </w:p>
    <w:p>
      <w:pPr>
        <w:spacing w:after="150"/>
      </w:pPr>
      <w:r>
        <w:rPr/>
        <w:t xml:space="preserve">四、企业偿债能力分析 226</w:t>
      </w:r>
    </w:p>
    <w:p>
      <w:pPr>
        <w:spacing w:after="150"/>
      </w:pPr>
      <w:r>
        <w:rPr/>
        <w:t xml:space="preserve">五、企业运营能力分析 227</w:t>
      </w:r>
    </w:p>
    <w:p>
      <w:pPr>
        <w:spacing w:after="150"/>
      </w:pPr>
      <w:r>
        <w:rPr/>
        <w:t xml:space="preserve">六、企业成长能力分析 228</w:t>
      </w:r>
    </w:p>
    <w:p>
      <w:pPr>
        <w:spacing w:after="150"/>
      </w:pPr>
      <w:r>
        <w:rPr/>
        <w:t xml:space="preserve">七、华海药业--沙坦类原料药成为增长点 228</w:t>
      </w:r>
    </w:p>
    <w:p>
      <w:pPr>
        <w:spacing w:after="150"/>
      </w:pPr>
      <w:r>
        <w:rPr/>
        <w:t xml:space="preserve">第三节 华北制药 229</w:t>
      </w:r>
    </w:p>
    <w:p>
      <w:pPr>
        <w:spacing w:after="150"/>
      </w:pPr>
      <w:r>
        <w:rPr/>
        <w:t xml:space="preserve">一、企业概况 229</w:t>
      </w:r>
    </w:p>
    <w:p>
      <w:pPr>
        <w:spacing w:after="150"/>
      </w:pPr>
      <w:r>
        <w:rPr/>
        <w:t xml:space="preserve">二、企业主要经济指标分析 229</w:t>
      </w:r>
    </w:p>
    <w:p>
      <w:pPr>
        <w:spacing w:after="150"/>
      </w:pPr>
      <w:r>
        <w:rPr/>
        <w:t xml:space="preserve">三、企业盈利能力分析 230</w:t>
      </w:r>
    </w:p>
    <w:p>
      <w:pPr>
        <w:spacing w:after="150"/>
      </w:pPr>
      <w:r>
        <w:rPr/>
        <w:t xml:space="preserve">四、企业偿债能力分析 231</w:t>
      </w:r>
    </w:p>
    <w:p>
      <w:pPr>
        <w:spacing w:after="150"/>
      </w:pPr>
      <w:r>
        <w:rPr/>
        <w:t xml:space="preserve">五、企业运营能力分析 232</w:t>
      </w:r>
    </w:p>
    <w:p>
      <w:pPr>
        <w:spacing w:after="150"/>
      </w:pPr>
      <w:r>
        <w:rPr/>
        <w:t xml:space="preserve">六、企业成长能力分析 233</w:t>
      </w:r>
    </w:p>
    <w:p>
      <w:pPr>
        <w:spacing w:after="150"/>
      </w:pPr>
      <w:r>
        <w:rPr/>
        <w:t xml:space="preserve">七、华北制药现状 233</w:t>
      </w:r>
    </w:p>
    <w:p>
      <w:pPr>
        <w:spacing w:after="150"/>
      </w:pPr>
      <w:r>
        <w:rPr/>
        <w:t xml:space="preserve">第四节 鲁抗医药 233</w:t>
      </w:r>
    </w:p>
    <w:p>
      <w:pPr>
        <w:spacing w:after="150"/>
      </w:pPr>
      <w:r>
        <w:rPr/>
        <w:t xml:space="preserve">一、企业概况 233</w:t>
      </w:r>
    </w:p>
    <w:p>
      <w:pPr>
        <w:spacing w:after="150"/>
      </w:pPr>
      <w:r>
        <w:rPr/>
        <w:t xml:space="preserve">二、企业主要经济指标分析 234</w:t>
      </w:r>
    </w:p>
    <w:p>
      <w:pPr>
        <w:spacing w:after="150"/>
      </w:pPr>
      <w:r>
        <w:rPr/>
        <w:t xml:space="preserve">三、企业盈利能力分析 235</w:t>
      </w:r>
    </w:p>
    <w:p>
      <w:pPr>
        <w:spacing w:after="150"/>
      </w:pPr>
      <w:r>
        <w:rPr/>
        <w:t xml:space="preserve">四、企业偿债能力分析 236</w:t>
      </w:r>
    </w:p>
    <w:p>
      <w:pPr>
        <w:spacing w:after="150"/>
      </w:pPr>
      <w:r>
        <w:rPr/>
        <w:t xml:space="preserve">五、企业运营能力分析 237</w:t>
      </w:r>
    </w:p>
    <w:p>
      <w:pPr>
        <w:spacing w:after="150"/>
      </w:pPr>
      <w:r>
        <w:rPr/>
        <w:t xml:space="preserve">六、企业成长能力分析 238</w:t>
      </w:r>
    </w:p>
    <w:p>
      <w:pPr>
        <w:spacing w:after="150"/>
      </w:pPr>
      <w:r>
        <w:rPr/>
        <w:t xml:space="preserve">七、鲁抗医药：原料药与制剂并重产品结构调整发挥效益 238</w:t>
      </w:r>
    </w:p>
    <w:p>
      <w:pPr>
        <w:spacing w:after="150"/>
      </w:pPr>
      <w:r>
        <w:rPr/>
        <w:t xml:space="preserve">八、鲁抗医药原料药盈利能力提升 239</w:t>
      </w:r>
    </w:p>
    <w:p>
      <w:pPr>
        <w:spacing w:after="150"/>
      </w:pPr>
      <w:r>
        <w:rPr/>
        <w:t xml:space="preserve">第五节 新华制药 240</w:t>
      </w:r>
    </w:p>
    <w:p>
      <w:pPr>
        <w:spacing w:after="150"/>
      </w:pPr>
      <w:r>
        <w:rPr/>
        <w:t xml:space="preserve">一、企业概况 240</w:t>
      </w:r>
    </w:p>
    <w:p>
      <w:pPr>
        <w:spacing w:after="150"/>
      </w:pPr>
      <w:r>
        <w:rPr/>
        <w:t xml:space="preserve">二、企业主要经济指标分析 242</w:t>
      </w:r>
    </w:p>
    <w:p>
      <w:pPr>
        <w:spacing w:after="150"/>
      </w:pPr>
      <w:r>
        <w:rPr/>
        <w:t xml:space="preserve">三、企业盈利能力分析 242</w:t>
      </w:r>
    </w:p>
    <w:p>
      <w:pPr>
        <w:spacing w:after="150"/>
      </w:pPr>
      <w:r>
        <w:rPr/>
        <w:t xml:space="preserve">四、企业偿债能力分析 243</w:t>
      </w:r>
    </w:p>
    <w:p>
      <w:pPr>
        <w:spacing w:after="150"/>
      </w:pPr>
      <w:r>
        <w:rPr/>
        <w:t xml:space="preserve">五、企业运营能力分析 244</w:t>
      </w:r>
    </w:p>
    <w:p>
      <w:pPr>
        <w:spacing w:after="150"/>
      </w:pPr>
      <w:r>
        <w:rPr/>
        <w:t xml:space="preserve">六、企业成长能力分析 244</w:t>
      </w:r>
    </w:p>
    <w:p>
      <w:pPr>
        <w:spacing w:after="150"/>
      </w:pPr>
      <w:r>
        <w:rPr/>
        <w:t xml:space="preserve">第六节 恒瑞医药 245</w:t>
      </w:r>
    </w:p>
    <w:p>
      <w:pPr>
        <w:spacing w:after="150"/>
      </w:pPr>
      <w:r>
        <w:rPr/>
        <w:t xml:space="preserve">一、企业概况 245</w:t>
      </w:r>
    </w:p>
    <w:p>
      <w:pPr>
        <w:spacing w:after="150"/>
      </w:pPr>
      <w:r>
        <w:rPr/>
        <w:t xml:space="preserve">二、企业主要经济指标分析 246</w:t>
      </w:r>
    </w:p>
    <w:p>
      <w:pPr>
        <w:spacing w:after="150"/>
      </w:pPr>
      <w:r>
        <w:rPr/>
        <w:t xml:space="preserve">三、企业盈利能力分析 247</w:t>
      </w:r>
    </w:p>
    <w:p>
      <w:pPr>
        <w:spacing w:after="150"/>
      </w:pPr>
      <w:r>
        <w:rPr/>
        <w:t xml:space="preserve">四、企业偿债能力分析 247</w:t>
      </w:r>
    </w:p>
    <w:p>
      <w:pPr>
        <w:spacing w:after="150"/>
      </w:pPr>
      <w:r>
        <w:rPr/>
        <w:t xml:space="preserve">五、企业运营能力分析 248</w:t>
      </w:r>
    </w:p>
    <w:p>
      <w:pPr>
        <w:spacing w:after="150"/>
      </w:pPr>
      <w:r>
        <w:rPr/>
        <w:t xml:space="preserve">六、企业成长能力分析 248</w:t>
      </w:r>
    </w:p>
    <w:p>
      <w:pPr>
        <w:spacing w:after="150"/>
      </w:pPr>
      <w:r>
        <w:rPr/>
        <w:t xml:space="preserve">第七节 天药股份 249</w:t>
      </w:r>
    </w:p>
    <w:p>
      <w:pPr>
        <w:spacing w:after="150"/>
      </w:pPr>
      <w:r>
        <w:rPr/>
        <w:t xml:space="preserve">一、企业概况 249</w:t>
      </w:r>
    </w:p>
    <w:p>
      <w:pPr>
        <w:spacing w:after="150"/>
      </w:pPr>
      <w:r>
        <w:rPr/>
        <w:t xml:space="preserve">二、企业主要经济指标分析 250</w:t>
      </w:r>
    </w:p>
    <w:p>
      <w:pPr>
        <w:spacing w:after="150"/>
      </w:pPr>
      <w:r>
        <w:rPr/>
        <w:t xml:space="preserve">三、企业盈利能力分析 250</w:t>
      </w:r>
    </w:p>
    <w:p>
      <w:pPr>
        <w:spacing w:after="150"/>
      </w:pPr>
      <w:r>
        <w:rPr/>
        <w:t xml:space="preserve">四、企业偿债能力分析 251</w:t>
      </w:r>
    </w:p>
    <w:p>
      <w:pPr>
        <w:spacing w:after="150"/>
      </w:pPr>
      <w:r>
        <w:rPr/>
        <w:t xml:space="preserve">五、企业运营能力分析 252</w:t>
      </w:r>
    </w:p>
    <w:p>
      <w:pPr>
        <w:spacing w:after="150"/>
      </w:pPr>
      <w:r>
        <w:rPr/>
        <w:t xml:space="preserve">六、企业成长能力分析 252</w:t>
      </w:r>
    </w:p>
    <w:p>
      <w:pPr>
        <w:spacing w:after="150"/>
      </w:pPr>
      <w:r>
        <w:rPr/>
        <w:t xml:space="preserve">第八节 东北制药 253</w:t>
      </w:r>
    </w:p>
    <w:p>
      <w:pPr>
        <w:spacing w:after="150"/>
      </w:pPr>
      <w:r>
        <w:rPr/>
        <w:t xml:space="preserve">一、企业概况 253</w:t>
      </w:r>
    </w:p>
    <w:p>
      <w:pPr>
        <w:spacing w:after="150"/>
      </w:pPr>
      <w:r>
        <w:rPr/>
        <w:t xml:space="preserve">二、企业主要经济指标分析 254</w:t>
      </w:r>
    </w:p>
    <w:p>
      <w:pPr>
        <w:spacing w:after="150"/>
      </w:pPr>
      <w:r>
        <w:rPr/>
        <w:t xml:space="preserve">三、企业盈利能力分析 254</w:t>
      </w:r>
    </w:p>
    <w:p>
      <w:pPr>
        <w:spacing w:after="150"/>
      </w:pPr>
      <w:r>
        <w:rPr/>
        <w:t xml:space="preserve">四、企业偿债能力分析 255</w:t>
      </w:r>
    </w:p>
    <w:p>
      <w:pPr>
        <w:spacing w:after="150"/>
      </w:pPr>
      <w:r>
        <w:rPr/>
        <w:t xml:space="preserve">五、企业运营能力分析 256</w:t>
      </w:r>
    </w:p>
    <w:p>
      <w:pPr>
        <w:spacing w:after="150"/>
      </w:pPr>
      <w:r>
        <w:rPr/>
        <w:t xml:space="preserve">六、企业成长能力分析 256</w:t>
      </w:r>
    </w:p>
    <w:p>
      <w:pPr>
        <w:spacing w:after="150"/>
      </w:pPr>
      <w:r>
        <w:rPr/>
        <w:t xml:space="preserve">七、东北制药异地改造将建大型原料药生产基地 257</w:t>
      </w:r>
    </w:p>
    <w:p>
      <w:pPr>
        <w:spacing w:after="150"/>
      </w:pPr>
      <w:r>
        <w:rPr/>
        <w:t xml:space="preserve">八、东北制药定向增发扩能促原料药产业全面发展 257</w:t>
      </w:r>
    </w:p>
    <w:p>
      <w:pPr>
        <w:spacing w:after="150"/>
      </w:pPr>
      <w:r>
        <w:rPr/>
        <w:t xml:space="preserve">第九节 江山制药 259</w:t>
      </w:r>
    </w:p>
    <w:p>
      <w:pPr>
        <w:spacing w:after="150"/>
      </w:pPr>
      <w:r>
        <w:rPr/>
        <w:t xml:space="preserve">一、企业概况 259</w:t>
      </w:r>
    </w:p>
    <w:p>
      <w:pPr>
        <w:spacing w:after="150"/>
      </w:pPr>
      <w:r>
        <w:rPr/>
        <w:t xml:space="preserve">二、江山制药原料药业务所占比重 260</w:t>
      </w:r>
    </w:p>
    <w:p>
      <w:pPr>
        <w:spacing w:after="150"/>
      </w:pPr>
      <w:r>
        <w:rPr/>
        <w:t xml:space="preserve">三、江山制药发展动态分析 260</w:t>
      </w:r>
    </w:p>
    <w:p>
      <w:pPr>
        <w:spacing w:after="150"/>
      </w:pPr>
      <w:r>
        <w:rPr/>
        <w:t xml:space="preserve">四、企业发展战略分析 261</w:t>
      </w:r>
    </w:p>
    <w:p>
      <w:pPr>
        <w:spacing w:after="150"/>
      </w:pPr>
      <w:r>
        <w:rPr>
          <w:b w:val="1"/>
          <w:bCs w:val="1"/>
        </w:rPr>
        <w:t xml:space="preserve">第十二章 中国原料药行业国际主体企业综合竞争力分析 262</w:t>
      </w:r>
    </w:p>
    <w:p>
      <w:pPr>
        <w:spacing w:after="150"/>
      </w:pPr>
      <w:r>
        <w:rPr/>
        <w:t xml:space="preserve">第一节 诺华 262</w:t>
      </w:r>
    </w:p>
    <w:p>
      <w:pPr>
        <w:spacing w:after="150"/>
      </w:pPr>
      <w:r>
        <w:rPr/>
        <w:t xml:space="preserve">一、公司的全球业务概况 262</w:t>
      </w:r>
    </w:p>
    <w:p>
      <w:pPr>
        <w:spacing w:after="150"/>
      </w:pPr>
      <w:r>
        <w:rPr/>
        <w:t xml:space="preserve">二、公司经营效益 263</w:t>
      </w:r>
    </w:p>
    <w:p>
      <w:pPr>
        <w:spacing w:after="150"/>
      </w:pPr>
      <w:r>
        <w:rPr/>
        <w:t xml:space="preserve">三、公司资本运作分析 265</w:t>
      </w:r>
    </w:p>
    <w:p>
      <w:pPr>
        <w:spacing w:after="150"/>
      </w:pPr>
      <w:r>
        <w:rPr/>
        <w:t xml:space="preserve">四、公司在华业务发展状况分析 266</w:t>
      </w:r>
    </w:p>
    <w:p>
      <w:pPr>
        <w:spacing w:after="150"/>
      </w:pPr>
      <w:r>
        <w:rPr/>
        <w:t xml:space="preserve">五、企业发展战略分析 268</w:t>
      </w:r>
    </w:p>
    <w:p>
      <w:pPr>
        <w:spacing w:after="150"/>
      </w:pPr>
      <w:r>
        <w:rPr/>
        <w:t xml:space="preserve">第二节 罗氏 269</w:t>
      </w:r>
    </w:p>
    <w:p>
      <w:pPr>
        <w:spacing w:after="150"/>
      </w:pPr>
      <w:r>
        <w:rPr/>
        <w:t xml:space="preserve">一、公司的全球业务概况 269</w:t>
      </w:r>
    </w:p>
    <w:p>
      <w:pPr>
        <w:spacing w:after="150"/>
      </w:pPr>
      <w:r>
        <w:rPr/>
        <w:t xml:space="preserve">二、公司经营效益 269</w:t>
      </w:r>
    </w:p>
    <w:p>
      <w:pPr>
        <w:spacing w:after="150"/>
      </w:pPr>
      <w:r>
        <w:rPr/>
        <w:t xml:space="preserve">三、公司资本运作分析 270</w:t>
      </w:r>
    </w:p>
    <w:p>
      <w:pPr>
        <w:spacing w:after="150"/>
      </w:pPr>
      <w:r>
        <w:rPr/>
        <w:t xml:space="preserve">四、公司在华业务发展状况分析 271</w:t>
      </w:r>
    </w:p>
    <w:p>
      <w:pPr>
        <w:spacing w:after="150"/>
      </w:pPr>
      <w:r>
        <w:rPr/>
        <w:t xml:space="preserve">五、企业发展战略分析 272</w:t>
      </w:r>
    </w:p>
    <w:p>
      <w:pPr>
        <w:spacing w:after="150"/>
      </w:pPr>
      <w:r>
        <w:rPr/>
        <w:t xml:space="preserve">第三节 强生 273</w:t>
      </w:r>
    </w:p>
    <w:p>
      <w:pPr>
        <w:spacing w:after="150"/>
      </w:pPr>
      <w:r>
        <w:rPr/>
        <w:t xml:space="preserve">一、公司的全球业务概况 273</w:t>
      </w:r>
    </w:p>
    <w:p>
      <w:pPr>
        <w:spacing w:after="150"/>
      </w:pPr>
      <w:r>
        <w:rPr/>
        <w:t xml:space="preserve">二、公司经营效益 274</w:t>
      </w:r>
    </w:p>
    <w:p>
      <w:pPr>
        <w:spacing w:after="150"/>
      </w:pPr>
      <w:r>
        <w:rPr/>
        <w:t xml:space="preserve">三、公司资本运作分析 274</w:t>
      </w:r>
    </w:p>
    <w:p>
      <w:pPr>
        <w:spacing w:after="150"/>
      </w:pPr>
      <w:r>
        <w:rPr/>
        <w:t xml:space="preserve">四、公司在华业务发展状况分析 275</w:t>
      </w:r>
    </w:p>
    <w:p>
      <w:pPr>
        <w:spacing w:after="150"/>
      </w:pPr>
      <w:r>
        <w:rPr/>
        <w:t xml:space="preserve">五、企业发展战略分析 276</w:t>
      </w:r>
    </w:p>
    <w:p>
      <w:pPr>
        <w:spacing w:after="150"/>
      </w:pPr>
      <w:r>
        <w:rPr/>
        <w:t xml:space="preserve">第四节 拜耳 277</w:t>
      </w:r>
    </w:p>
    <w:p>
      <w:pPr>
        <w:spacing w:after="150"/>
      </w:pPr>
      <w:r>
        <w:rPr/>
        <w:t xml:space="preserve">一、公司的全球业务概况 277</w:t>
      </w:r>
    </w:p>
    <w:p>
      <w:pPr>
        <w:spacing w:after="150"/>
      </w:pPr>
      <w:r>
        <w:rPr/>
        <w:t xml:space="preserve">二、公司经营效益 278</w:t>
      </w:r>
    </w:p>
    <w:p>
      <w:pPr>
        <w:spacing w:after="150"/>
      </w:pPr>
      <w:r>
        <w:rPr/>
        <w:t xml:space="preserve">三、公司资本运作分析 283</w:t>
      </w:r>
    </w:p>
    <w:p>
      <w:pPr>
        <w:spacing w:after="150"/>
      </w:pPr>
      <w:r>
        <w:rPr/>
        <w:t xml:space="preserve">四、公司在华业务发展状况分析 286</w:t>
      </w:r>
    </w:p>
    <w:p>
      <w:pPr>
        <w:spacing w:after="150"/>
      </w:pPr>
      <w:r>
        <w:rPr/>
        <w:t xml:space="preserve">五、企业发展战略分析 287</w:t>
      </w:r>
    </w:p>
    <w:p>
      <w:pPr>
        <w:spacing w:after="150"/>
      </w:pPr>
      <w:r>
        <w:rPr/>
        <w:t xml:space="preserve">第五节 德国巴斯夫 288</w:t>
      </w:r>
    </w:p>
    <w:p>
      <w:pPr>
        <w:spacing w:after="150"/>
      </w:pPr>
      <w:r>
        <w:rPr/>
        <w:t xml:space="preserve">一、公司的全球业务概况 288</w:t>
      </w:r>
    </w:p>
    <w:p>
      <w:pPr>
        <w:spacing w:after="150"/>
      </w:pPr>
      <w:r>
        <w:rPr/>
        <w:t xml:space="preserve">二、公司经营效益 289</w:t>
      </w:r>
    </w:p>
    <w:p>
      <w:pPr>
        <w:spacing w:after="150"/>
      </w:pPr>
      <w:r>
        <w:rPr/>
        <w:t xml:space="preserve">三、公司资本运作分析 291</w:t>
      </w:r>
    </w:p>
    <w:p>
      <w:pPr>
        <w:spacing w:after="150"/>
      </w:pPr>
      <w:r>
        <w:rPr/>
        <w:t xml:space="preserve">四、公司在华业务发展状况分析 291</w:t>
      </w:r>
    </w:p>
    <w:p>
      <w:pPr>
        <w:spacing w:after="150"/>
      </w:pPr>
      <w:r>
        <w:rPr/>
        <w:t xml:space="preserve">五、企业发展战略分析 292</w:t>
      </w:r>
    </w:p>
    <w:p>
      <w:pPr>
        <w:spacing w:after="150"/>
      </w:pPr>
      <w:r>
        <w:rPr/>
        <w:t xml:space="preserve">第六节 DSM 294</w:t>
      </w:r>
    </w:p>
    <w:p>
      <w:pPr>
        <w:spacing w:after="150"/>
      </w:pPr>
      <w:r>
        <w:rPr/>
        <w:t xml:space="preserve">一、公司的全球业务概况 294</w:t>
      </w:r>
    </w:p>
    <w:p>
      <w:pPr>
        <w:spacing w:after="150"/>
      </w:pPr>
      <w:r>
        <w:rPr/>
        <w:t xml:space="preserve">二、公司经营效益 294</w:t>
      </w:r>
    </w:p>
    <w:p>
      <w:pPr>
        <w:spacing w:after="150"/>
      </w:pPr>
      <w:r>
        <w:rPr/>
        <w:t xml:space="preserve">三、公司资本运作分析 296</w:t>
      </w:r>
    </w:p>
    <w:p>
      <w:pPr>
        <w:spacing w:after="150"/>
      </w:pPr>
      <w:r>
        <w:rPr/>
        <w:t xml:space="preserve">四、公司在华业务发展状况分析 297</w:t>
      </w:r>
    </w:p>
    <w:p>
      <w:pPr>
        <w:spacing w:after="150"/>
      </w:pPr>
      <w:r>
        <w:rPr/>
        <w:t xml:space="preserve">五、企业发展战略分析 298</w:t>
      </w:r>
    </w:p>
    <w:p>
      <w:pPr>
        <w:spacing w:after="150"/>
      </w:pPr>
      <w:r>
        <w:rPr/>
        <w:t xml:space="preserve">第七节 康伯司CambrexCorporation收购 300</w:t>
      </w:r>
    </w:p>
    <w:p>
      <w:pPr>
        <w:spacing w:after="150"/>
      </w:pPr>
      <w:r>
        <w:rPr/>
        <w:t xml:space="preserve">第八节 雅来 302</w:t>
      </w:r>
    </w:p>
    <w:p>
      <w:pPr>
        <w:spacing w:after="150"/>
      </w:pPr>
      <w:r>
        <w:rPr>
          <w:b w:val="1"/>
          <w:bCs w:val="1"/>
        </w:rPr>
        <w:t xml:space="preserve">第十三章 2024-2029年中国原料药产业前景预测分析 303</w:t>
      </w:r>
    </w:p>
    <w:p>
      <w:pPr>
        <w:spacing w:after="150"/>
      </w:pPr>
      <w:r>
        <w:rPr/>
        <w:t xml:space="preserve">第一节 2024-2029年中国医疗行业发展前景 303</w:t>
      </w:r>
    </w:p>
    <w:p>
      <w:pPr>
        <w:spacing w:after="150"/>
      </w:pPr>
      <w:r>
        <w:rPr/>
        <w:t xml:space="preserve">一、中国医疗市场化商业前景广阔 303</w:t>
      </w:r>
    </w:p>
    <w:p>
      <w:pPr>
        <w:spacing w:after="150"/>
      </w:pPr>
      <w:r>
        <w:rPr/>
        <w:t xml:space="preserve">二、未来中国医疗行业发展潜力巨大 304</w:t>
      </w:r>
    </w:p>
    <w:p>
      <w:pPr>
        <w:spacing w:after="150"/>
      </w:pPr>
      <w:r>
        <w:rPr/>
        <w:t xml:space="preserve">第二节 2024-2029年中国原料药产业前景预测 305</w:t>
      </w:r>
    </w:p>
    <w:p>
      <w:pPr>
        <w:spacing w:after="150"/>
      </w:pPr>
      <w:r>
        <w:rPr/>
        <w:t xml:space="preserve">一、"十四五"原料药前景预测分析 305</w:t>
      </w:r>
    </w:p>
    <w:p>
      <w:pPr>
        <w:spacing w:after="150"/>
      </w:pPr>
      <w:r>
        <w:rPr/>
        <w:t xml:space="preserve">二、中国原料药市场规模及增长预测分析 308</w:t>
      </w:r>
    </w:p>
    <w:p>
      <w:pPr>
        <w:spacing w:after="150"/>
      </w:pPr>
      <w:r>
        <w:rPr/>
        <w:t xml:space="preserve">三、中国原料药市场供需分析 310</w:t>
      </w:r>
    </w:p>
    <w:p>
      <w:pPr>
        <w:spacing w:after="150"/>
      </w:pPr>
      <w:r>
        <w:rPr/>
        <w:t xml:space="preserve">四、中国原料药进出口贸易预测分析 312</w:t>
      </w:r>
    </w:p>
    <w:p>
      <w:pPr>
        <w:spacing w:after="150"/>
      </w:pPr>
      <w:r>
        <w:rPr/>
        <w:t xml:space="preserve">第三节 2024-2029年中国原料药细分市场前景预测 313</w:t>
      </w:r>
    </w:p>
    <w:p>
      <w:pPr>
        <w:spacing w:after="150"/>
      </w:pPr>
      <w:r>
        <w:rPr/>
        <w:t xml:space="preserve">一、维生素类原料药市场预测分析 313</w:t>
      </w:r>
    </w:p>
    <w:p>
      <w:pPr>
        <w:spacing w:after="150"/>
      </w:pPr>
      <w:r>
        <w:rPr/>
        <w:t xml:space="preserve">二、抗生素类原料药市场预测分析 318</w:t>
      </w:r>
    </w:p>
    <w:p>
      <w:pPr>
        <w:spacing w:after="150"/>
      </w:pPr>
      <w:r>
        <w:rPr>
          <w:b w:val="1"/>
          <w:bCs w:val="1"/>
        </w:rPr>
        <w:t xml:space="preserve">第十四章 2024-2029年中国原料药行业投资前景预测 320</w:t>
      </w:r>
    </w:p>
    <w:p>
      <w:pPr>
        <w:spacing w:after="150"/>
      </w:pPr>
      <w:r>
        <w:rPr/>
        <w:t xml:space="preserve">第一节 2019-2023年中国原料药行业投资机会分析 320</w:t>
      </w:r>
    </w:p>
    <w:p>
      <w:pPr>
        <w:spacing w:after="150"/>
      </w:pPr>
      <w:r>
        <w:rPr/>
        <w:t xml:space="preserve">一、中国原料药投资环境 320</w:t>
      </w:r>
    </w:p>
    <w:p>
      <w:pPr>
        <w:spacing w:after="150"/>
      </w:pPr>
      <w:r>
        <w:rPr/>
        <w:t xml:space="preserve">二、中国原料药产业价值链分析 327</w:t>
      </w:r>
    </w:p>
    <w:p>
      <w:pPr>
        <w:spacing w:after="150"/>
      </w:pPr>
      <w:r>
        <w:rPr/>
        <w:t xml:space="preserve">第二节 2019-2023年中国原料药行业投资周期分析 332</w:t>
      </w:r>
    </w:p>
    <w:p>
      <w:pPr>
        <w:spacing w:after="150"/>
      </w:pPr>
      <w:r>
        <w:rPr/>
        <w:t xml:space="preserve">一、经济周期 332</w:t>
      </w:r>
    </w:p>
    <w:p>
      <w:pPr>
        <w:spacing w:after="150"/>
      </w:pPr>
      <w:r>
        <w:rPr/>
        <w:t xml:space="preserve">二、增长性与波动性 334</w:t>
      </w:r>
    </w:p>
    <w:p>
      <w:pPr>
        <w:spacing w:after="150"/>
      </w:pPr>
      <w:r>
        <w:rPr/>
        <w:t xml:space="preserve">三、成熟度分析 335</w:t>
      </w:r>
    </w:p>
    <w:p>
      <w:pPr>
        <w:spacing w:after="150"/>
      </w:pPr>
      <w:r>
        <w:rPr/>
        <w:t xml:space="preserve">第三节 2024-2029年中国原料药行业投资机会分析 336</w:t>
      </w:r>
    </w:p>
    <w:p>
      <w:pPr>
        <w:spacing w:after="150"/>
      </w:pPr>
      <w:r>
        <w:rPr/>
        <w:t xml:space="preserve">一、产业投资热点研究 336</w:t>
      </w:r>
    </w:p>
    <w:p>
      <w:pPr>
        <w:spacing w:after="150"/>
      </w:pPr>
      <w:r>
        <w:rPr/>
        <w:t xml:space="preserve">二、原料药生产商投资机会分析 338</w:t>
      </w:r>
    </w:p>
    <w:p>
      <w:pPr>
        <w:spacing w:after="150"/>
      </w:pPr>
      <w:r>
        <w:rPr/>
        <w:t xml:space="preserve">三、特色原料药即将迎来大发展的春天 343</w:t>
      </w:r>
    </w:p>
    <w:p>
      <w:pPr>
        <w:spacing w:after="150"/>
      </w:pPr>
      <w:r>
        <w:rPr/>
        <w:t xml:space="preserve">第四节 2024-2029年中国原料药行业投资风险预警 344</w:t>
      </w:r>
    </w:p>
    <w:p>
      <w:pPr>
        <w:spacing w:after="150"/>
      </w:pPr>
      <w:r>
        <w:rPr/>
        <w:t xml:space="preserve">一、宏观调控政策风险 344</w:t>
      </w:r>
    </w:p>
    <w:p>
      <w:pPr>
        <w:spacing w:after="150"/>
      </w:pPr>
      <w:r>
        <w:rPr/>
        <w:t xml:space="preserve">二、市场竞争风险 350</w:t>
      </w:r>
    </w:p>
    <w:p>
      <w:pPr>
        <w:spacing w:after="150"/>
      </w:pPr>
      <w:r>
        <w:rPr/>
        <w:t xml:space="preserve">三、原料供给风险 352</w:t>
      </w:r>
    </w:p>
    <w:p>
      <w:pPr>
        <w:spacing w:after="150"/>
      </w:pPr>
      <w:r>
        <w:rPr/>
        <w:t xml:space="preserve">四、市场运营机制风险 355</w:t>
      </w:r>
    </w:p>
    <w:p>
      <w:pPr>
        <w:spacing w:after="150"/>
      </w:pPr>
      <w:r>
        <w:rPr/>
        <w:t xml:space="preserve">五、技术风险 358</w:t>
      </w:r>
    </w:p>
    <w:p>
      <w:pPr>
        <w:spacing w:after="150"/>
      </w:pPr>
      <w:r>
        <w:rPr/>
        <w:t xml:space="preserve">六、成本风险 359</w:t>
      </w:r>
    </w:p>
    <w:p>
      <w:pPr>
        <w:spacing w:after="150"/>
      </w:pPr>
      <w:r>
        <w:rPr/>
        <w:t xml:space="preserve">七、退出壁垒风险 360</w:t>
      </w:r>
    </w:p>
    <w:p>
      <w:pPr>
        <w:spacing w:after="150"/>
      </w:pPr>
      <w:r>
        <w:rPr>
          <w:b w:val="1"/>
          <w:bCs w:val="1"/>
        </w:rPr>
        <w:t xml:space="preserve">图表目录</w:t>
      </w:r>
    </w:p>
    <w:p>
      <w:pPr>
        <w:spacing w:after="150"/>
      </w:pPr>
      <w:r>
        <w:rPr/>
        <w:t xml:space="preserve">图表：2019-2023年中国GDP走势 55</w:t>
      </w:r>
    </w:p>
    <w:p>
      <w:pPr>
        <w:spacing w:after="150"/>
      </w:pPr>
      <w:r>
        <w:rPr/>
        <w:t xml:space="preserve">图表：2019-2023年CPI-PPI走势 57</w:t>
      </w:r>
    </w:p>
    <w:p>
      <w:pPr>
        <w:spacing w:after="150"/>
      </w:pPr>
      <w:r>
        <w:rPr/>
        <w:t xml:space="preserve">图表：2019-2023年中国医药行业PPI和CPI走势图 57</w:t>
      </w:r>
    </w:p>
    <w:p>
      <w:pPr>
        <w:spacing w:after="150"/>
      </w:pPr>
      <w:r>
        <w:rPr/>
        <w:t xml:space="preserve">图表：2019-2023年中国国民收入结构分析 59</w:t>
      </w:r>
    </w:p>
    <w:p>
      <w:pPr>
        <w:spacing w:after="150"/>
      </w:pPr>
      <w:r>
        <w:rPr/>
        <w:t xml:space="preserve">图表：中国职工工资水平 60</w:t>
      </w:r>
    </w:p>
    <w:p>
      <w:pPr>
        <w:spacing w:after="150"/>
      </w:pPr>
      <w:r>
        <w:rPr/>
        <w:t xml:space="preserve">图表：2019-2023年城镇收入与物价扩散指数 61</w:t>
      </w:r>
    </w:p>
    <w:p>
      <w:pPr>
        <w:spacing w:after="150"/>
      </w:pPr>
      <w:r>
        <w:rPr/>
        <w:t xml:space="preserve">图表：2019-2023年中国城乡居民恩格尔系数及增长 62</w:t>
      </w:r>
    </w:p>
    <w:p>
      <w:pPr>
        <w:spacing w:after="150"/>
      </w:pPr>
      <w:r>
        <w:rPr/>
        <w:t xml:space="preserve">图表：2019-2023年中国制造业PMI指数分项 64</w:t>
      </w:r>
    </w:p>
    <w:p>
      <w:pPr>
        <w:spacing w:after="150"/>
      </w:pPr>
      <w:r>
        <w:rPr/>
        <w:t xml:space="preserve">图表：2019-2023年中国工业增加值同比增速的年平均值 64</w:t>
      </w:r>
    </w:p>
    <w:p>
      <w:pPr>
        <w:spacing w:after="150"/>
      </w:pPr>
      <w:r>
        <w:rPr/>
        <w:t xml:space="preserve">图表：2019-2023年制造业PMI新订单分项和新出口订单分项与工业增加值同比增速 64</w:t>
      </w:r>
    </w:p>
    <w:p>
      <w:pPr>
        <w:spacing w:after="150"/>
      </w:pPr>
      <w:r>
        <w:rPr/>
        <w:t xml:space="preserve">图表：2019-2023年制造业PMI生产量分项与工业增加值同比增速 65</w:t>
      </w:r>
    </w:p>
    <w:p>
      <w:pPr>
        <w:spacing w:after="150"/>
      </w:pPr>
      <w:r>
        <w:rPr/>
        <w:t xml:space="preserve">图表：2019-2023年医药行业投资额及其增速走势图 65</w:t>
      </w:r>
    </w:p>
    <w:p>
      <w:pPr>
        <w:spacing w:after="150"/>
      </w:pPr>
      <w:r>
        <w:rPr/>
        <w:t xml:space="preserve">图表：2019-2023年社会消费品零售总额和固定资产投资 68</w:t>
      </w:r>
    </w:p>
    <w:p>
      <w:pPr>
        <w:spacing w:after="150"/>
      </w:pPr>
      <w:r>
        <w:rPr/>
        <w:t xml:space="preserve">图表：2019-2023年中国医药卫生领域固定资产投资增速变化 68</w:t>
      </w:r>
    </w:p>
    <w:p>
      <w:pPr>
        <w:spacing w:after="150"/>
      </w:pPr>
      <w:r>
        <w:rPr/>
        <w:t xml:space="preserve">图表：2019-2023年中国社会消费品零售总额 69</w:t>
      </w:r>
    </w:p>
    <w:p>
      <w:pPr>
        <w:spacing w:after="150"/>
      </w:pPr>
      <w:r>
        <w:rPr/>
        <w:t xml:space="preserve">图表：2019-2023年中国进出口总额 72</w:t>
      </w:r>
    </w:p>
    <w:p>
      <w:pPr>
        <w:spacing w:after="150"/>
      </w:pPr>
      <w:r>
        <w:rPr/>
        <w:t xml:space="preserve">图表：2019-2023年中国进出口情况对比 72</w:t>
      </w:r>
    </w:p>
    <w:p>
      <w:pPr>
        <w:spacing w:after="150"/>
      </w:pPr>
      <w:r>
        <w:rPr/>
        <w:t xml:space="preserve">图表：2019-2023年医药品进出口额及其增速走势图 72</w:t>
      </w:r>
    </w:p>
    <w:p>
      <w:pPr>
        <w:spacing w:after="150"/>
      </w:pPr>
      <w:r>
        <w:rPr/>
        <w:t xml:space="preserve">图表：2019-2023年中国居民医疗消费支出额和增长 75</w:t>
      </w:r>
    </w:p>
    <w:p>
      <w:pPr>
        <w:spacing w:after="150"/>
      </w:pPr>
      <w:r>
        <w:rPr/>
        <w:t xml:space="preserve">图表：2019-2023年中西药品及医疗保健用品零售价格指数走势 76</w:t>
      </w:r>
    </w:p>
    <w:p>
      <w:pPr>
        <w:spacing w:after="150"/>
      </w:pPr>
      <w:r>
        <w:rPr/>
        <w:t xml:space="preserve">图表：2019-2023年中国人均工资及增长 78</w:t>
      </w:r>
    </w:p>
    <w:p>
      <w:pPr>
        <w:spacing w:after="150"/>
      </w:pPr>
      <w:r>
        <w:rPr/>
        <w:t xml:space="preserve">图表：2019-2023年中国医药进出口状况 100</w:t>
      </w:r>
    </w:p>
    <w:p>
      <w:pPr>
        <w:spacing w:after="150"/>
      </w:pPr>
      <w:r>
        <w:rPr/>
        <w:t xml:space="preserve">图表：2019-2023年中国化学药品原药制造业经济运行分析 103</w:t>
      </w:r>
    </w:p>
    <w:p>
      <w:pPr>
        <w:spacing w:after="150"/>
      </w:pPr>
      <w:r>
        <w:rPr/>
        <w:t xml:space="preserve">图表：2019-2023年医药行业利用外资合同项目数和金额增速走势图 104</w:t>
      </w:r>
    </w:p>
    <w:p>
      <w:pPr>
        <w:spacing w:after="150"/>
      </w:pPr>
      <w:r>
        <w:rPr/>
        <w:t xml:space="preserve">图表：2019-2023年化学药品原药日平均产量及其增速走势图 120</w:t>
      </w:r>
    </w:p>
    <w:p>
      <w:pPr>
        <w:spacing w:after="150"/>
      </w:pPr>
      <w:r>
        <w:rPr/>
        <w:t xml:space="preserve">图表：2019-2023年中国化学原料药企业规模及增长 138</w:t>
      </w:r>
    </w:p>
    <w:p>
      <w:pPr>
        <w:spacing w:after="150"/>
      </w:pPr>
      <w:r>
        <w:rPr/>
        <w:t xml:space="preserve">图表：2019-2023年年中国化学品原料药从业人员数 139</w:t>
      </w:r>
    </w:p>
    <w:p>
      <w:pPr>
        <w:spacing w:after="150"/>
      </w:pPr>
      <w:r>
        <w:rPr/>
        <w:t xml:space="preserve">图表：2019-2023年原料药市场资产规模及增长 140</w:t>
      </w:r>
    </w:p>
    <w:p>
      <w:pPr>
        <w:spacing w:after="150"/>
      </w:pPr>
      <w:r>
        <w:rPr/>
        <w:t xml:space="preserve">图表：2019-2023年中国化学原料药不同类型企业数量 141</w:t>
      </w:r>
    </w:p>
    <w:p>
      <w:pPr>
        <w:spacing w:after="150"/>
      </w:pPr>
      <w:r>
        <w:rPr/>
        <w:t xml:space="preserve">图表：2019-2023年中国化学原料药不同类型企业所占比例 141</w:t>
      </w:r>
    </w:p>
    <w:p>
      <w:pPr>
        <w:spacing w:after="150"/>
      </w:pPr>
      <w:r>
        <w:rPr/>
        <w:t xml:space="preserve">图表：2019-2023年中国化学原料药企业数量 142</w:t>
      </w:r>
    </w:p>
    <w:p>
      <w:pPr>
        <w:spacing w:after="150"/>
      </w:pPr>
      <w:r>
        <w:rPr/>
        <w:t xml:space="preserve">图表：2019-2023年中国化学原料药企业所占比例 142</w:t>
      </w:r>
    </w:p>
    <w:p>
      <w:pPr>
        <w:spacing w:after="150"/>
      </w:pPr>
      <w:r>
        <w:rPr/>
        <w:t xml:space="preserve">图表：2019-2023年中国化学原料药不同类型企业销售收入及同比增长 143</w:t>
      </w:r>
    </w:p>
    <w:p>
      <w:pPr>
        <w:spacing w:after="150"/>
      </w:pPr>
      <w:r>
        <w:rPr/>
        <w:t xml:space="preserve">图表：2019-2023年中国化学原料药不同类型企业销售收入占比 143</w:t>
      </w:r>
    </w:p>
    <w:p>
      <w:pPr>
        <w:spacing w:after="150"/>
      </w:pPr>
      <w:r>
        <w:rPr/>
        <w:t xml:space="preserve">图表：2019-2023年中国化学原料药不同类型企业销售收入及同比增长： 143</w:t>
      </w:r>
    </w:p>
    <w:p>
      <w:pPr>
        <w:spacing w:after="150"/>
      </w:pPr>
      <w:r>
        <w:rPr/>
        <w:t xml:space="preserve">图表：2019-2023年中国化学原料药不同类型企业销售收入占比 144</w:t>
      </w:r>
    </w:p>
    <w:p>
      <w:pPr>
        <w:spacing w:after="150"/>
      </w:pPr>
      <w:r>
        <w:rPr/>
        <w:t xml:space="preserve">图表：2019-2023年中国化学原料药产成品规模及增长 144</w:t>
      </w:r>
    </w:p>
    <w:p>
      <w:pPr>
        <w:spacing w:after="150"/>
      </w:pPr>
      <w:r>
        <w:rPr/>
        <w:t xml:space="preserve">图表：2019-2023年中国化学原料药工业销售产值及增长 145</w:t>
      </w:r>
    </w:p>
    <w:p>
      <w:pPr>
        <w:spacing w:after="150"/>
      </w:pPr>
      <w:r>
        <w:rPr/>
        <w:t xml:space="preserve">图表：2019-2023年中国化学品原料药工业销售产值 145</w:t>
      </w:r>
    </w:p>
    <w:p>
      <w:pPr>
        <w:spacing w:after="150"/>
      </w:pPr>
      <w:r>
        <w:rPr/>
        <w:t xml:space="preserve">图表：2019-2023年全国各地区化学药品原料药制造业出口交货 146</w:t>
      </w:r>
    </w:p>
    <w:p>
      <w:pPr>
        <w:spacing w:after="150"/>
      </w:pPr>
      <w:r>
        <w:rPr/>
        <w:t xml:space="preserve">图表：2019-2023年中国化学原料药出口 交货值及增长 147</w:t>
      </w:r>
    </w:p>
    <w:p>
      <w:pPr>
        <w:spacing w:after="150"/>
      </w:pPr>
      <w:r>
        <w:rPr/>
        <w:t xml:space="preserve">图表：中国化学品原料药销售净利率 148</w:t>
      </w:r>
    </w:p>
    <w:p>
      <w:pPr>
        <w:spacing w:after="150"/>
      </w:pPr>
      <w:r>
        <w:rPr/>
        <w:t xml:space="preserve">图表：2019-2023年中国化学品原料药资产净利率 148</w:t>
      </w:r>
    </w:p>
    <w:p>
      <w:pPr>
        <w:spacing w:after="150"/>
      </w:pPr>
      <w:r>
        <w:rPr/>
        <w:t xml:space="preserve">图表：2019-2023年中国化学原料药行业盈利能力 149</w:t>
      </w:r>
    </w:p>
    <w:p>
      <w:pPr>
        <w:spacing w:after="150"/>
      </w:pPr>
      <w:r>
        <w:rPr/>
        <w:t xml:space="preserve">图表：2019-2023年维生素E价格监测 156</w:t>
      </w:r>
    </w:p>
    <w:p>
      <w:pPr>
        <w:spacing w:after="150"/>
      </w:pPr>
      <w:r>
        <w:rPr/>
        <w:t xml:space="preserve">图表：2019-2023年维生素C价格监测 157</w:t>
      </w:r>
    </w:p>
    <w:p>
      <w:pPr>
        <w:spacing w:after="150"/>
      </w:pPr>
      <w:r>
        <w:rPr/>
        <w:t xml:space="preserve">图表：2019-2023年青霉素工业盐价格监测 161</w:t>
      </w:r>
    </w:p>
    <w:p>
      <w:pPr>
        <w:spacing w:after="150"/>
      </w:pPr>
      <w:r>
        <w:rPr/>
        <w:t xml:space="preserve">图表：2019-2023年左氧氟沙星价格监测 162</w:t>
      </w:r>
    </w:p>
    <w:p>
      <w:pPr>
        <w:spacing w:after="150"/>
      </w:pPr>
      <w:r>
        <w:rPr/>
        <w:t xml:space="preserve">图表：2019-2023年头孢氨卡价格监测 162</w:t>
      </w:r>
    </w:p>
    <w:p>
      <w:pPr>
        <w:spacing w:after="150"/>
      </w:pPr>
      <w:r>
        <w:rPr/>
        <w:t xml:space="preserve">图表：2019-2023年头孢曲松价格监测 163</w:t>
      </w:r>
    </w:p>
    <w:p>
      <w:pPr>
        <w:spacing w:after="150"/>
      </w:pPr>
      <w:r>
        <w:rPr/>
        <w:t xml:space="preserve">图表：2019-2023年阿司匹林价格监测 167</w:t>
      </w:r>
    </w:p>
    <w:p>
      <w:pPr>
        <w:spacing w:after="150"/>
      </w:pPr>
      <w:r>
        <w:rPr/>
        <w:t xml:space="preserve">图表：2019-2023年扑热息痛价格监测 168</w:t>
      </w:r>
    </w:p>
    <w:p>
      <w:pPr>
        <w:spacing w:after="150"/>
      </w:pPr>
      <w:r>
        <w:rPr/>
        <w:t xml:space="preserve">图表：2019-2023年地塞米松价格监测 171</w:t>
      </w:r>
    </w:p>
    <w:p>
      <w:pPr>
        <w:spacing w:after="150"/>
      </w:pPr>
      <w:r>
        <w:rPr/>
        <w:t xml:space="preserve">图表：2019-2023年6-APA价格监测 174</w:t>
      </w:r>
    </w:p>
    <w:p>
      <w:pPr>
        <w:spacing w:after="150"/>
      </w:pPr>
      <w:r>
        <w:rPr/>
        <w:t xml:space="preserve">图表：2019-2023年全国各地区化学药品原药产量统 186</w:t>
      </w:r>
    </w:p>
    <w:p>
      <w:pPr>
        <w:spacing w:after="150"/>
      </w:pPr>
      <w:r>
        <w:rPr/>
        <w:t xml:space="preserve">图表：2019-2023年国未混合维生素原进口数量 199</w:t>
      </w:r>
    </w:p>
    <w:p>
      <w:pPr>
        <w:spacing w:after="150"/>
      </w:pPr>
      <w:r>
        <w:rPr/>
        <w:t xml:space="preserve">图表：2019-2023年中国未混合维生素原进口金额 200</w:t>
      </w:r>
    </w:p>
    <w:p>
      <w:pPr>
        <w:spacing w:after="150"/>
      </w:pPr>
      <w:r>
        <w:rPr/>
        <w:t xml:space="preserve">图表：2019-2023年中国维生素原出口数量及增长 200</w:t>
      </w:r>
    </w:p>
    <w:p>
      <w:pPr>
        <w:spacing w:after="150"/>
      </w:pPr>
      <w:r>
        <w:rPr/>
        <w:t xml:space="preserve">图表：2019-2023年中国维生素原出口金额及增长 201</w:t>
      </w:r>
    </w:p>
    <w:p>
      <w:pPr>
        <w:spacing w:after="150"/>
      </w:pPr>
      <w:r>
        <w:rPr/>
        <w:t xml:space="preserve">图表：2019-2023年中国维生素进数量 202</w:t>
      </w:r>
    </w:p>
    <w:p>
      <w:pPr>
        <w:spacing w:after="150"/>
      </w:pPr>
      <w:r>
        <w:rPr/>
        <w:t xml:space="preserve">图表：2019-2023年中国维生素进口各洲数量占比 203</w:t>
      </w:r>
    </w:p>
    <w:p>
      <w:pPr>
        <w:spacing w:after="150"/>
      </w:pPr>
      <w:r>
        <w:rPr/>
        <w:t xml:space="preserve">图表：2019-2023年中国维生素出口各州数额 204</w:t>
      </w:r>
    </w:p>
    <w:p>
      <w:pPr>
        <w:spacing w:after="150"/>
      </w:pPr>
      <w:r>
        <w:rPr/>
        <w:t xml:space="preserve">图表：2019-2023年中国维生素出口各州比例 204</w:t>
      </w:r>
    </w:p>
    <w:p>
      <w:pPr>
        <w:spacing w:after="150"/>
      </w:pPr>
      <w:r>
        <w:rPr/>
        <w:t xml:space="preserve">图表：2019-2023年度浙江海正药业股份有限公司综合能力分析 219</w:t>
      </w:r>
    </w:p>
    <w:p>
      <w:pPr>
        <w:spacing w:after="150"/>
      </w:pPr>
      <w:r>
        <w:rPr/>
        <w:t xml:space="preserve">图表：2019-2023年浙江海正药业股份有限公司每年归属利润分析 220</w:t>
      </w:r>
    </w:p>
    <w:p>
      <w:pPr>
        <w:spacing w:after="150"/>
      </w:pPr>
      <w:r>
        <w:rPr/>
        <w:t xml:space="preserve">图表：2019-2023年浙江海正药业股份有限公司盈利能力分析 220</w:t>
      </w:r>
    </w:p>
    <w:p>
      <w:pPr>
        <w:spacing w:after="150"/>
      </w:pPr>
      <w:r>
        <w:rPr/>
        <w:t xml:space="preserve">图表：2019-2023年浙江海正药业股份有限公司负载情况 221</w:t>
      </w:r>
    </w:p>
    <w:p>
      <w:pPr>
        <w:spacing w:after="150"/>
      </w:pPr>
      <w:r>
        <w:rPr/>
        <w:t xml:space="preserve">图表：2019-2023年浙江海正药业股份有限公司偿债能力分析 221</w:t>
      </w:r>
    </w:p>
    <w:p>
      <w:pPr>
        <w:spacing w:after="150"/>
      </w:pPr>
      <w:r>
        <w:rPr/>
        <w:t xml:space="preserve">图表：2019-2023年浙江海正药业股份有限公司运营能力分析 222</w:t>
      </w:r>
    </w:p>
    <w:p>
      <w:pPr>
        <w:spacing w:after="150"/>
      </w:pPr>
      <w:r>
        <w:rPr/>
        <w:t xml:space="preserve">图表：2019-2023年浙江海正药业股份有限公司成长能力分析 222</w:t>
      </w:r>
    </w:p>
    <w:p>
      <w:pPr>
        <w:spacing w:after="150"/>
      </w:pPr>
      <w:r>
        <w:rPr/>
        <w:t xml:space="preserve">图表：2019-2023年浙江华海药业股份有限公司综合能力分析 224</w:t>
      </w:r>
    </w:p>
    <w:p>
      <w:pPr>
        <w:spacing w:after="150"/>
      </w:pPr>
      <w:r>
        <w:rPr/>
        <w:t xml:space="preserve">图表：2019-2023年浙江华海药业股份有限公司每年归属利润 225</w:t>
      </w:r>
    </w:p>
    <w:p>
      <w:pPr>
        <w:spacing w:after="150"/>
      </w:pPr>
      <w:r>
        <w:rPr/>
        <w:t xml:space="preserve">图表：2019-2023年浙江华海药业股份有限公司盈利能力分析 225</w:t>
      </w:r>
    </w:p>
    <w:p>
      <w:pPr>
        <w:spacing w:after="150"/>
      </w:pPr>
      <w:r>
        <w:rPr/>
        <w:t xml:space="preserve">图表：2019-2023年浙江华海药业股份有限公司负债情况 226</w:t>
      </w:r>
    </w:p>
    <w:p>
      <w:pPr>
        <w:spacing w:after="150"/>
      </w:pPr>
      <w:r>
        <w:rPr/>
        <w:t xml:space="preserve">图表：2019-2023年浙江华海药业股份有限公司偿债能力分析 227</w:t>
      </w:r>
    </w:p>
    <w:p>
      <w:pPr>
        <w:spacing w:after="150"/>
      </w:pPr>
      <w:r>
        <w:rPr/>
        <w:t xml:space="preserve">图表：2019-2023年浙江华海药业股份有限公司运营能力分析 227</w:t>
      </w:r>
    </w:p>
    <w:p>
      <w:pPr>
        <w:spacing w:after="150"/>
      </w:pPr>
      <w:r>
        <w:rPr/>
        <w:t xml:space="preserve">图表：2019-2023年浙江华海药业股份有限公司成长能力分析 228</w:t>
      </w:r>
    </w:p>
    <w:p>
      <w:pPr>
        <w:spacing w:after="150"/>
      </w:pPr>
      <w:r>
        <w:rPr/>
        <w:t xml:space="preserve">图表：2019-2023年华北制药股份有限公司综合能力分析 230</w:t>
      </w:r>
    </w:p>
    <w:p>
      <w:pPr>
        <w:spacing w:after="150"/>
      </w:pPr>
      <w:r>
        <w:rPr/>
        <w:t xml:space="preserve">图表：2019-2023年华北制药股份有限公司的利润归属 230</w:t>
      </w:r>
    </w:p>
    <w:p>
      <w:pPr>
        <w:spacing w:after="150"/>
      </w:pPr>
      <w:r>
        <w:rPr/>
        <w:t xml:space="preserve">图表：2019-2023年华北制药股份有限公司盈利能力分析 231</w:t>
      </w:r>
    </w:p>
    <w:p>
      <w:pPr>
        <w:spacing w:after="150"/>
      </w:pPr>
      <w:r>
        <w:rPr/>
        <w:t xml:space="preserve">图表：2019-2023年华北制药股份有限公司负债情况 231</w:t>
      </w:r>
    </w:p>
    <w:p>
      <w:pPr>
        <w:spacing w:after="150"/>
      </w:pPr>
      <w:r>
        <w:rPr/>
        <w:t xml:space="preserve">图表：2019-2023年华北制药股份有限公司偿债能力分析 232</w:t>
      </w:r>
    </w:p>
    <w:p>
      <w:pPr>
        <w:spacing w:after="150"/>
      </w:pPr>
      <w:r>
        <w:rPr/>
        <w:t xml:space="preserve">图表：2019-2023年华北制药股份有限公司运营能力分析 232</w:t>
      </w:r>
    </w:p>
    <w:p>
      <w:pPr>
        <w:spacing w:after="150"/>
      </w:pPr>
      <w:r>
        <w:rPr/>
        <w:t xml:space="preserve">图表：2019-2023年华北制药股份有限公司成长能力分析 233</w:t>
      </w:r>
    </w:p>
    <w:p>
      <w:pPr>
        <w:spacing w:after="150"/>
      </w:pPr>
      <w:r>
        <w:rPr/>
        <w:t xml:space="preserve">图表：2019-2023年山东鲁抗医药股份有限公司综合能力分析 235</w:t>
      </w:r>
    </w:p>
    <w:p>
      <w:pPr>
        <w:spacing w:after="150"/>
      </w:pPr>
      <w:r>
        <w:rPr/>
        <w:t xml:space="preserve">图表：2019-2023年山东鲁抗医药股份有限公司的利润归属 235</w:t>
      </w:r>
    </w:p>
    <w:p>
      <w:pPr>
        <w:spacing w:after="150"/>
      </w:pPr>
      <w:r>
        <w:rPr/>
        <w:t xml:space="preserve">图表：2019-2023年山东鲁抗医药股份有限公司盈利能力分析 236</w:t>
      </w:r>
    </w:p>
    <w:p>
      <w:pPr>
        <w:spacing w:after="150"/>
      </w:pPr>
      <w:r>
        <w:rPr/>
        <w:t xml:space="preserve">图表：2019-2023年山东鲁抗医药股份有限公司的负债情况 236</w:t>
      </w:r>
    </w:p>
    <w:p>
      <w:pPr>
        <w:spacing w:after="150"/>
      </w:pPr>
      <w:r>
        <w:rPr/>
        <w:t xml:space="preserve">图表：2019-2023年山东鲁抗医药股份有限公司偿债能力分析 237</w:t>
      </w:r>
    </w:p>
    <w:p>
      <w:pPr>
        <w:spacing w:after="150"/>
      </w:pPr>
      <w:r>
        <w:rPr/>
        <w:t xml:space="preserve">图表：2019-2023年山东鲁抗医药股份有限公司运营能力分析 237</w:t>
      </w:r>
    </w:p>
    <w:p>
      <w:pPr>
        <w:spacing w:after="150"/>
      </w:pPr>
      <w:r>
        <w:rPr/>
        <w:t xml:space="preserve">图表：2019-2023年山东鲁抗医药股份有限公司成长能力分析 238</w:t>
      </w:r>
    </w:p>
    <w:p>
      <w:pPr>
        <w:spacing w:after="150"/>
      </w:pPr>
      <w:r>
        <w:rPr/>
        <w:t xml:space="preserve">图表：2019-2023年山东新华制药股份有限公司综合能力分析 242</w:t>
      </w:r>
    </w:p>
    <w:p>
      <w:pPr>
        <w:spacing w:after="150"/>
      </w:pPr>
      <w:r>
        <w:rPr/>
        <w:t xml:space="preserve">图表：2019-2023年山东新华制药股份有限公司的归属利润 242</w:t>
      </w:r>
    </w:p>
    <w:p>
      <w:pPr>
        <w:spacing w:after="150"/>
      </w:pPr>
      <w:r>
        <w:rPr/>
        <w:t xml:space="preserve">图表：2019-2023年山东新华制药股份有限公司盈利能力分析 242</w:t>
      </w:r>
    </w:p>
    <w:p>
      <w:pPr>
        <w:spacing w:after="150"/>
      </w:pPr>
      <w:r>
        <w:rPr/>
        <w:t xml:space="preserve">图表：2019-2023年山东新华制药股份有限公司负债情况 243</w:t>
      </w:r>
    </w:p>
    <w:p>
      <w:pPr>
        <w:spacing w:after="150"/>
      </w:pPr>
      <w:r>
        <w:rPr/>
        <w:t xml:space="preserve">图表：2019-2023年山东新华制药股份有限公司偿债能力分析 243</w:t>
      </w:r>
    </w:p>
    <w:p>
      <w:pPr>
        <w:spacing w:after="150"/>
      </w:pPr>
      <w:r>
        <w:rPr/>
        <w:t xml:space="preserve">图表：2019-2023年山东新华制药股份有限公司运营能力分析 244</w:t>
      </w:r>
    </w:p>
    <w:p>
      <w:pPr>
        <w:spacing w:after="150"/>
      </w:pPr>
      <w:r>
        <w:rPr/>
        <w:t xml:space="preserve">图表：2019-2023年山东新华制药股份有限公司成长能力分析 244</w:t>
      </w:r>
    </w:p>
    <w:p>
      <w:pPr>
        <w:spacing w:after="150"/>
      </w:pPr>
      <w:r>
        <w:rPr/>
        <w:t xml:space="preserve">图表：2019-2023年江苏恒瑞医药股份有限公司归属利润 246</w:t>
      </w:r>
    </w:p>
    <w:p>
      <w:pPr>
        <w:spacing w:after="150"/>
      </w:pPr>
      <w:r>
        <w:rPr/>
        <w:t xml:space="preserve">图表：2019-2023年江苏恒瑞医药股份有限公司综合能力分析 246</w:t>
      </w:r>
    </w:p>
    <w:p>
      <w:pPr>
        <w:spacing w:after="150"/>
      </w:pPr>
      <w:r>
        <w:rPr/>
        <w:t xml:space="preserve">图表：2019-2023年江苏恒瑞医药股份有限公司盈利能力分析 247</w:t>
      </w:r>
    </w:p>
    <w:p>
      <w:pPr>
        <w:spacing w:after="150"/>
      </w:pPr>
      <w:r>
        <w:rPr/>
        <w:t xml:space="preserve">图表：2019-2023年江苏恒瑞医药股份有限公司负债情况 247</w:t>
      </w:r>
    </w:p>
    <w:p>
      <w:pPr>
        <w:spacing w:after="150"/>
      </w:pPr>
      <w:r>
        <w:rPr/>
        <w:t xml:space="preserve">图表：2019-2023年江苏恒瑞医药股份有限公司偿债能力分析 248</w:t>
      </w:r>
    </w:p>
    <w:p>
      <w:pPr>
        <w:spacing w:after="150"/>
      </w:pPr>
      <w:r>
        <w:rPr/>
        <w:t xml:space="preserve">图表：2019-2023年江苏恒瑞医药股份有限公司运营能力分析 248</w:t>
      </w:r>
    </w:p>
    <w:p>
      <w:pPr>
        <w:spacing w:after="150"/>
      </w:pPr>
      <w:r>
        <w:rPr/>
        <w:t xml:space="preserve">图表：2019-2023年江苏恒瑞医药股份有限公司成长能力分析 248</w:t>
      </w:r>
    </w:p>
    <w:p>
      <w:pPr>
        <w:spacing w:after="150"/>
      </w:pPr>
      <w:r>
        <w:rPr/>
        <w:t xml:space="preserve">图表：2019-2023年天津天药药业股份有限公司综合能力分析 250</w:t>
      </w:r>
    </w:p>
    <w:p>
      <w:pPr>
        <w:spacing w:after="150"/>
      </w:pPr>
      <w:r>
        <w:rPr/>
        <w:t xml:space="preserve">图表：2019-2023年天津天药药业股份有限公司的归属利润 250</w:t>
      </w:r>
    </w:p>
    <w:p>
      <w:pPr>
        <w:spacing w:after="150"/>
      </w:pPr>
      <w:r>
        <w:rPr/>
        <w:t xml:space="preserve">图表：2019-2023年天津天药药业股份有限公司盈利能力分析 250</w:t>
      </w:r>
    </w:p>
    <w:p>
      <w:pPr>
        <w:spacing w:after="150"/>
      </w:pPr>
      <w:r>
        <w:rPr/>
        <w:t xml:space="preserve">图表：2019-2023年天津天药药业股份有限公司的负债情况 251</w:t>
      </w:r>
    </w:p>
    <w:p>
      <w:pPr>
        <w:spacing w:after="150"/>
      </w:pPr>
      <w:r>
        <w:rPr/>
        <w:t xml:space="preserve">图表：2019-2023年天津天药药业股份有限公司偿债能力分析 251</w:t>
      </w:r>
    </w:p>
    <w:p>
      <w:pPr>
        <w:spacing w:after="150"/>
      </w:pPr>
      <w:r>
        <w:rPr/>
        <w:t xml:space="preserve">图表：2019-2023年天津天药药业股份有限公司运营能力分析 252</w:t>
      </w:r>
    </w:p>
    <w:p>
      <w:pPr>
        <w:spacing w:after="150"/>
      </w:pPr>
      <w:r>
        <w:rPr/>
        <w:t xml:space="preserve">图表：2019-2023年天津天药药业股份有限公司成长能力分析 252</w:t>
      </w:r>
    </w:p>
    <w:p>
      <w:pPr>
        <w:spacing w:after="150"/>
      </w:pPr>
      <w:r>
        <w:rPr/>
        <w:t xml:space="preserve">图表：2019-2023年东北制药股份有限公司综合能力分析 254</w:t>
      </w:r>
    </w:p>
    <w:p>
      <w:pPr>
        <w:spacing w:after="150"/>
      </w:pPr>
      <w:r>
        <w:rPr/>
        <w:t xml:space="preserve">图表：2019-2023年东北制药股份有限公司的归属利润 254</w:t>
      </w:r>
    </w:p>
    <w:p>
      <w:pPr>
        <w:spacing w:after="150"/>
      </w:pPr>
      <w:r>
        <w:rPr/>
        <w:t xml:space="preserve">图表：2019-2023年东北制药股份有限公司盈利能力分析 255</w:t>
      </w:r>
    </w:p>
    <w:p>
      <w:pPr>
        <w:spacing w:after="150"/>
      </w:pPr>
      <w:r>
        <w:rPr/>
        <w:t xml:space="preserve">图表：2019-2023年东北制药股份有限公司负债情况 255</w:t>
      </w:r>
    </w:p>
    <w:p>
      <w:pPr>
        <w:spacing w:after="150"/>
      </w:pPr>
      <w:r>
        <w:rPr/>
        <w:t xml:space="preserve">图表：2019-2023年东北制药股份有限公司偿债能力分析 256</w:t>
      </w:r>
    </w:p>
    <w:p>
      <w:pPr>
        <w:spacing w:after="150"/>
      </w:pPr>
      <w:r>
        <w:rPr/>
        <w:t xml:space="preserve">图表：2019-2023年东北制药股份有限公司运营能力分析 256</w:t>
      </w:r>
    </w:p>
    <w:p>
      <w:pPr>
        <w:spacing w:after="150"/>
      </w:pPr>
      <w:r>
        <w:rPr/>
        <w:t xml:space="preserve">图表：2019-2023年东北制药股份有限公司成长能力分析 256</w:t>
      </w:r>
    </w:p>
    <w:p>
      <w:pPr>
        <w:spacing w:after="150"/>
      </w:pPr>
      <w:r>
        <w:rPr/>
        <w:t xml:space="preserve">图表：2019-2023年中国原料药市场规模及增长 309</w:t>
      </w:r>
    </w:p>
    <w:p>
      <w:pPr>
        <w:spacing w:after="150"/>
      </w:pPr>
      <w:r>
        <w:rPr/>
        <w:t xml:space="preserve">图表：2019-2023年中国原料药市场供给与需求对比 312</w:t>
      </w:r>
    </w:p>
    <w:p>
      <w:pPr>
        <w:spacing w:after="150"/>
      </w:pPr>
      <w:r>
        <w:rPr/>
        <w:t xml:space="preserve">图表：2019-2023年中国原料药进出口情况 313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2024-2029年中国原料药行业现状分析及投资前景规划评估报告</dc:title>
  <dc:description>2024-2029年中国原料药行业现状分析及投资前景规划评估报告</dc:description>
  <dc:subject>2024-2029年中国原料药行业现状分析及投资前景规划评估报告</dc:subject>
  <cp:keywords>研究报告</cp:keywords>
  <cp:category>研究报告</cp:category>
  <cp:lastModifiedBy>北京中道泰和信息咨询有限公司</cp:lastModifiedBy>
  <dcterms:created xsi:type="dcterms:W3CDTF">2024-01-23T17:49:09+08:00</dcterms:created>
  <dcterms:modified xsi:type="dcterms:W3CDTF">2024-01-23T17:49:09+08:00</dcterms:modified>
</cp:coreProperties>
</file>

<file path=docProps/custom.xml><?xml version="1.0" encoding="utf-8"?>
<Properties xmlns="http://schemas.openxmlformats.org/officeDocument/2006/custom-properties" xmlns:vt="http://schemas.openxmlformats.org/officeDocument/2006/docPropsVTypes"/>
</file>