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2024-2029年中国美容食品零售行业现状和投资前景评估报告</w:t>
      </w:r>
    </w:p>
    <w:p>
      <w:pPr>
        <w:spacing w:after="150"/>
      </w:pPr>
      <w:r>
        <w:rPr>
          <w:b w:val="1"/>
          <w:bCs w:val="1"/>
        </w:rPr>
        <w:t xml:space="preserve">报告简介</w:t>
      </w:r>
    </w:p>
    <w:p>
      <w:pPr>
        <w:spacing w:after="150"/>
      </w:pPr>
      <w:r>
        <w:rPr/>
        <w:t xml:space="preserve">谈到皮肤健美，人们很容易想到进口或高级化妆品的功效，但在日常生活中简单易得的食品美容却很少引人们的重视。其实，化妆品的基本原料大多来自食物之中。</w:t>
      </w:r>
    </w:p>
    <w:p>
      <w:pPr>
        <w:spacing w:after="150"/>
      </w:pPr>
      <w:r>
        <w:rPr/>
        <w:t xml:space="preserve">人们对于美丽的追求推动了美容食品的产生，而当今的消费者更注重外在美和内在美的平衡。美容业和食品业的重叠其实体现了当今消费者从更宏观的角度来看待健康这个问题。对许多消费者来说，健康的概念包含了美丽。人们在健康上花的钱越来越多了。美容食品的出现让食品的功能不仅仅停留在补充营养。如今，食物美容已经像化妆品美容一样在美容业中占有一席之地。想从这个市场中分一杯羹的品牌越来越多，而人们对美丽更全面的认识也正成为不可阻挡的潮流。</w:t>
      </w:r>
    </w:p>
    <w:p>
      <w:pPr>
        <w:spacing w:after="150"/>
      </w:pPr>
      <w:r>
        <w:rPr/>
        <w:t xml:space="preserve">受益于美容食品行业生产技术不断提高以及下游需求市场不断扩大，随着我国国民经济的快速发展以及国际金融危机的逐渐消退，我国美容食品行业重新迎来良好的发展机遇，我国美容食品行业发展速度较快，美容食品行业在国内和国际市场上发展形势都十分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美容食品零售行业市场发展状况、上下游行业发展状况、行业竞争状况、优势企业发展状况和消费现状进行了深入的分析，在总结中国美容食品零售行业发展历程的基础上，结合新时期的各方面因素，对中国美容食品零售行业的发展趋势给予了细致和审慎的预测论证。本报告是美容食品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2019-2023年美容食品行业相关概述及发展环境分析</w:t>
      </w:r>
    </w:p>
    <w:p>
      <w:pPr>
        <w:spacing w:after="150"/>
      </w:pPr>
      <w:r>
        <w:rPr/>
        <w:t xml:space="preserve">第一节 美容食品行业相关概述</w:t>
      </w:r>
    </w:p>
    <w:p>
      <w:pPr>
        <w:spacing w:after="150"/>
      </w:pPr>
      <w:r>
        <w:rPr/>
        <w:t xml:space="preserve">一、美容食品行业定义</w:t>
      </w:r>
    </w:p>
    <w:p>
      <w:pPr>
        <w:spacing w:after="150"/>
      </w:pPr>
      <w:r>
        <w:rPr/>
        <w:t xml:space="preserve">二、美容食品行业特征</w:t>
      </w:r>
    </w:p>
    <w:p>
      <w:pPr>
        <w:spacing w:after="150"/>
      </w:pPr>
      <w:r>
        <w:rPr/>
        <w:t xml:space="preserve">第二节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六、恩格尔系数分析</w:t>
      </w:r>
    </w:p>
    <w:p>
      <w:pPr>
        <w:spacing w:after="150"/>
      </w:pPr>
      <w:r>
        <w:rPr/>
        <w:t xml:space="preserve">第三节 2019-2023年中国美容食品行业政策分析</w:t>
      </w:r>
    </w:p>
    <w:p>
      <w:pPr>
        <w:spacing w:after="150"/>
      </w:pPr>
      <w:r>
        <w:rPr/>
        <w:t xml:space="preserve">一、美容食品行业相关管理部门</w:t>
      </w:r>
    </w:p>
    <w:p>
      <w:pPr>
        <w:spacing w:after="150"/>
      </w:pPr>
      <w:r>
        <w:rPr/>
        <w:t xml:space="preserve">二、美容食品行业新政策法规分析</w:t>
      </w:r>
    </w:p>
    <w:p>
      <w:pPr>
        <w:spacing w:after="150"/>
      </w:pPr>
      <w:r>
        <w:rPr/>
        <w:t xml:space="preserve">三、美容食品行业行业标准分析</w:t>
      </w:r>
    </w:p>
    <w:p>
      <w:pPr>
        <w:spacing w:after="150"/>
      </w:pPr>
      <w:r>
        <w:rPr/>
        <w:t xml:space="preserve">第四节 美容食品安全</w:t>
      </w:r>
    </w:p>
    <w:p>
      <w:pPr>
        <w:spacing w:after="150"/>
      </w:pPr>
      <w:r>
        <w:rPr/>
        <w:t xml:space="preserve">一、2019-2023年美容食品的新监管</w:t>
      </w:r>
    </w:p>
    <w:p>
      <w:pPr>
        <w:spacing w:after="150"/>
      </w:pPr>
      <w:r>
        <w:rPr/>
        <w:t xml:space="preserve">二、设计并制造出安全且创新的美容食品</w:t>
      </w:r>
    </w:p>
    <w:p>
      <w:pPr>
        <w:spacing w:after="150"/>
      </w:pPr>
      <w:r>
        <w:rPr/>
        <w:t xml:space="preserve">三、纳米技术在美容食品安全检测中的作用</w:t>
      </w:r>
    </w:p>
    <w:p>
      <w:pPr>
        <w:spacing w:after="150"/>
      </w:pPr>
      <w:r>
        <w:rPr/>
        <w:t xml:space="preserve">四、美容食品安全性与风险评价</w:t>
      </w:r>
    </w:p>
    <w:p>
      <w:pPr>
        <w:spacing w:after="150"/>
      </w:pPr>
      <w:r>
        <w:rPr/>
        <w:t xml:space="preserve">第五节 社会环境分析</w:t>
      </w:r>
    </w:p>
    <w:p>
      <w:pPr>
        <w:spacing w:after="150"/>
      </w:pPr>
      <w:r>
        <w:rPr/>
        <w:t xml:space="preserve">一、美容、护发、抗衰老食品的研究及创新</w:t>
      </w:r>
    </w:p>
    <w:p>
      <w:pPr>
        <w:spacing w:after="150"/>
      </w:pPr>
      <w:r>
        <w:rPr/>
        <w:t xml:space="preserve">二、创新原材料在美容食品中的应用</w:t>
      </w:r>
    </w:p>
    <w:p>
      <w:pPr>
        <w:spacing w:after="150"/>
      </w:pPr>
      <w:r>
        <w:rPr/>
        <w:t xml:space="preserve">三、抗氧化美容食品的配方设计要素</w:t>
      </w:r>
    </w:p>
    <w:p>
      <w:pPr>
        <w:spacing w:after="150"/>
      </w:pPr>
      <w:r>
        <w:rPr/>
        <w:t xml:space="preserve">四、天然原料在美容食品中的国内外认识差异</w:t>
      </w:r>
    </w:p>
    <w:p>
      <w:pPr>
        <w:spacing w:after="150"/>
      </w:pPr>
      <w:r>
        <w:rPr/>
        <w:t xml:space="preserve">五、具有美容功能、保健功能的功能性食品研究</w:t>
      </w:r>
    </w:p>
    <w:p>
      <w:pPr>
        <w:spacing w:after="150"/>
      </w:pPr>
      <w:r>
        <w:rPr/>
        <w:t xml:space="preserve">第六节 美容食品行业技术环境分析</w:t>
      </w:r>
    </w:p>
    <w:p>
      <w:pPr>
        <w:spacing w:after="150"/>
      </w:pPr>
      <w:r>
        <w:rPr>
          <w:b w:val="1"/>
          <w:bCs w:val="1"/>
        </w:rPr>
        <w:t xml:space="preserve">第二章 2019-2023年世界美容食品行业现状及发展趋势预测</w:t>
      </w:r>
    </w:p>
    <w:p>
      <w:pPr>
        <w:spacing w:after="150"/>
      </w:pPr>
      <w:r>
        <w:rPr/>
        <w:t xml:space="preserve">第一节 世界美容食品行业概述</w:t>
      </w:r>
    </w:p>
    <w:p>
      <w:pPr>
        <w:spacing w:after="150"/>
      </w:pPr>
      <w:r>
        <w:rPr/>
        <w:t xml:space="preserve">第二节 2019-2023年世界美容食品行业市场格局分析</w:t>
      </w:r>
    </w:p>
    <w:p>
      <w:pPr>
        <w:spacing w:after="150"/>
      </w:pPr>
      <w:r>
        <w:rPr/>
        <w:t xml:space="preserve">一、世界美容食品行业市场消费分析</w:t>
      </w:r>
    </w:p>
    <w:p>
      <w:pPr>
        <w:spacing w:after="150"/>
      </w:pPr>
      <w:r>
        <w:rPr/>
        <w:t xml:space="preserve">二、世界美容食品行业市场格局分析</w:t>
      </w:r>
    </w:p>
    <w:p>
      <w:pPr>
        <w:spacing w:after="150"/>
      </w:pPr>
      <w:r>
        <w:rPr/>
        <w:t xml:space="preserve">第三节 2024-2029年世界美容食品行业市场走势预测分析</w:t>
      </w:r>
    </w:p>
    <w:p>
      <w:pPr>
        <w:spacing w:after="150"/>
      </w:pPr>
      <w:r>
        <w:rPr>
          <w:b w:val="1"/>
          <w:bCs w:val="1"/>
        </w:rPr>
        <w:t xml:space="preserve">第二部分 行业发展形势</w:t>
      </w:r>
    </w:p>
    <w:p>
      <w:pPr>
        <w:spacing w:after="150"/>
      </w:pPr>
      <w:r>
        <w:rPr>
          <w:b w:val="1"/>
          <w:bCs w:val="1"/>
        </w:rPr>
        <w:t xml:space="preserve">第三章 中国美容食品品牌市场分析</w:t>
      </w:r>
    </w:p>
    <w:p>
      <w:pPr>
        <w:spacing w:after="150"/>
      </w:pPr>
      <w:r>
        <w:rPr/>
        <w:t xml:space="preserve">第一节 2019-2023年中国美容食品行业进出口量分析</w:t>
      </w:r>
    </w:p>
    <w:p>
      <w:pPr>
        <w:spacing w:after="150"/>
      </w:pPr>
      <w:r>
        <w:rPr/>
        <w:t xml:space="preserve">一、2019-2023年中国美容食品行业进口分析</w:t>
      </w:r>
    </w:p>
    <w:p>
      <w:pPr>
        <w:spacing w:after="150"/>
      </w:pPr>
      <w:r>
        <w:rPr/>
        <w:t xml:space="preserve">二、2019-2023年中国美容食品行业出口分析</w:t>
      </w:r>
    </w:p>
    <w:p>
      <w:pPr>
        <w:spacing w:after="150"/>
      </w:pPr>
      <w:r>
        <w:rPr/>
        <w:t xml:space="preserve">第二节 2024-2029年中国美容食品行业进出口市场预测分析</w:t>
      </w:r>
    </w:p>
    <w:p>
      <w:pPr>
        <w:spacing w:after="150"/>
      </w:pPr>
      <w:r>
        <w:rPr/>
        <w:t xml:space="preserve">一、2024-2029年中国美容食品行业进口预测</w:t>
      </w:r>
    </w:p>
    <w:p>
      <w:pPr>
        <w:spacing w:after="150"/>
      </w:pPr>
      <w:r>
        <w:rPr/>
        <w:t xml:space="preserve">二、2024-2029年中国美容食品行业出口预测</w:t>
      </w:r>
    </w:p>
    <w:p>
      <w:pPr>
        <w:spacing w:after="150"/>
      </w:pPr>
      <w:r>
        <w:rPr/>
        <w:t xml:space="preserve">第三节 2019-2023年美容食品市场规模分析</w:t>
      </w:r>
    </w:p>
    <w:p>
      <w:pPr>
        <w:spacing w:after="150"/>
      </w:pPr>
      <w:r>
        <w:rPr/>
        <w:t xml:space="preserve">第四节 2019-2023年中国美容食品行业市场发展综述</w:t>
      </w:r>
    </w:p>
    <w:p>
      <w:pPr>
        <w:spacing w:after="150"/>
      </w:pPr>
      <w:r>
        <w:rPr/>
        <w:t xml:space="preserve">一、美容食品市场供给分析</w:t>
      </w:r>
    </w:p>
    <w:p>
      <w:pPr>
        <w:spacing w:after="150"/>
      </w:pPr>
      <w:r>
        <w:rPr/>
        <w:t xml:space="preserve">二、美容食品市场需求分析</w:t>
      </w:r>
    </w:p>
    <w:p>
      <w:pPr>
        <w:spacing w:after="150"/>
      </w:pPr>
      <w:r>
        <w:rPr/>
        <w:t xml:space="preserve">三、美容食品市场供需特点分析</w:t>
      </w:r>
    </w:p>
    <w:p>
      <w:pPr>
        <w:spacing w:after="150"/>
      </w:pPr>
      <w:r>
        <w:rPr/>
        <w:t xml:space="preserve">第五节 2019-2023年中国美容食品行业市场运作态势分析</w:t>
      </w:r>
    </w:p>
    <w:p>
      <w:pPr>
        <w:spacing w:after="150"/>
      </w:pPr>
      <w:r>
        <w:rPr/>
        <w:t xml:space="preserve">一、美容食品行业市场品牌分析</w:t>
      </w:r>
    </w:p>
    <w:p>
      <w:pPr>
        <w:spacing w:after="150"/>
      </w:pPr>
      <w:r>
        <w:rPr/>
        <w:t xml:space="preserve">二、美容食品行业发展趋势分析</w:t>
      </w:r>
    </w:p>
    <w:p>
      <w:pPr>
        <w:spacing w:after="150"/>
      </w:pPr>
      <w:r>
        <w:rPr/>
        <w:t xml:space="preserve">第六节 2019-2023年我国美容食品区域结构分析</w:t>
      </w:r>
    </w:p>
    <w:p>
      <w:pPr>
        <w:spacing w:after="150"/>
      </w:pPr>
      <w:r>
        <w:rPr/>
        <w:t xml:space="preserve">第七节 2019-2023年美容食品区域市场规模分析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第八节 2024-2029年美容食品市场规模预测</w:t>
      </w:r>
    </w:p>
    <w:p>
      <w:pPr>
        <w:spacing w:after="150"/>
      </w:pPr>
      <w:r>
        <w:rPr>
          <w:b w:val="1"/>
          <w:bCs w:val="1"/>
        </w:rPr>
        <w:t xml:space="preserve">第四章 2019-2023年我国美容食品行业运行特性分析</w:t>
      </w:r>
    </w:p>
    <w:p>
      <w:pPr>
        <w:spacing w:after="150"/>
      </w:pPr>
      <w:r>
        <w:rPr/>
        <w:t xml:space="preserve">第一节 美容食品行业经营模式分析</w:t>
      </w:r>
    </w:p>
    <w:p>
      <w:pPr>
        <w:spacing w:after="150"/>
      </w:pPr>
      <w:r>
        <w:rPr/>
        <w:t xml:space="preserve">第二节 美容食品行业进入壁垒分析</w:t>
      </w:r>
    </w:p>
    <w:p>
      <w:pPr>
        <w:spacing w:after="150"/>
      </w:pPr>
      <w:r>
        <w:rPr/>
        <w:t xml:space="preserve">第三节 美容食品行业的周期性特征分析</w:t>
      </w:r>
    </w:p>
    <w:p>
      <w:pPr>
        <w:spacing w:after="150"/>
      </w:pPr>
      <w:r>
        <w:rPr/>
        <w:t xml:space="preserve">第四节 美容食品行业SWOT分析</w:t>
      </w:r>
    </w:p>
    <w:p>
      <w:pPr>
        <w:spacing w:after="150"/>
      </w:pPr>
      <w:r>
        <w:rPr>
          <w:b w:val="1"/>
          <w:bCs w:val="1"/>
        </w:rPr>
        <w:t xml:space="preserve">第五章 2019-2023年中国美容食品行业品牌产品市场供需渠道分析</w:t>
      </w:r>
    </w:p>
    <w:p>
      <w:pPr>
        <w:spacing w:after="150"/>
      </w:pPr>
      <w:r>
        <w:rPr/>
        <w:t xml:space="preserve">第一节 销售渠道特征分析</w:t>
      </w:r>
    </w:p>
    <w:p>
      <w:pPr>
        <w:spacing w:after="150"/>
      </w:pPr>
      <w:r>
        <w:rPr/>
        <w:t xml:space="preserve">一、供需渠道定义</w:t>
      </w:r>
    </w:p>
    <w:p>
      <w:pPr>
        <w:spacing w:after="150"/>
      </w:pPr>
      <w:r>
        <w:rPr/>
        <w:t xml:space="preserve">二、供需渠道格局</w:t>
      </w:r>
    </w:p>
    <w:p>
      <w:pPr>
        <w:spacing w:after="150"/>
      </w:pPr>
      <w:r>
        <w:rPr/>
        <w:t xml:space="preserve">三、供需渠道形式</w:t>
      </w:r>
    </w:p>
    <w:p>
      <w:pPr>
        <w:spacing w:after="150"/>
      </w:pPr>
      <w:r>
        <w:rPr/>
        <w:t xml:space="preserve">四、供需渠道要素对比</w:t>
      </w:r>
    </w:p>
    <w:p>
      <w:pPr>
        <w:spacing w:after="150"/>
      </w:pPr>
      <w:r>
        <w:rPr/>
        <w:t xml:space="preserve">第二节 销售渠道对美容食品行业品牌发展的重要性</w:t>
      </w:r>
    </w:p>
    <w:p>
      <w:pPr>
        <w:spacing w:after="150"/>
      </w:pPr>
      <w:r>
        <w:rPr/>
        <w:t xml:space="preserve">第三节 美容食品行业销售渠道的重要环节分析</w:t>
      </w:r>
    </w:p>
    <w:p>
      <w:pPr>
        <w:spacing w:after="150"/>
      </w:pPr>
      <w:r>
        <w:rPr/>
        <w:t xml:space="preserve">一、批发商</w:t>
      </w:r>
    </w:p>
    <w:p>
      <w:pPr>
        <w:spacing w:after="150"/>
      </w:pPr>
      <w:r>
        <w:rPr/>
        <w:t xml:space="preserve">二、零售商</w:t>
      </w:r>
    </w:p>
    <w:p>
      <w:pPr>
        <w:spacing w:after="150"/>
      </w:pPr>
      <w:r>
        <w:rPr/>
        <w:t xml:space="preserve">三、代理商</w:t>
      </w:r>
    </w:p>
    <w:p>
      <w:pPr>
        <w:spacing w:after="150"/>
      </w:pPr>
      <w:r>
        <w:rPr/>
        <w:t xml:space="preserve">第四节 重点区域市场渠道情况分析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第五节 2024-2029年美容食品行业销售渠道发展趋势分析</w:t>
      </w:r>
    </w:p>
    <w:p>
      <w:pPr>
        <w:spacing w:after="150"/>
      </w:pPr>
      <w:r>
        <w:rPr/>
        <w:t xml:space="preserve">一、渠道运作趋势发展</w:t>
      </w:r>
    </w:p>
    <w:p>
      <w:pPr>
        <w:spacing w:after="150"/>
      </w:pPr>
      <w:r>
        <w:rPr/>
        <w:t xml:space="preserve">二、渠道支持趋势发展</w:t>
      </w:r>
    </w:p>
    <w:p>
      <w:pPr>
        <w:spacing w:after="150"/>
      </w:pPr>
      <w:r>
        <w:rPr/>
        <w:t xml:space="preserve">三、渠道格局趋势发展</w:t>
      </w:r>
    </w:p>
    <w:p>
      <w:pPr>
        <w:spacing w:after="150"/>
      </w:pPr>
      <w:r>
        <w:rPr/>
        <w:t xml:space="preserve">四、渠道结构扁平化趋势发展</w:t>
      </w:r>
    </w:p>
    <w:p>
      <w:pPr>
        <w:spacing w:after="150"/>
      </w:pPr>
      <w:r>
        <w:rPr/>
        <w:t xml:space="preserve">第六节 2024-2029年美容食品行业销售渠道策略分析</w:t>
      </w:r>
    </w:p>
    <w:p>
      <w:pPr>
        <w:spacing w:after="150"/>
      </w:pPr>
      <w:r>
        <w:rPr/>
        <w:t xml:space="preserve">一、直接渠道或间接渠道的营销策略</w:t>
      </w:r>
    </w:p>
    <w:p>
      <w:pPr>
        <w:spacing w:after="150"/>
      </w:pPr>
      <w:r>
        <w:rPr/>
        <w:t xml:space="preserve">二、长渠道或短渠道的营销策略</w:t>
      </w:r>
    </w:p>
    <w:p>
      <w:pPr>
        <w:spacing w:after="150"/>
      </w:pPr>
      <w:r>
        <w:rPr/>
        <w:t xml:space="preserve">三、宽渠道或窄渠道的营销策略</w:t>
      </w:r>
    </w:p>
    <w:p>
      <w:pPr>
        <w:spacing w:after="150"/>
      </w:pPr>
      <w:r>
        <w:rPr/>
        <w:t xml:space="preserve">四、单一销售渠道和多销售渠道策略</w:t>
      </w:r>
    </w:p>
    <w:p>
      <w:pPr>
        <w:spacing w:after="150"/>
      </w:pPr>
      <w:r>
        <w:rPr/>
        <w:t xml:space="preserve">五、传统销售渠道和垂直销售渠道策略</w:t>
      </w:r>
    </w:p>
    <w:p>
      <w:pPr>
        <w:spacing w:after="150"/>
      </w:pPr>
      <w:r>
        <w:rPr>
          <w:b w:val="1"/>
          <w:bCs w:val="1"/>
        </w:rPr>
        <w:t xml:space="preserve">第三部分 行业竞争形势</w:t>
      </w:r>
    </w:p>
    <w:p>
      <w:pPr>
        <w:spacing w:after="150"/>
      </w:pPr>
      <w:r>
        <w:rPr>
          <w:b w:val="1"/>
          <w:bCs w:val="1"/>
        </w:rPr>
        <w:t xml:space="preserve">第六章 2019-2023年中国美容食品行业品牌竞争格局分析</w:t>
      </w:r>
    </w:p>
    <w:p>
      <w:pPr>
        <w:spacing w:after="150"/>
      </w:pPr>
      <w:r>
        <w:rPr/>
        <w:t xml:space="preserve">第一节 2019-2023年美容食品行业历史竞争格局概况</w:t>
      </w:r>
    </w:p>
    <w:p>
      <w:pPr>
        <w:spacing w:after="150"/>
      </w:pPr>
      <w:r>
        <w:rPr/>
        <w:t xml:space="preserve">一、美容食品行业集中度分析</w:t>
      </w:r>
    </w:p>
    <w:p>
      <w:pPr>
        <w:spacing w:after="150"/>
      </w:pPr>
      <w:r>
        <w:rPr/>
        <w:t xml:space="preserve">二、美容食品行业竞争程度分析</w:t>
      </w:r>
    </w:p>
    <w:p>
      <w:pPr>
        <w:spacing w:after="150"/>
      </w:pPr>
      <w:r>
        <w:rPr/>
        <w:t xml:space="preserve">第二节 2019-2023年美容食品行业企业竞争状况分析</w:t>
      </w:r>
    </w:p>
    <w:p>
      <w:pPr>
        <w:spacing w:after="150"/>
      </w:pPr>
      <w:r>
        <w:rPr/>
        <w:t xml:space="preserve">一、中国外品牌竞争格局</w:t>
      </w:r>
    </w:p>
    <w:p>
      <w:pPr>
        <w:spacing w:after="150"/>
      </w:pPr>
      <w:r>
        <w:rPr/>
        <w:t xml:space="preserve">二、行业进入壁垒分析</w:t>
      </w:r>
    </w:p>
    <w:p>
      <w:pPr>
        <w:spacing w:after="150"/>
      </w:pPr>
      <w:r>
        <w:rPr/>
        <w:t xml:space="preserve">三、可替代品威胁分析</w:t>
      </w:r>
    </w:p>
    <w:p>
      <w:pPr>
        <w:spacing w:after="150"/>
      </w:pPr>
      <w:r>
        <w:rPr/>
        <w:t xml:space="preserve">四、贴牌加工产品市场威胁分析</w:t>
      </w:r>
    </w:p>
    <w:p>
      <w:pPr>
        <w:spacing w:after="150"/>
      </w:pPr>
      <w:r>
        <w:rPr/>
        <w:t xml:space="preserve">第三节 2024-2029年中国美容食品行业品牌竞争格局展望</w:t>
      </w:r>
    </w:p>
    <w:p>
      <w:pPr>
        <w:spacing w:after="150"/>
      </w:pPr>
      <w:r>
        <w:rPr>
          <w:b w:val="1"/>
          <w:bCs w:val="1"/>
        </w:rPr>
        <w:t xml:space="preserve">第七章 2019-2023年中国美容食品行业品牌需求与消费者偏好研究</w:t>
      </w:r>
    </w:p>
    <w:p>
      <w:pPr>
        <w:spacing w:after="150"/>
      </w:pPr>
      <w:r>
        <w:rPr/>
        <w:t xml:space="preserve">第一节 2019-2023年美容食品产量统计分析</w:t>
      </w:r>
    </w:p>
    <w:p>
      <w:pPr>
        <w:spacing w:after="150"/>
      </w:pPr>
      <w:r>
        <w:rPr/>
        <w:t xml:space="preserve">第二节 2019-2023年美容食品消费量统计分析</w:t>
      </w:r>
    </w:p>
    <w:p>
      <w:pPr>
        <w:spacing w:after="150"/>
      </w:pPr>
      <w:r>
        <w:rPr/>
        <w:t xml:space="preserve">第三节 2019-2023年中国美容食品行业品牌产品平均价格走势分析</w:t>
      </w:r>
    </w:p>
    <w:p>
      <w:pPr>
        <w:spacing w:after="150"/>
      </w:pPr>
      <w:r>
        <w:rPr/>
        <w:t xml:space="preserve">第四节 2019-2023年美容食品产品的品牌市场分析</w:t>
      </w:r>
    </w:p>
    <w:p>
      <w:pPr>
        <w:spacing w:after="150"/>
      </w:pPr>
      <w:r>
        <w:rPr/>
        <w:t xml:space="preserve">一、品牌认知度</w:t>
      </w:r>
    </w:p>
    <w:p>
      <w:pPr>
        <w:spacing w:after="150"/>
      </w:pPr>
      <w:r>
        <w:rPr/>
        <w:t xml:space="preserve">二、品牌偏好</w:t>
      </w:r>
    </w:p>
    <w:p>
      <w:pPr>
        <w:spacing w:after="150"/>
      </w:pPr>
      <w:r>
        <w:rPr/>
        <w:t xml:space="preserve">三、认知渠道</w:t>
      </w:r>
    </w:p>
    <w:p>
      <w:pPr>
        <w:spacing w:after="150"/>
      </w:pPr>
      <w:r>
        <w:rPr/>
        <w:t xml:space="preserve">四、消费者经常购买的品牌调查</w:t>
      </w:r>
    </w:p>
    <w:p>
      <w:pPr>
        <w:spacing w:after="150"/>
      </w:pPr>
      <w:r>
        <w:rPr/>
        <w:t xml:space="preserve">五、美容食品品牌忠诚度</w:t>
      </w:r>
    </w:p>
    <w:p>
      <w:pPr>
        <w:spacing w:after="150"/>
      </w:pPr>
      <w:r>
        <w:rPr/>
        <w:t xml:space="preserve">六、美容食品品牌市场占有率</w:t>
      </w:r>
    </w:p>
    <w:p>
      <w:pPr>
        <w:spacing w:after="150"/>
      </w:pPr>
      <w:r>
        <w:rPr/>
        <w:t xml:space="preserve">七、消费者的消费理念</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第八章 2019-2023年我国美容食品行业上下游关联行业分析</w:t>
      </w:r>
    </w:p>
    <w:p>
      <w:pPr>
        <w:spacing w:after="150"/>
      </w:pPr>
      <w:r>
        <w:rPr/>
        <w:t xml:space="preserve">第一节 2019-2023年中国美容食品行业上游行业发展分析</w:t>
      </w:r>
    </w:p>
    <w:p>
      <w:pPr>
        <w:spacing w:after="150"/>
      </w:pPr>
      <w:r>
        <w:rPr/>
        <w:t xml:space="preserve">第二节 2019-2023年中国美容食品行业下游行业发展分析</w:t>
      </w:r>
    </w:p>
    <w:p>
      <w:pPr>
        <w:spacing w:after="150"/>
      </w:pPr>
      <w:r>
        <w:rPr/>
        <w:t xml:space="preserve">第三节 2019-2023年中国美容食品行业上下游行业关联性分析</w:t>
      </w:r>
    </w:p>
    <w:p>
      <w:pPr>
        <w:spacing w:after="150"/>
      </w:pPr>
      <w:r>
        <w:rPr>
          <w:b w:val="1"/>
          <w:bCs w:val="1"/>
        </w:rPr>
        <w:t xml:space="preserve">第九章 中国美容食品行业优势品牌企业分析</w:t>
      </w:r>
    </w:p>
    <w:p>
      <w:pPr>
        <w:spacing w:after="150"/>
      </w:pPr>
      <w:r>
        <w:rPr/>
        <w:t xml:space="preserve">第一节 资生堂(中国)投资有限公司</w:t>
      </w:r>
    </w:p>
    <w:p>
      <w:pPr>
        <w:spacing w:after="150"/>
      </w:pPr>
      <w:r>
        <w:rPr/>
        <w:t xml:space="preserve">一、公司及产品概况</w:t>
      </w:r>
    </w:p>
    <w:p>
      <w:pPr>
        <w:spacing w:after="150"/>
      </w:pPr>
      <w:r>
        <w:rPr/>
        <w:t xml:space="preserve">二、品牌发展历程</w:t>
      </w:r>
    </w:p>
    <w:p>
      <w:pPr>
        <w:spacing w:after="150"/>
      </w:pPr>
      <w:r>
        <w:rPr/>
        <w:t xml:space="preserve">三、企业经营情况分析</w:t>
      </w:r>
    </w:p>
    <w:p>
      <w:pPr>
        <w:spacing w:after="150"/>
      </w:pPr>
      <w:r>
        <w:rPr/>
        <w:t xml:space="preserve">四、企业盈利能力分析</w:t>
      </w:r>
    </w:p>
    <w:p>
      <w:pPr>
        <w:spacing w:after="150"/>
      </w:pPr>
      <w:r>
        <w:rPr/>
        <w:t xml:space="preserve">五、公司品牌竞争策略</w:t>
      </w:r>
    </w:p>
    <w:p>
      <w:pPr>
        <w:spacing w:after="150"/>
      </w:pPr>
      <w:r>
        <w:rPr/>
        <w:t xml:space="preserve">第二节 北京美丽立方保健食品有限公司</w:t>
      </w:r>
    </w:p>
    <w:p>
      <w:pPr>
        <w:spacing w:after="150"/>
      </w:pPr>
      <w:r>
        <w:rPr/>
        <w:t xml:space="preserve">一、公司及产品概况</w:t>
      </w:r>
    </w:p>
    <w:p>
      <w:pPr>
        <w:spacing w:after="150"/>
      </w:pPr>
      <w:r>
        <w:rPr/>
        <w:t xml:space="preserve">二、品牌发展历程</w:t>
      </w:r>
    </w:p>
    <w:p>
      <w:pPr>
        <w:spacing w:after="150"/>
      </w:pPr>
      <w:r>
        <w:rPr/>
        <w:t xml:space="preserve">三、企业经营情况分析</w:t>
      </w:r>
    </w:p>
    <w:p>
      <w:pPr>
        <w:spacing w:after="150"/>
      </w:pPr>
      <w:r>
        <w:rPr/>
        <w:t xml:space="preserve">四、企业盈利能力分析</w:t>
      </w:r>
    </w:p>
    <w:p>
      <w:pPr>
        <w:spacing w:after="150"/>
      </w:pPr>
      <w:r>
        <w:rPr/>
        <w:t xml:space="preserve">五、公司品牌竞争策略</w:t>
      </w:r>
    </w:p>
    <w:p>
      <w:pPr>
        <w:spacing w:after="150"/>
      </w:pPr>
      <w:r>
        <w:rPr/>
        <w:t xml:space="preserve">第三节 深圳京润珍珠销售有限公司</w:t>
      </w:r>
    </w:p>
    <w:p>
      <w:pPr>
        <w:spacing w:after="150"/>
      </w:pPr>
      <w:r>
        <w:rPr/>
        <w:t xml:space="preserve">一、公司及产品概况</w:t>
      </w:r>
    </w:p>
    <w:p>
      <w:pPr>
        <w:spacing w:after="150"/>
      </w:pPr>
      <w:r>
        <w:rPr/>
        <w:t xml:space="preserve">二、品牌发展历程</w:t>
      </w:r>
    </w:p>
    <w:p>
      <w:pPr>
        <w:spacing w:after="150"/>
      </w:pPr>
      <w:r>
        <w:rPr/>
        <w:t xml:space="preserve">三、企业经营情况分析</w:t>
      </w:r>
    </w:p>
    <w:p>
      <w:pPr>
        <w:spacing w:after="150"/>
      </w:pPr>
      <w:r>
        <w:rPr/>
        <w:t xml:space="preserve">四、企业盈利能力分析</w:t>
      </w:r>
    </w:p>
    <w:p>
      <w:pPr>
        <w:spacing w:after="150"/>
      </w:pPr>
      <w:r>
        <w:rPr/>
        <w:t xml:space="preserve">五、公司品牌竞争策略</w:t>
      </w:r>
    </w:p>
    <w:p>
      <w:pPr>
        <w:spacing w:after="150"/>
      </w:pPr>
      <w:r>
        <w:rPr/>
        <w:t xml:space="preserve">第四节 Perricone MD(裴礼康MD)</w:t>
      </w:r>
    </w:p>
    <w:p>
      <w:pPr>
        <w:spacing w:after="150"/>
      </w:pPr>
      <w:r>
        <w:rPr/>
        <w:t xml:space="preserve">一、公司及产品概况</w:t>
      </w:r>
    </w:p>
    <w:p>
      <w:pPr>
        <w:spacing w:after="150"/>
      </w:pPr>
      <w:r>
        <w:rPr/>
        <w:t xml:space="preserve">二、品牌发展历程</w:t>
      </w:r>
    </w:p>
    <w:p>
      <w:pPr>
        <w:spacing w:after="150"/>
      </w:pPr>
      <w:r>
        <w:rPr/>
        <w:t xml:space="preserve">三、企业经营情况分析</w:t>
      </w:r>
    </w:p>
    <w:p>
      <w:pPr>
        <w:spacing w:after="150"/>
      </w:pPr>
      <w:r>
        <w:rPr/>
        <w:t xml:space="preserve">四、企业盈利能力分析</w:t>
      </w:r>
    </w:p>
    <w:p>
      <w:pPr>
        <w:spacing w:after="150"/>
      </w:pPr>
      <w:r>
        <w:rPr/>
        <w:t xml:space="preserve">五、公司品牌竞争策略</w:t>
      </w:r>
    </w:p>
    <w:p>
      <w:pPr>
        <w:spacing w:after="150"/>
      </w:pPr>
      <w:r>
        <w:rPr/>
        <w:t xml:space="preserve">第五节 深圳市葛兰素生物科技有限公司</w:t>
      </w:r>
    </w:p>
    <w:p>
      <w:pPr>
        <w:spacing w:after="150"/>
      </w:pPr>
      <w:r>
        <w:rPr/>
        <w:t xml:space="preserve">一、公司及产品概况</w:t>
      </w:r>
    </w:p>
    <w:p>
      <w:pPr>
        <w:spacing w:after="150"/>
      </w:pPr>
      <w:r>
        <w:rPr/>
        <w:t xml:space="preserve">二、品牌发展历程</w:t>
      </w:r>
    </w:p>
    <w:p>
      <w:pPr>
        <w:spacing w:after="150"/>
      </w:pPr>
      <w:r>
        <w:rPr/>
        <w:t xml:space="preserve">三、企业经营情况分析</w:t>
      </w:r>
    </w:p>
    <w:p>
      <w:pPr>
        <w:spacing w:after="150"/>
      </w:pPr>
      <w:r>
        <w:rPr/>
        <w:t xml:space="preserve">四、企业盈利能力分析</w:t>
      </w:r>
    </w:p>
    <w:p>
      <w:pPr>
        <w:spacing w:after="150"/>
      </w:pPr>
      <w:r>
        <w:rPr/>
        <w:t xml:space="preserve">五、公司品牌竞争策略</w:t>
      </w:r>
    </w:p>
    <w:p>
      <w:pPr>
        <w:spacing w:after="150"/>
      </w:pPr>
      <w:r>
        <w:rPr/>
        <w:t xml:space="preserve">第六节 浙江长生鸟珍珠生物科技有限公司</w:t>
      </w:r>
    </w:p>
    <w:p>
      <w:pPr>
        <w:spacing w:after="150"/>
      </w:pPr>
      <w:r>
        <w:rPr/>
        <w:t xml:space="preserve">一、公司及产品概况</w:t>
      </w:r>
    </w:p>
    <w:p>
      <w:pPr>
        <w:spacing w:after="150"/>
      </w:pPr>
      <w:r>
        <w:rPr/>
        <w:t xml:space="preserve">二、品牌发展历程</w:t>
      </w:r>
    </w:p>
    <w:p>
      <w:pPr>
        <w:spacing w:after="150"/>
      </w:pPr>
      <w:r>
        <w:rPr/>
        <w:t xml:space="preserve">三、企业经营情况分析</w:t>
      </w:r>
    </w:p>
    <w:p>
      <w:pPr>
        <w:spacing w:after="150"/>
      </w:pPr>
      <w:r>
        <w:rPr/>
        <w:t xml:space="preserve">四、企业盈利能力分析</w:t>
      </w:r>
    </w:p>
    <w:p>
      <w:pPr>
        <w:spacing w:after="150"/>
      </w:pPr>
      <w:r>
        <w:rPr/>
        <w:t xml:space="preserve">五、公司品牌竞争策略</w:t>
      </w:r>
    </w:p>
    <w:p>
      <w:pPr>
        <w:spacing w:after="150"/>
      </w:pPr>
      <w:r>
        <w:rPr/>
        <w:t xml:space="preserve">第七节 屈臣氏集团</w:t>
      </w:r>
    </w:p>
    <w:p>
      <w:pPr>
        <w:spacing w:after="150"/>
      </w:pPr>
      <w:r>
        <w:rPr/>
        <w:t xml:space="preserve">一、公司及产品概况</w:t>
      </w:r>
    </w:p>
    <w:p>
      <w:pPr>
        <w:spacing w:after="150"/>
      </w:pPr>
      <w:r>
        <w:rPr/>
        <w:t xml:space="preserve">二、品牌发展历程</w:t>
      </w:r>
    </w:p>
    <w:p>
      <w:pPr>
        <w:spacing w:after="150"/>
      </w:pPr>
      <w:r>
        <w:rPr/>
        <w:t xml:space="preserve">三、企业经营情况分析</w:t>
      </w:r>
    </w:p>
    <w:p>
      <w:pPr>
        <w:spacing w:after="150"/>
      </w:pPr>
      <w:r>
        <w:rPr/>
        <w:t xml:space="preserve">四、企业盈利能力分析</w:t>
      </w:r>
    </w:p>
    <w:p>
      <w:pPr>
        <w:spacing w:after="150"/>
      </w:pPr>
      <w:r>
        <w:rPr/>
        <w:t xml:space="preserve">五、公司品牌竞争策略</w:t>
      </w:r>
    </w:p>
    <w:p>
      <w:pPr>
        <w:spacing w:after="150"/>
      </w:pPr>
      <w:r>
        <w:rPr/>
        <w:t xml:space="preserve">第八节 东方风行(北京)商贸有限公司</w:t>
      </w:r>
    </w:p>
    <w:p>
      <w:pPr>
        <w:spacing w:after="150"/>
      </w:pPr>
      <w:r>
        <w:rPr/>
        <w:t xml:space="preserve">一、公司及产品概况</w:t>
      </w:r>
    </w:p>
    <w:p>
      <w:pPr>
        <w:spacing w:after="150"/>
      </w:pPr>
      <w:r>
        <w:rPr/>
        <w:t xml:space="preserve">二、品牌发展历程</w:t>
      </w:r>
    </w:p>
    <w:p>
      <w:pPr>
        <w:spacing w:after="150"/>
      </w:pPr>
      <w:r>
        <w:rPr/>
        <w:t xml:space="preserve">三、企业经营情况分析</w:t>
      </w:r>
    </w:p>
    <w:p>
      <w:pPr>
        <w:spacing w:after="150"/>
      </w:pPr>
      <w:r>
        <w:rPr/>
        <w:t xml:space="preserve">四、企业盈利能力分析</w:t>
      </w:r>
    </w:p>
    <w:p>
      <w:pPr>
        <w:spacing w:after="150"/>
      </w:pPr>
      <w:r>
        <w:rPr/>
        <w:t xml:space="preserve">五、公司品牌竞争策略</w:t>
      </w:r>
    </w:p>
    <w:p>
      <w:pPr>
        <w:spacing w:after="150"/>
      </w:pPr>
      <w:r>
        <w:rPr/>
        <w:t xml:space="preserve">第九节 广州肌言堂生物科技有限公司</w:t>
      </w:r>
    </w:p>
    <w:p>
      <w:pPr>
        <w:spacing w:after="150"/>
      </w:pPr>
      <w:r>
        <w:rPr/>
        <w:t xml:space="preserve">一、公司及产品概况</w:t>
      </w:r>
    </w:p>
    <w:p>
      <w:pPr>
        <w:spacing w:after="150"/>
      </w:pPr>
      <w:r>
        <w:rPr/>
        <w:t xml:space="preserve">二、品牌发展历程</w:t>
      </w:r>
    </w:p>
    <w:p>
      <w:pPr>
        <w:spacing w:after="150"/>
      </w:pPr>
      <w:r>
        <w:rPr/>
        <w:t xml:space="preserve">三、企业经营情况分析</w:t>
      </w:r>
    </w:p>
    <w:p>
      <w:pPr>
        <w:spacing w:after="150"/>
      </w:pPr>
      <w:r>
        <w:rPr/>
        <w:t xml:space="preserve">四、企业盈利能力分析</w:t>
      </w:r>
    </w:p>
    <w:p>
      <w:pPr>
        <w:spacing w:after="150"/>
      </w:pPr>
      <w:r>
        <w:rPr/>
        <w:t xml:space="preserve">五、公司品牌竞争策略</w:t>
      </w:r>
    </w:p>
    <w:p>
      <w:pPr>
        <w:spacing w:after="150"/>
      </w:pPr>
      <w:r>
        <w:rPr/>
        <w:t xml:space="preserve">第十节 沈阳市好助手宠物服务有限公司</w:t>
      </w:r>
    </w:p>
    <w:p>
      <w:pPr>
        <w:spacing w:after="150"/>
      </w:pPr>
      <w:r>
        <w:rPr/>
        <w:t xml:space="preserve">一、公司及产品概况</w:t>
      </w:r>
    </w:p>
    <w:p>
      <w:pPr>
        <w:spacing w:after="150"/>
      </w:pPr>
      <w:r>
        <w:rPr/>
        <w:t xml:space="preserve">二、品牌发展历程</w:t>
      </w:r>
    </w:p>
    <w:p>
      <w:pPr>
        <w:spacing w:after="150"/>
      </w:pPr>
      <w:r>
        <w:rPr/>
        <w:t xml:space="preserve">三、企业经营情况分析</w:t>
      </w:r>
    </w:p>
    <w:p>
      <w:pPr>
        <w:spacing w:after="150"/>
      </w:pPr>
      <w:r>
        <w:rPr/>
        <w:t xml:space="preserve">四、企业盈利能力分析</w:t>
      </w:r>
    </w:p>
    <w:p>
      <w:pPr>
        <w:spacing w:after="150"/>
      </w:pPr>
      <w:r>
        <w:rPr/>
        <w:t xml:space="preserve">五、公司品牌竞争策略</w:t>
      </w:r>
    </w:p>
    <w:p>
      <w:pPr>
        <w:spacing w:after="150"/>
      </w:pPr>
      <w:r>
        <w:rPr/>
        <w:t xml:space="preserve">第十一节 中仁菁萃生物技术(上海)有限公司</w:t>
      </w:r>
    </w:p>
    <w:p>
      <w:pPr>
        <w:spacing w:after="150"/>
      </w:pPr>
      <w:r>
        <w:rPr/>
        <w:t xml:space="preserve">一、公司及产品概况</w:t>
      </w:r>
    </w:p>
    <w:p>
      <w:pPr>
        <w:spacing w:after="150"/>
      </w:pPr>
      <w:r>
        <w:rPr/>
        <w:t xml:space="preserve">二、品牌发展历程</w:t>
      </w:r>
    </w:p>
    <w:p>
      <w:pPr>
        <w:spacing w:after="150"/>
      </w:pPr>
      <w:r>
        <w:rPr/>
        <w:t xml:space="preserve">三、企业经营情况分析</w:t>
      </w:r>
    </w:p>
    <w:p>
      <w:pPr>
        <w:spacing w:after="150"/>
      </w:pPr>
      <w:r>
        <w:rPr/>
        <w:t xml:space="preserve">四、企业盈利能力分析</w:t>
      </w:r>
    </w:p>
    <w:p>
      <w:pPr>
        <w:spacing w:after="150"/>
      </w:pPr>
      <w:r>
        <w:rPr/>
        <w:t xml:space="preserve">五、公司品牌竞争策略</w:t>
      </w:r>
    </w:p>
    <w:p>
      <w:pPr>
        <w:spacing w:after="150"/>
      </w:pPr>
      <w:r>
        <w:rPr>
          <w:b w:val="1"/>
          <w:bCs w:val="1"/>
        </w:rPr>
        <w:t xml:space="preserve">第四部分 行业发展预测</w:t>
      </w:r>
    </w:p>
    <w:p>
      <w:pPr>
        <w:spacing w:after="150"/>
      </w:pPr>
      <w:r>
        <w:rPr>
          <w:b w:val="1"/>
          <w:bCs w:val="1"/>
        </w:rPr>
        <w:t xml:space="preserve">第十章 2024-2029年中国美容食品行业品牌发展预测</w:t>
      </w:r>
    </w:p>
    <w:p>
      <w:pPr>
        <w:spacing w:after="150"/>
      </w:pPr>
      <w:r>
        <w:rPr/>
        <w:t xml:space="preserve">第一节 2024-2029年美容食品行业品牌市场财务数据预测</w:t>
      </w:r>
    </w:p>
    <w:p>
      <w:pPr>
        <w:spacing w:after="150"/>
      </w:pPr>
      <w:r>
        <w:rPr/>
        <w:t xml:space="preserve">一、2024-2029年美容食品行业品牌市场规模预测</w:t>
      </w:r>
    </w:p>
    <w:p>
      <w:pPr>
        <w:spacing w:after="150"/>
      </w:pPr>
      <w:r>
        <w:rPr/>
        <w:t xml:space="preserve">二、2024-2029年美容食品行业总产值预测</w:t>
      </w:r>
    </w:p>
    <w:p>
      <w:pPr>
        <w:spacing w:after="150"/>
      </w:pPr>
      <w:r>
        <w:rPr/>
        <w:t xml:space="preserve">三、2024-2029年美容食品行业利润总额预测</w:t>
      </w:r>
    </w:p>
    <w:p>
      <w:pPr>
        <w:spacing w:after="150"/>
      </w:pPr>
      <w:r>
        <w:rPr/>
        <w:t xml:space="preserve">四、2024-2029年美容食品行业总资产预测</w:t>
      </w:r>
    </w:p>
    <w:p>
      <w:pPr>
        <w:spacing w:after="150"/>
      </w:pPr>
      <w:r>
        <w:rPr/>
        <w:t xml:space="preserve">第二节 2024-2029年美容食品行业供需预测</w:t>
      </w:r>
    </w:p>
    <w:p>
      <w:pPr>
        <w:spacing w:after="150"/>
      </w:pPr>
      <w:r>
        <w:rPr/>
        <w:t xml:space="preserve">一、2024-2029年美容食品产量预测</w:t>
      </w:r>
    </w:p>
    <w:p>
      <w:pPr>
        <w:spacing w:after="150"/>
      </w:pPr>
      <w:r>
        <w:rPr/>
        <w:t xml:space="preserve">二、2024-2029年美容食品需求预测</w:t>
      </w:r>
    </w:p>
    <w:p>
      <w:pPr>
        <w:spacing w:after="150"/>
      </w:pPr>
      <w:r>
        <w:rPr/>
        <w:t xml:space="preserve">三、2024-2029年美容食品供需平衡预测</w:t>
      </w:r>
    </w:p>
    <w:p>
      <w:pPr>
        <w:spacing w:after="150"/>
      </w:pPr>
      <w:r>
        <w:rPr/>
        <w:t xml:space="preserve">五、2024-2029年主要美容食品产品进出口预测</w:t>
      </w:r>
    </w:p>
    <w:p>
      <w:pPr>
        <w:spacing w:after="150"/>
      </w:pPr>
      <w:r>
        <w:rPr/>
        <w:t xml:space="preserve">第三节 2024-2029年美容食品行业投资机会</w:t>
      </w:r>
    </w:p>
    <w:p>
      <w:pPr>
        <w:spacing w:after="150"/>
      </w:pPr>
      <w:r>
        <w:rPr/>
        <w:t xml:space="preserve">一、主要领域投资机会</w:t>
      </w:r>
    </w:p>
    <w:p>
      <w:pPr>
        <w:spacing w:after="150"/>
      </w:pPr>
      <w:r>
        <w:rPr/>
        <w:t xml:space="preserve">二、出口市场投资机会</w:t>
      </w:r>
    </w:p>
    <w:p>
      <w:pPr>
        <w:spacing w:after="150"/>
      </w:pPr>
      <w:r>
        <w:rPr/>
        <w:t xml:space="preserve">三、企业的多元化投资机会</w:t>
      </w:r>
    </w:p>
    <w:p>
      <w:pPr>
        <w:spacing w:after="150"/>
      </w:pPr>
      <w:r>
        <w:rPr/>
        <w:t xml:space="preserve">第四节 影响美容食品行业发展的主要因素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四、挑战</w:t>
      </w:r>
    </w:p>
    <w:p>
      <w:pPr>
        <w:spacing w:after="150"/>
      </w:pPr>
      <w:r>
        <w:rPr/>
        <w:t xml:space="preserve">五、机遇分析</w:t>
      </w:r>
    </w:p>
    <w:p>
      <w:pPr>
        <w:spacing w:after="150"/>
      </w:pPr>
      <w:r>
        <w:rPr/>
        <w:t xml:space="preserve">第五节 2024-2029年美容食品行业投资风险及控制策略分析</w:t>
      </w:r>
    </w:p>
    <w:p>
      <w:pPr>
        <w:spacing w:after="150"/>
      </w:pPr>
      <w:r>
        <w:rPr/>
        <w:t xml:space="preserve">一、2024-2029年美容食品行业市场风险及控制策略</w:t>
      </w:r>
    </w:p>
    <w:p>
      <w:pPr>
        <w:spacing w:after="150"/>
      </w:pPr>
      <w:r>
        <w:rPr/>
        <w:t xml:space="preserve">二、2024-2029年美容食品行业政策风险及控制策略</w:t>
      </w:r>
    </w:p>
    <w:p>
      <w:pPr>
        <w:spacing w:after="150"/>
      </w:pPr>
      <w:r>
        <w:rPr/>
        <w:t xml:space="preserve">三、2024-2029年美容食品行业经营风险及控制策略</w:t>
      </w:r>
    </w:p>
    <w:p>
      <w:pPr>
        <w:spacing w:after="150"/>
      </w:pPr>
      <w:r>
        <w:rPr/>
        <w:t xml:space="preserve">四、2024-2029年美容食品行业技术风险及控制策略</w:t>
      </w:r>
    </w:p>
    <w:p>
      <w:pPr>
        <w:spacing w:after="150"/>
      </w:pPr>
      <w:r>
        <w:rPr/>
        <w:t xml:space="preserve">五、2024-2029年美容食品行业同业竞争风险及控制策略</w:t>
      </w:r>
    </w:p>
    <w:p>
      <w:pPr>
        <w:spacing w:after="150"/>
      </w:pPr>
      <w:r>
        <w:rPr/>
        <w:t xml:space="preserve">六、2024-2029年美容食品行业其他风险及控制策略</w:t>
      </w:r>
    </w:p>
    <w:p>
      <w:pPr>
        <w:spacing w:after="150"/>
      </w:pPr>
      <w:r>
        <w:rPr>
          <w:b w:val="1"/>
          <w:bCs w:val="1"/>
        </w:rPr>
        <w:t xml:space="preserve">第十一章 2024-2029年中国美容食品行业品牌投资价值与投资策略分析</w:t>
      </w:r>
    </w:p>
    <w:p>
      <w:pPr>
        <w:spacing w:after="150"/>
      </w:pPr>
      <w:r>
        <w:rPr/>
        <w:t xml:space="preserve">第一节 2024-2029年中国美容食品行业品牌产品生产及渠道投资运作模式分析</w:t>
      </w:r>
    </w:p>
    <w:p>
      <w:pPr>
        <w:spacing w:after="150"/>
      </w:pPr>
      <w:r>
        <w:rPr/>
        <w:t xml:space="preserve">一、中国生产企业投资运作模式</w:t>
      </w:r>
    </w:p>
    <w:p>
      <w:pPr>
        <w:spacing w:after="150"/>
      </w:pPr>
      <w:r>
        <w:rPr/>
        <w:t xml:space="preserve">二、中国营销企业投资运作模式</w:t>
      </w:r>
    </w:p>
    <w:p>
      <w:pPr>
        <w:spacing w:after="150"/>
      </w:pPr>
      <w:r>
        <w:rPr/>
        <w:t xml:space="preserve">第二节 美容食品行业发展的PEST分析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美容食品行业投资价值分析</w:t>
      </w:r>
    </w:p>
    <w:p>
      <w:pPr>
        <w:spacing w:after="150"/>
      </w:pPr>
      <w:r>
        <w:rPr/>
        <w:t xml:space="preserve">一、2024-2029年美容食品市场趋势总结</w:t>
      </w:r>
    </w:p>
    <w:p>
      <w:pPr>
        <w:spacing w:after="150"/>
      </w:pPr>
      <w:r>
        <w:rPr/>
        <w:t xml:space="preserve">二、2024-2029年美容食品发展趋势分析</w:t>
      </w:r>
    </w:p>
    <w:p>
      <w:pPr>
        <w:spacing w:after="150"/>
      </w:pPr>
      <w:r>
        <w:rPr/>
        <w:t xml:space="preserve">三、2024-2029年美容食品市场发展空间</w:t>
      </w:r>
    </w:p>
    <w:p>
      <w:pPr>
        <w:spacing w:after="150"/>
      </w:pPr>
      <w:r>
        <w:rPr/>
        <w:t xml:space="preserve">四、2024-2029年美容食品行业政策趋向</w:t>
      </w:r>
    </w:p>
    <w:p>
      <w:pPr>
        <w:spacing w:after="150"/>
      </w:pPr>
      <w:r>
        <w:rPr/>
        <w:t xml:space="preserve">五、2024-2029年美容食品技术革新趋势</w:t>
      </w:r>
    </w:p>
    <w:p>
      <w:pPr>
        <w:spacing w:after="150"/>
      </w:pPr>
      <w:r>
        <w:rPr/>
        <w:t xml:space="preserve">六、2024-2029年美容食品价格走势分析</w:t>
      </w:r>
    </w:p>
    <w:p>
      <w:pPr>
        <w:spacing w:after="150"/>
      </w:pPr>
      <w:r>
        <w:rPr/>
        <w:t xml:space="preserve">第四节 美容食品行业投资策略分析</w:t>
      </w:r>
    </w:p>
    <w:p>
      <w:pPr>
        <w:spacing w:after="150"/>
      </w:pPr>
      <w:r>
        <w:rPr/>
        <w:t xml:space="preserve">一、重点投资品种分析</w:t>
      </w:r>
    </w:p>
    <w:p>
      <w:pPr>
        <w:spacing w:after="150"/>
      </w:pPr>
      <w:r>
        <w:rPr/>
        <w:t xml:space="preserve">二、重点投资地区分析</w:t>
      </w:r>
    </w:p>
    <w:p>
      <w:pPr>
        <w:spacing w:after="150"/>
      </w:pPr>
      <w:r>
        <w:rPr/>
        <w:t xml:space="preserve">三、项目投资建议</w:t>
      </w:r>
    </w:p>
    <w:p>
      <w:pPr>
        <w:spacing w:after="150"/>
      </w:pPr>
      <w:r>
        <w:rPr/>
        <w:t xml:space="preserve">1、投资额度建议</w:t>
      </w:r>
    </w:p>
    <w:p>
      <w:pPr>
        <w:spacing w:after="150"/>
      </w:pPr>
      <w:r>
        <w:rPr/>
        <w:t xml:space="preserve">2、技术性风险建议</w:t>
      </w:r>
    </w:p>
    <w:p>
      <w:pPr>
        <w:spacing w:after="150"/>
      </w:pPr>
      <w:r>
        <w:rPr/>
        <w:t xml:space="preserve">3、项目可行性分析</w:t>
      </w:r>
    </w:p>
    <w:p>
      <w:pPr>
        <w:spacing w:after="150"/>
      </w:pPr>
      <w:r>
        <w:rPr>
          <w:b w:val="1"/>
          <w:bCs w:val="1"/>
        </w:rPr>
        <w:t xml:space="preserve">第十二章 2024-2029年中国美容食品企业经营战略建议</w:t>
      </w:r>
    </w:p>
    <w:p>
      <w:pPr>
        <w:spacing w:after="150"/>
      </w:pPr>
      <w:r>
        <w:rPr/>
        <w:t xml:space="preserve">第一节 2019-2023年美容食品行业企业的标杆管理</w:t>
      </w:r>
    </w:p>
    <w:p>
      <w:pPr>
        <w:spacing w:after="150"/>
      </w:pPr>
      <w:r>
        <w:rPr/>
        <w:t xml:space="preserve">一、中国企业的经验借鉴</w:t>
      </w:r>
    </w:p>
    <w:p>
      <w:pPr>
        <w:spacing w:after="150"/>
      </w:pPr>
      <w:r>
        <w:rPr/>
        <w:t xml:space="preserve">二、国外企业的经验借鉴</w:t>
      </w:r>
    </w:p>
    <w:p>
      <w:pPr>
        <w:spacing w:after="150"/>
      </w:pPr>
      <w:r>
        <w:rPr/>
        <w:t xml:space="preserve">第二节 2019-2023年美容食品行业企业的资本运作模式</w:t>
      </w:r>
    </w:p>
    <w:p>
      <w:pPr>
        <w:spacing w:after="150"/>
      </w:pPr>
      <w:r>
        <w:rPr/>
        <w:t xml:space="preserve">一、美容食品行业企业中国资本市场的运作建议</w:t>
      </w:r>
    </w:p>
    <w:p>
      <w:pPr>
        <w:spacing w:after="150"/>
      </w:pPr>
      <w:r>
        <w:rPr/>
        <w:t xml:space="preserve">二、美容食品行业企业海外资本市场的运作建议</w:t>
      </w:r>
    </w:p>
    <w:p>
      <w:pPr>
        <w:spacing w:after="150"/>
      </w:pPr>
      <w:r>
        <w:rPr/>
        <w:t xml:space="preserve">第三节 2019-2023年美容食品行业企业营销模式建议</w:t>
      </w:r>
    </w:p>
    <w:p>
      <w:pPr>
        <w:spacing w:after="150"/>
      </w:pPr>
      <w:r>
        <w:rPr/>
        <w:t xml:space="preserve">一、美容食品行业企业的中国营销模式建议</w:t>
      </w:r>
    </w:p>
    <w:p>
      <w:pPr>
        <w:spacing w:after="150"/>
      </w:pPr>
      <w:r>
        <w:rPr/>
        <w:t xml:space="preserve">二、美容食品行业企业海外营销模式建议</w:t>
      </w:r>
    </w:p>
    <w:p>
      <w:pPr>
        <w:spacing w:after="150"/>
      </w:pPr>
      <w:r>
        <w:rPr/>
        <w:t xml:space="preserve">第四节 2024-2029年美容食品市场的重点客户战略实施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b w:val="1"/>
          <w:bCs w:val="1"/>
        </w:rPr>
        <w:t xml:space="preserve">图表目录</w:t>
      </w:r>
    </w:p>
    <w:p>
      <w:pPr>
        <w:spacing w:after="150"/>
      </w:pPr>
      <w:r>
        <w:rPr/>
        <w:t xml:space="preserve">图表：2019-2023年美容食品市场规模变化</w:t>
      </w:r>
    </w:p>
    <w:p>
      <w:pPr>
        <w:spacing w:after="150"/>
      </w:pPr>
      <w:r>
        <w:rPr/>
        <w:t xml:space="preserve">图表：2019-2023年美容食品市场规模变化图</w:t>
      </w:r>
    </w:p>
    <w:p>
      <w:pPr>
        <w:spacing w:after="150"/>
      </w:pPr>
      <w:r>
        <w:rPr/>
        <w:t xml:space="preserve">图表：2019-2023年美容食品市场产量区域分布图</w:t>
      </w:r>
    </w:p>
    <w:p>
      <w:pPr>
        <w:spacing w:after="150"/>
      </w:pPr>
      <w:r>
        <w:rPr/>
        <w:t xml:space="preserve">图表：2019-2023年美容食品市场产量区域分布图</w:t>
      </w:r>
    </w:p>
    <w:p>
      <w:pPr>
        <w:spacing w:after="150"/>
      </w:pPr>
      <w:r>
        <w:rPr/>
        <w:t xml:space="preserve">图表：2019-2023年东北地区美容食品销售收入变化</w:t>
      </w:r>
    </w:p>
    <w:p>
      <w:pPr>
        <w:spacing w:after="150"/>
      </w:pPr>
      <w:r>
        <w:rPr/>
        <w:t xml:space="preserve">图表：2019-2023年华北地区美容食品销售收入变化</w:t>
      </w:r>
    </w:p>
    <w:p>
      <w:pPr>
        <w:spacing w:after="150"/>
      </w:pPr>
      <w:r>
        <w:rPr/>
        <w:t xml:space="preserve">图表：2019-2023年华东地区美容食品销售收入变化</w:t>
      </w:r>
    </w:p>
    <w:p>
      <w:pPr>
        <w:spacing w:after="150"/>
      </w:pPr>
      <w:r>
        <w:rPr/>
        <w:t xml:space="preserve">图表：2019-2023年华中地区美容食品销售收入变化</w:t>
      </w:r>
    </w:p>
    <w:p>
      <w:pPr>
        <w:spacing w:after="150"/>
      </w:pPr>
      <w:r>
        <w:rPr/>
        <w:t xml:space="preserve">图表：2019-2023年华南地区美容食品销售收入变化</w:t>
      </w:r>
    </w:p>
    <w:p>
      <w:pPr>
        <w:spacing w:after="150"/>
      </w:pPr>
      <w:r>
        <w:rPr/>
        <w:t xml:space="preserve">图表：2019-2023年西部地区美容食品销售收入</w:t>
      </w:r>
    </w:p>
    <w:p>
      <w:pPr>
        <w:spacing w:after="150"/>
      </w:pPr>
      <w:r>
        <w:rPr/>
        <w:t xml:space="preserve">图表：2024-2029年美容食品市场规模预测图</w:t>
      </w:r>
    </w:p>
    <w:p>
      <w:pPr>
        <w:spacing w:after="150"/>
      </w:pPr>
      <w:r>
        <w:rPr/>
        <w:t xml:space="preserve">图表：2019-2023年美容食品产量变化</w:t>
      </w:r>
    </w:p>
    <w:p>
      <w:pPr>
        <w:spacing w:after="150"/>
      </w:pPr>
      <w:r>
        <w:rPr/>
        <w:t xml:space="preserve">图表：2019-2023年美容食品产量变化图</w:t>
      </w:r>
    </w:p>
    <w:p>
      <w:pPr>
        <w:spacing w:after="150"/>
      </w:pPr>
      <w:r>
        <w:rPr/>
        <w:t xml:space="preserve">图表：2019-2023年美容食品消费量变化</w:t>
      </w:r>
    </w:p>
    <w:p>
      <w:pPr>
        <w:spacing w:after="150"/>
      </w:pPr>
      <w:r>
        <w:rPr/>
        <w:t xml:space="preserve">图表：美容食品产品采购人员年龄调查</w:t>
      </w:r>
    </w:p>
    <w:p>
      <w:pPr>
        <w:spacing w:after="150"/>
      </w:pPr>
      <w:r>
        <w:rPr/>
        <w:t xml:space="preserve">图表：2019-2023年不同地区客户消费特征调查</w:t>
      </w:r>
    </w:p>
    <w:p>
      <w:pPr>
        <w:spacing w:after="150"/>
      </w:pPr>
      <w:r>
        <w:rPr/>
        <w:t xml:space="preserve">图表：2019-2023年消费者对美容食品品牌认知度调查</w:t>
      </w:r>
    </w:p>
    <w:p>
      <w:pPr>
        <w:spacing w:after="150"/>
      </w:pPr>
      <w:r>
        <w:rPr/>
        <w:t xml:space="preserve">图表：2019-2023年消费者对美容食品的品牌偏好调查</w:t>
      </w:r>
    </w:p>
    <w:p>
      <w:pPr>
        <w:spacing w:after="150"/>
      </w:pPr>
      <w:r>
        <w:rPr/>
        <w:t xml:space="preserve">图表：2019-2023年消费者对美容食品的品牌偏好调查</w:t>
      </w:r>
    </w:p>
    <w:p>
      <w:pPr>
        <w:spacing w:after="150"/>
      </w:pPr>
      <w:r>
        <w:rPr/>
        <w:t xml:space="preserve">图表：2019-2023年消费者对美容食品品牌的首要认知渠道调查</w:t>
      </w:r>
    </w:p>
    <w:p>
      <w:pPr>
        <w:spacing w:after="150"/>
      </w:pPr>
      <w:r>
        <w:rPr/>
        <w:t xml:space="preserve">图表：2019-2023年份消费者经常买的美容食品品牌调查</w:t>
      </w:r>
    </w:p>
    <w:p>
      <w:pPr>
        <w:spacing w:after="150"/>
      </w:pPr>
      <w:r>
        <w:rPr/>
        <w:t xml:space="preserve">图表：2019-2023年份消费者经常买的品牌调查</w:t>
      </w:r>
    </w:p>
    <w:p>
      <w:pPr>
        <w:spacing w:after="150"/>
      </w:pPr>
      <w:r>
        <w:rPr/>
        <w:t xml:space="preserve">图表：2019-2023年消费者品牌忠诚度调查</w:t>
      </w:r>
    </w:p>
    <w:p>
      <w:pPr>
        <w:spacing w:after="150"/>
      </w:pPr>
      <w:r>
        <w:rPr/>
        <w:t xml:space="preserve">图表：2019-2023年消费者品牌忠诚度调查</w:t>
      </w:r>
    </w:p>
    <w:p>
      <w:pPr>
        <w:spacing w:after="150"/>
      </w:pPr>
      <w:r>
        <w:rPr/>
        <w:t xml:space="preserve">图表：2019-2023年美容食品牌市场占有率</w:t>
      </w:r>
    </w:p>
    <w:p>
      <w:pPr>
        <w:spacing w:after="150"/>
      </w:pPr>
      <w:r>
        <w:rPr/>
        <w:t xml:space="preserve">图表：2019-2023年美容食品消费者性别比例调查分析</w:t>
      </w:r>
    </w:p>
    <w:p>
      <w:pPr>
        <w:spacing w:after="150"/>
      </w:pPr>
      <w:r>
        <w:rPr/>
        <w:t xml:space="preserve">图表：消费者升级美容食品的频率分析</w:t>
      </w:r>
    </w:p>
    <w:p>
      <w:pPr>
        <w:spacing w:after="150"/>
      </w:pPr>
      <w:r>
        <w:rPr/>
        <w:t xml:space="preserve">图表：美容食品消费者产品价格认同情况调查分析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2024-2029年中国美容食品零售行业现状和投资前景评估报告</dc:title>
  <dc:description>2024-2029年中国美容食品零售行业现状和投资前景评估报告</dc:description>
  <dc:subject>2024-2029年中国美容食品零售行业现状和投资前景评估报告</dc:subject>
  <cp:keywords>研究报告</cp:keywords>
  <cp:category>研究报告</cp:category>
  <cp:lastModifiedBy>北京中道泰和信息咨询有限公司</cp:lastModifiedBy>
  <dcterms:created xsi:type="dcterms:W3CDTF">2024-01-23T17:48:35+08:00</dcterms:created>
  <dcterms:modified xsi:type="dcterms:W3CDTF">2024-01-23T17:48:35+08:00</dcterms:modified>
</cp:coreProperties>
</file>

<file path=docProps/custom.xml><?xml version="1.0" encoding="utf-8"?>
<Properties xmlns="http://schemas.openxmlformats.org/officeDocument/2006/custom-properties" xmlns:vt="http://schemas.openxmlformats.org/officeDocument/2006/docPropsVTypes"/>
</file>