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2024-2029年中国手机ODM行业市场投资分析及未来发展趋势预测报告</w:t>
      </w:r>
    </w:p>
    <w:p>
      <w:pPr>
        <w:spacing w:after="150"/>
      </w:pPr>
      <w:r>
        <w:rPr>
          <w:b w:val="1"/>
          <w:bCs w:val="1"/>
        </w:rPr>
        <w:t xml:space="preserve">报告简介</w:t>
      </w:r>
    </w:p>
    <w:p>
      <w:pPr>
        <w:spacing w:after="150"/>
      </w:pPr>
      <w:r>
        <w:rPr/>
        <w:t xml:space="preserve">手机ODM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ODM市场进行了分析研究。报告在总结中国手机ODM行业发展历程的基础上，结合新时期的各方面因素，对中国手机ODM行业的发展趋势给予了细致和审慎的预测论证。报告资料详实，图表丰富，既有深入的分析，又有直观的比较，为手机ODM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全球手机ODM行业发展状况分析</w:t>
      </w:r>
    </w:p>
    <w:p>
      <w:pPr>
        <w:spacing w:after="150"/>
      </w:pPr>
      <w:r>
        <w:rPr/>
        <w:t xml:space="preserve">1.1 全球手机行业发展状况分析</w:t>
      </w:r>
    </w:p>
    <w:p>
      <w:pPr>
        <w:spacing w:after="150"/>
      </w:pPr>
      <w:r>
        <w:rPr/>
        <w:t xml:space="preserve">1.1.1 全球手机行业发展规模</w:t>
      </w:r>
    </w:p>
    <w:p>
      <w:pPr>
        <w:spacing w:after="150"/>
      </w:pPr>
      <w:r>
        <w:rPr/>
        <w:t xml:space="preserve">(1)手机生产商数量</w:t>
      </w:r>
    </w:p>
    <w:p>
      <w:pPr>
        <w:spacing w:after="150"/>
      </w:pPr>
      <w:r>
        <w:rPr/>
        <w:t xml:space="preserve">(2)手机出货量规模</w:t>
      </w:r>
    </w:p>
    <w:p>
      <w:pPr>
        <w:spacing w:after="150"/>
      </w:pPr>
      <w:r>
        <w:rPr/>
        <w:t xml:space="preserve">(3)手机销售量规模</w:t>
      </w:r>
    </w:p>
    <w:p>
      <w:pPr>
        <w:spacing w:after="150"/>
      </w:pPr>
      <w:r>
        <w:rPr/>
        <w:t xml:space="preserve">1.1.2 全球手机行业市场结构</w:t>
      </w:r>
    </w:p>
    <w:p>
      <w:pPr>
        <w:spacing w:after="150"/>
      </w:pPr>
      <w:r>
        <w:rPr/>
        <w:t xml:space="preserve">1.1.3 全球手机行业竞争格局</w:t>
      </w:r>
    </w:p>
    <w:p>
      <w:pPr>
        <w:spacing w:after="150"/>
      </w:pPr>
      <w:r>
        <w:rPr/>
        <w:t xml:space="preserve">1.1.4 全球手机行业前景预测</w:t>
      </w:r>
    </w:p>
    <w:p>
      <w:pPr>
        <w:spacing w:after="150"/>
      </w:pPr>
      <w:r>
        <w:rPr/>
        <w:t xml:space="preserve">1.2 全球手机ODM行业发展分析</w:t>
      </w:r>
    </w:p>
    <w:p>
      <w:pPr>
        <w:spacing w:after="150"/>
      </w:pPr>
      <w:r>
        <w:rPr/>
        <w:t xml:space="preserve">1.2.1 全球手机ODM行业发展周期</w:t>
      </w:r>
    </w:p>
    <w:p>
      <w:pPr>
        <w:spacing w:after="150"/>
      </w:pPr>
      <w:r>
        <w:rPr/>
        <w:t xml:space="preserve">1.2.2 全球手机ODM行业发展规模</w:t>
      </w:r>
    </w:p>
    <w:p>
      <w:pPr>
        <w:spacing w:after="150"/>
      </w:pPr>
      <w:r>
        <w:rPr/>
        <w:t xml:space="preserve">1.2.3 全球手机ODM行业市场结构</w:t>
      </w:r>
    </w:p>
    <w:p>
      <w:pPr>
        <w:spacing w:after="150"/>
      </w:pPr>
      <w:r>
        <w:rPr/>
        <w:t xml:space="preserve">1.2.4 全球手机ODM行业竞争格局</w:t>
      </w:r>
    </w:p>
    <w:p>
      <w:pPr>
        <w:spacing w:after="150"/>
      </w:pPr>
      <w:r>
        <w:rPr/>
        <w:t xml:space="preserve">1.2.5 全球手机ODM行业前景与趋势</w:t>
      </w:r>
    </w:p>
    <w:p>
      <w:pPr>
        <w:spacing w:after="150"/>
      </w:pPr>
      <w:r>
        <w:rPr/>
        <w:t xml:space="preserve">(1)行业发展前景预测</w:t>
      </w:r>
    </w:p>
    <w:p>
      <w:pPr>
        <w:spacing w:after="150"/>
      </w:pPr>
      <w:r>
        <w:rPr/>
        <w:t xml:space="preserve">(2)行业市场结构预测</w:t>
      </w:r>
    </w:p>
    <w:p>
      <w:pPr>
        <w:spacing w:after="150"/>
      </w:pPr>
      <w:r>
        <w:rPr/>
        <w:t xml:space="preserve">(3)行业发展趋势预测</w:t>
      </w:r>
    </w:p>
    <w:p>
      <w:pPr>
        <w:spacing w:after="150"/>
      </w:pPr>
      <w:r>
        <w:rPr/>
        <w:t xml:space="preserve">1.3 主要国家/地区手机ODM行业发展分析</w:t>
      </w:r>
    </w:p>
    <w:p>
      <w:pPr>
        <w:spacing w:after="150"/>
      </w:pPr>
      <w:r>
        <w:rPr/>
        <w:t xml:space="preserve">1.3.1 韩国手机ODM行业发展分析</w:t>
      </w:r>
    </w:p>
    <w:p>
      <w:pPr>
        <w:spacing w:after="150"/>
      </w:pPr>
      <w:r>
        <w:rPr/>
        <w:t xml:space="preserve">(1)韩国手机ODM行业发展现状</w:t>
      </w:r>
    </w:p>
    <w:p>
      <w:pPr>
        <w:spacing w:after="150"/>
      </w:pPr>
      <w:r>
        <w:rPr/>
        <w:t xml:space="preserve">(2)韩国手机ODM行业市场格局</w:t>
      </w:r>
    </w:p>
    <w:p>
      <w:pPr>
        <w:spacing w:after="150"/>
      </w:pPr>
      <w:r>
        <w:rPr/>
        <w:t xml:space="preserve">(3)韩国手机ODM行业发展前景</w:t>
      </w:r>
    </w:p>
    <w:p>
      <w:pPr>
        <w:spacing w:after="150"/>
      </w:pPr>
      <w:r>
        <w:rPr/>
        <w:t xml:space="preserve">1.3.2 台湾手机ODM行业发展分析</w:t>
      </w:r>
    </w:p>
    <w:p>
      <w:pPr>
        <w:spacing w:after="150"/>
      </w:pPr>
      <w:r>
        <w:rPr/>
        <w:t xml:space="preserve">(1)台湾手机ODM行业发展现状</w:t>
      </w:r>
    </w:p>
    <w:p>
      <w:pPr>
        <w:spacing w:after="150"/>
      </w:pPr>
      <w:r>
        <w:rPr/>
        <w:t xml:space="preserve">(2)台湾手机ODM行业市场格局</w:t>
      </w:r>
    </w:p>
    <w:p>
      <w:pPr>
        <w:spacing w:after="150"/>
      </w:pPr>
      <w:r>
        <w:rPr/>
        <w:t xml:space="preserve">(3)台湾手机ODM行业发展前景</w:t>
      </w:r>
    </w:p>
    <w:p>
      <w:pPr>
        <w:spacing w:after="150"/>
      </w:pPr>
      <w:r>
        <w:rPr/>
        <w:t xml:space="preserve">1.3.3 日本手机ODM行业发展分析</w:t>
      </w:r>
    </w:p>
    <w:p>
      <w:pPr>
        <w:spacing w:after="150"/>
      </w:pPr>
      <w:r>
        <w:rPr/>
        <w:t xml:space="preserve">(1)日本手机ODM行业发展现状</w:t>
      </w:r>
    </w:p>
    <w:p>
      <w:pPr>
        <w:spacing w:after="150"/>
      </w:pPr>
      <w:r>
        <w:rPr/>
        <w:t xml:space="preserve">(2)日本手机ODM行业市场格局</w:t>
      </w:r>
    </w:p>
    <w:p>
      <w:pPr>
        <w:spacing w:after="150"/>
      </w:pPr>
      <w:r>
        <w:rPr/>
        <w:t xml:space="preserve">(3)日本手机ODM行业发展前景</w:t>
      </w:r>
    </w:p>
    <w:p>
      <w:pPr>
        <w:spacing w:after="150"/>
      </w:pPr>
      <w:r>
        <w:rPr/>
        <w:t xml:space="preserve">1.3.4 印度手机ODM行业发展分析</w:t>
      </w:r>
    </w:p>
    <w:p>
      <w:pPr>
        <w:spacing w:after="150"/>
      </w:pPr>
      <w:r>
        <w:rPr/>
        <w:t xml:space="preserve">(1)印度手机ODM行业发展现状</w:t>
      </w:r>
    </w:p>
    <w:p>
      <w:pPr>
        <w:spacing w:after="150"/>
      </w:pPr>
      <w:r>
        <w:rPr/>
        <w:t xml:space="preserve">(2)印度手机ODM行业市场格局</w:t>
      </w:r>
    </w:p>
    <w:p>
      <w:pPr>
        <w:spacing w:after="150"/>
      </w:pPr>
      <w:r>
        <w:rPr/>
        <w:t xml:space="preserve">(3)印度手机ODM行业发展前景</w:t>
      </w:r>
    </w:p>
    <w:p>
      <w:pPr>
        <w:spacing w:after="150"/>
      </w:pPr>
      <w:r>
        <w:rPr>
          <w:b w:val="1"/>
          <w:bCs w:val="1"/>
        </w:rPr>
        <w:t xml:space="preserve">第二章 中国手机ODM行业发展状况分析</w:t>
      </w:r>
    </w:p>
    <w:p>
      <w:pPr>
        <w:spacing w:after="150"/>
      </w:pPr>
      <w:r>
        <w:rPr/>
        <w:t xml:space="preserve">2.1 中国手机行业发展状况分析</w:t>
      </w:r>
    </w:p>
    <w:p>
      <w:pPr>
        <w:spacing w:after="150"/>
      </w:pPr>
      <w:r>
        <w:rPr/>
        <w:t xml:space="preserve">2.1.1 中国手机行业发展规模</w:t>
      </w:r>
    </w:p>
    <w:p>
      <w:pPr>
        <w:spacing w:after="150"/>
      </w:pPr>
      <w:r>
        <w:rPr/>
        <w:t xml:space="preserve">(1)手机生产商数量</w:t>
      </w:r>
    </w:p>
    <w:p>
      <w:pPr>
        <w:spacing w:after="150"/>
      </w:pPr>
      <w:r>
        <w:rPr/>
        <w:t xml:space="preserve">(2)手机出货量规模</w:t>
      </w:r>
    </w:p>
    <w:p>
      <w:pPr>
        <w:spacing w:after="150"/>
      </w:pPr>
      <w:r>
        <w:rPr/>
        <w:t xml:space="preserve">(3)手机销售量规模</w:t>
      </w:r>
    </w:p>
    <w:p>
      <w:pPr>
        <w:spacing w:after="150"/>
      </w:pPr>
      <w:r>
        <w:rPr/>
        <w:t xml:space="preserve">2.1.2 中国手机行业市场结构</w:t>
      </w:r>
    </w:p>
    <w:p>
      <w:pPr>
        <w:spacing w:after="150"/>
      </w:pPr>
      <w:r>
        <w:rPr/>
        <w:t xml:space="preserve">2.1.3 中国手机行业竞争结构</w:t>
      </w:r>
    </w:p>
    <w:p>
      <w:pPr>
        <w:spacing w:after="150"/>
      </w:pPr>
      <w:r>
        <w:rPr/>
        <w:t xml:space="preserve">2.1.4 中国手机行业前景预测</w:t>
      </w:r>
    </w:p>
    <w:p>
      <w:pPr>
        <w:spacing w:after="150"/>
      </w:pPr>
      <w:r>
        <w:rPr/>
        <w:t xml:space="preserve">2.2 中国手机ODM行业发展分析</w:t>
      </w:r>
    </w:p>
    <w:p>
      <w:pPr>
        <w:spacing w:after="150"/>
      </w:pPr>
      <w:r>
        <w:rPr/>
        <w:t xml:space="preserve">2.2.1 中国手机ODM行业发展周期</w:t>
      </w:r>
    </w:p>
    <w:p>
      <w:pPr>
        <w:spacing w:after="150"/>
      </w:pPr>
      <w:r>
        <w:rPr/>
        <w:t xml:space="preserve">2.2.2 中国手机ODM行业发展规模</w:t>
      </w:r>
    </w:p>
    <w:p>
      <w:pPr>
        <w:spacing w:after="150"/>
      </w:pPr>
      <w:r>
        <w:rPr/>
        <w:t xml:space="preserve">2.2.3 中国手机ODM行业市场结构</w:t>
      </w:r>
    </w:p>
    <w:p>
      <w:pPr>
        <w:spacing w:after="150"/>
      </w:pPr>
      <w:r>
        <w:rPr/>
        <w:t xml:space="preserve">2.2.4 中国手机ODM行业竞争格局</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(4)行业上游议价能力分析</w:t>
      </w:r>
    </w:p>
    <w:p>
      <w:pPr>
        <w:spacing w:after="150"/>
      </w:pPr>
      <w:r>
        <w:rPr/>
        <w:t xml:space="preserve">(5)行业下游议价能力分析</w:t>
      </w:r>
    </w:p>
    <w:p>
      <w:pPr>
        <w:spacing w:after="150"/>
      </w:pPr>
      <w:r>
        <w:rPr/>
        <w:t xml:space="preserve">(6)行业竞争情况总结</w:t>
      </w:r>
    </w:p>
    <w:p>
      <w:pPr>
        <w:spacing w:after="150"/>
      </w:pPr>
      <w:r>
        <w:rPr/>
        <w:t xml:space="preserve">2.2.5 中国手机ODM行业竞争优势</w:t>
      </w:r>
    </w:p>
    <w:p>
      <w:pPr>
        <w:spacing w:after="150"/>
      </w:pPr>
      <w:r>
        <w:rPr/>
        <w:t xml:space="preserve">2.3 主要城市手机ODM行业发展分析</w:t>
      </w:r>
    </w:p>
    <w:p>
      <w:pPr>
        <w:spacing w:after="150"/>
      </w:pPr>
      <w:r>
        <w:rPr/>
        <w:t xml:space="preserve">2.3.1 深圳市手机ODM行业发展分析</w:t>
      </w:r>
    </w:p>
    <w:p>
      <w:pPr>
        <w:spacing w:after="150"/>
      </w:pPr>
      <w:r>
        <w:rPr/>
        <w:t xml:space="preserve">(1)深圳市手机ODM行业发展现状</w:t>
      </w:r>
    </w:p>
    <w:p>
      <w:pPr>
        <w:spacing w:after="150"/>
      </w:pPr>
      <w:r>
        <w:rPr/>
        <w:t xml:space="preserve">(2)深圳市手机ODM行业市场格局</w:t>
      </w:r>
    </w:p>
    <w:p>
      <w:pPr>
        <w:spacing w:after="150"/>
      </w:pPr>
      <w:r>
        <w:rPr/>
        <w:t xml:space="preserve">(3)深圳市手机ODM行业发展前景</w:t>
      </w:r>
    </w:p>
    <w:p>
      <w:pPr>
        <w:spacing w:after="150"/>
      </w:pPr>
      <w:r>
        <w:rPr/>
        <w:t xml:space="preserve">(4)深圳市手机ODM行业发展规划</w:t>
      </w:r>
    </w:p>
    <w:p>
      <w:pPr>
        <w:spacing w:after="150"/>
      </w:pPr>
      <w:r>
        <w:rPr/>
        <w:t xml:space="preserve">2.3.2 上海市手机ODM行业发展分析</w:t>
      </w:r>
    </w:p>
    <w:p>
      <w:pPr>
        <w:spacing w:after="150"/>
      </w:pPr>
      <w:r>
        <w:rPr/>
        <w:t xml:space="preserve">(1)上海市手机ODM行业发展现状</w:t>
      </w:r>
    </w:p>
    <w:p>
      <w:pPr>
        <w:spacing w:after="150"/>
      </w:pPr>
      <w:r>
        <w:rPr/>
        <w:t xml:space="preserve">(2)上海市手机ODM行业市场格局</w:t>
      </w:r>
    </w:p>
    <w:p>
      <w:pPr>
        <w:spacing w:after="150"/>
      </w:pPr>
      <w:r>
        <w:rPr/>
        <w:t xml:space="preserve">(3)上海市手机ODM行业发展前景</w:t>
      </w:r>
    </w:p>
    <w:p>
      <w:pPr>
        <w:spacing w:after="150"/>
      </w:pPr>
      <w:r>
        <w:rPr/>
        <w:t xml:space="preserve">(4)上海市手机ODM行业发展规划</w:t>
      </w:r>
    </w:p>
    <w:p>
      <w:pPr>
        <w:spacing w:after="150"/>
      </w:pPr>
      <w:r>
        <w:rPr/>
        <w:t xml:space="preserve">2.3.3 宁波市手机ODM行业发展分析</w:t>
      </w:r>
    </w:p>
    <w:p>
      <w:pPr>
        <w:spacing w:after="150"/>
      </w:pPr>
      <w:r>
        <w:rPr/>
        <w:t xml:space="preserve">(1)宁波市手机ODM行业发展现状</w:t>
      </w:r>
    </w:p>
    <w:p>
      <w:pPr>
        <w:spacing w:after="150"/>
      </w:pPr>
      <w:r>
        <w:rPr/>
        <w:t xml:space="preserve">(2)宁波市手机ODM行业市场格局</w:t>
      </w:r>
    </w:p>
    <w:p>
      <w:pPr>
        <w:spacing w:after="150"/>
      </w:pPr>
      <w:r>
        <w:rPr/>
        <w:t xml:space="preserve">(3)宁波市手机ODM行业发展前景</w:t>
      </w:r>
    </w:p>
    <w:p>
      <w:pPr>
        <w:spacing w:after="150"/>
      </w:pPr>
      <w:r>
        <w:rPr/>
        <w:t xml:space="preserve">(4)宁波市手机ODM行业发展规划</w:t>
      </w:r>
    </w:p>
    <w:p>
      <w:pPr>
        <w:spacing w:after="150"/>
      </w:pPr>
      <w:r>
        <w:rPr/>
        <w:t xml:space="preserve">2.3.4 成都市手机ODM行业发展分析</w:t>
      </w:r>
    </w:p>
    <w:p>
      <w:pPr>
        <w:spacing w:after="150"/>
      </w:pPr>
      <w:r>
        <w:rPr/>
        <w:t xml:space="preserve">(1)成都市手机ODM行业发展现状</w:t>
      </w:r>
    </w:p>
    <w:p>
      <w:pPr>
        <w:spacing w:after="150"/>
      </w:pPr>
      <w:r>
        <w:rPr/>
        <w:t xml:space="preserve">(2)成都市手机ODM行业市场格局</w:t>
      </w:r>
    </w:p>
    <w:p>
      <w:pPr>
        <w:spacing w:after="150"/>
      </w:pPr>
      <w:r>
        <w:rPr/>
        <w:t xml:space="preserve">(3)成都市手机ODM行业发展前景</w:t>
      </w:r>
    </w:p>
    <w:p>
      <w:pPr>
        <w:spacing w:after="150"/>
      </w:pPr>
      <w:r>
        <w:rPr/>
        <w:t xml:space="preserve">(4)成都市手机ODM行业发展规划</w:t>
      </w:r>
    </w:p>
    <w:p>
      <w:pPr>
        <w:spacing w:after="150"/>
      </w:pPr>
      <w:r>
        <w:rPr/>
        <w:t xml:space="preserve">2.3.5 其他城市手机ODM行业发展分析</w:t>
      </w:r>
    </w:p>
    <w:p>
      <w:pPr>
        <w:spacing w:after="150"/>
      </w:pPr>
      <w:r>
        <w:rPr>
          <w:b w:val="1"/>
          <w:bCs w:val="1"/>
        </w:rPr>
        <w:t xml:space="preserve">第三章 手机ODM行业细分市场发展分析</w:t>
      </w:r>
    </w:p>
    <w:p>
      <w:pPr>
        <w:spacing w:after="150"/>
      </w:pPr>
      <w:r>
        <w:rPr/>
        <w:t xml:space="preserve">3.1 3G/4G手机ODM市场发展分析</w:t>
      </w:r>
    </w:p>
    <w:p>
      <w:pPr>
        <w:spacing w:after="150"/>
      </w:pPr>
      <w:r>
        <w:rPr/>
        <w:t xml:space="preserve">3.1.1 市场发展规模分析</w:t>
      </w:r>
    </w:p>
    <w:p>
      <w:pPr>
        <w:spacing w:after="150"/>
      </w:pPr>
      <w:r>
        <w:rPr/>
        <w:t xml:space="preserve">3.1.2 市场竞争格局分析</w:t>
      </w:r>
    </w:p>
    <w:p>
      <w:pPr>
        <w:spacing w:after="150"/>
      </w:pPr>
      <w:r>
        <w:rPr/>
        <w:t xml:space="preserve">3.1.3 市场产品结构分析</w:t>
      </w:r>
    </w:p>
    <w:p>
      <w:pPr>
        <w:spacing w:after="150"/>
      </w:pPr>
      <w:r>
        <w:rPr/>
        <w:t xml:space="preserve">3.1.4 市场发展前景与趋势</w:t>
      </w:r>
    </w:p>
    <w:p>
      <w:pPr>
        <w:spacing w:after="150"/>
      </w:pPr>
      <w:r>
        <w:rPr/>
        <w:t xml:space="preserve">(1)市场前景预测</w:t>
      </w:r>
    </w:p>
    <w:p>
      <w:pPr>
        <w:spacing w:after="150"/>
      </w:pPr>
      <w:r>
        <w:rPr/>
        <w:t xml:space="preserve">(2)市场趋势预测</w:t>
      </w:r>
    </w:p>
    <w:p>
      <w:pPr>
        <w:spacing w:after="150"/>
      </w:pPr>
      <w:r>
        <w:rPr/>
        <w:t xml:space="preserve">3.2 国产手机ODM市场发展分析</w:t>
      </w:r>
    </w:p>
    <w:p>
      <w:pPr>
        <w:spacing w:after="150"/>
      </w:pPr>
      <w:r>
        <w:rPr/>
        <w:t xml:space="preserve">3.2.1 市场发展规模分析</w:t>
      </w:r>
    </w:p>
    <w:p>
      <w:pPr>
        <w:spacing w:after="150"/>
      </w:pPr>
      <w:r>
        <w:rPr/>
        <w:t xml:space="preserve">3.2.2 市场竞争格局分析</w:t>
      </w:r>
    </w:p>
    <w:p>
      <w:pPr>
        <w:spacing w:after="150"/>
      </w:pPr>
      <w:r>
        <w:rPr/>
        <w:t xml:space="preserve">3.2.3 市场产品结构分析</w:t>
      </w:r>
    </w:p>
    <w:p>
      <w:pPr>
        <w:spacing w:after="150"/>
      </w:pPr>
      <w:r>
        <w:rPr/>
        <w:t xml:space="preserve">3.2.4 市场发展前景与趋势</w:t>
      </w:r>
    </w:p>
    <w:p>
      <w:pPr>
        <w:spacing w:after="150"/>
      </w:pPr>
      <w:r>
        <w:rPr/>
        <w:t xml:space="preserve">(1)市场前景预测</w:t>
      </w:r>
    </w:p>
    <w:p>
      <w:pPr>
        <w:spacing w:after="150"/>
      </w:pPr>
      <w:r>
        <w:rPr/>
        <w:t xml:space="preserve">(2)市场趋势预测</w:t>
      </w:r>
    </w:p>
    <w:p>
      <w:pPr>
        <w:spacing w:after="150"/>
      </w:pPr>
      <w:r>
        <w:rPr/>
        <w:t xml:space="preserve">3.3 Android手机ODM市场发展分析</w:t>
      </w:r>
    </w:p>
    <w:p>
      <w:pPr>
        <w:spacing w:after="150"/>
      </w:pPr>
      <w:r>
        <w:rPr/>
        <w:t xml:space="preserve">3.3.1 市场发展规模分析</w:t>
      </w:r>
    </w:p>
    <w:p>
      <w:pPr>
        <w:spacing w:after="150"/>
      </w:pPr>
      <w:r>
        <w:rPr/>
        <w:t xml:space="preserve">3.3.2 市场竞争格局分析</w:t>
      </w:r>
    </w:p>
    <w:p>
      <w:pPr>
        <w:spacing w:after="150"/>
      </w:pPr>
      <w:r>
        <w:rPr/>
        <w:t xml:space="preserve">3.3.3 市场产品结构分析</w:t>
      </w:r>
    </w:p>
    <w:p>
      <w:pPr>
        <w:spacing w:after="150"/>
      </w:pPr>
      <w:r>
        <w:rPr/>
        <w:t xml:space="preserve">3.3.4 市场发展前景与趋势</w:t>
      </w:r>
    </w:p>
    <w:p>
      <w:pPr>
        <w:spacing w:after="150"/>
      </w:pPr>
      <w:r>
        <w:rPr/>
        <w:t xml:space="preserve">(1)市场前景预测</w:t>
      </w:r>
    </w:p>
    <w:p>
      <w:pPr>
        <w:spacing w:after="150"/>
      </w:pPr>
      <w:r>
        <w:rPr/>
        <w:t xml:space="preserve">(2)市场趋势预测</w:t>
      </w:r>
    </w:p>
    <w:p>
      <w:pPr>
        <w:spacing w:after="150"/>
      </w:pPr>
      <w:r>
        <w:rPr/>
        <w:t xml:space="preserve">3.4 非智能手机ODM市场发展分析</w:t>
      </w:r>
    </w:p>
    <w:p>
      <w:pPr>
        <w:spacing w:after="150"/>
      </w:pPr>
      <w:r>
        <w:rPr/>
        <w:t xml:space="preserve">3.4.1 市场发展规模分析</w:t>
      </w:r>
    </w:p>
    <w:p>
      <w:pPr>
        <w:spacing w:after="150"/>
      </w:pPr>
      <w:r>
        <w:rPr/>
        <w:t xml:space="preserve">3.4.2 市场竞争格局分析</w:t>
      </w:r>
    </w:p>
    <w:p>
      <w:pPr>
        <w:spacing w:after="150"/>
      </w:pPr>
      <w:r>
        <w:rPr/>
        <w:t xml:space="preserve">3.4.3 市场产品结构分析</w:t>
      </w:r>
    </w:p>
    <w:p>
      <w:pPr>
        <w:spacing w:after="150"/>
      </w:pPr>
      <w:r>
        <w:rPr/>
        <w:t xml:space="preserve">3.4.4 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手机ODM行业领先企业案例分析</w:t>
      </w:r>
    </w:p>
    <w:p>
      <w:pPr>
        <w:spacing w:after="150"/>
      </w:pPr>
      <w:r>
        <w:rPr/>
        <w:t xml:space="preserve">4.1 大陆以外手机ODM领先企业案例分析</w:t>
      </w:r>
    </w:p>
    <w:p>
      <w:pPr>
        <w:spacing w:after="150"/>
      </w:pPr>
      <w:r>
        <w:rPr/>
        <w:t xml:space="preserve">4.1.1 三星(Samsung)</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4.1.2 鸿海(Foxconn)</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4.1.3 乐金(LG)</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4.1.4 和硕(Pegatron)</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4.1.5 伟创力(Flextronic)</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4.1.6 英华达(Inventec)</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 中国大陆手机ODM领先企业案例分析</w:t>
      </w:r>
    </w:p>
    <w:p>
      <w:pPr>
        <w:spacing w:after="150"/>
      </w:pPr>
      <w:r>
        <w:rPr/>
        <w:t xml:space="preserve">4.2.1 华勤通讯技术有限公司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4.2.2 闻泰集团</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4.2.3 上海龙旗科技股份有限公司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4.2.4 比亚迪股份有限公司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4.2.5 深圳市天珑移动技术有限公司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4.2.6 深圳辉烨通讯技术有限公司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4.2.7 深圳禾苗通信科技有限公司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4.2.8 上海与德通讯技术有限公司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4.2.9 财富之舟集团</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4.2.10 宁波波导股份有限公司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4.2.11 深圳市邦华电子有限公司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4.2.12 宝捷讯集团有限公司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(4)企业手机ODM产品分析</w:t>
      </w:r>
    </w:p>
    <w:p>
      <w:pPr>
        <w:spacing w:after="150"/>
      </w:pPr>
      <w:r>
        <w:rPr/>
        <w:t xml:space="preserve">(5)企业手机ODM特色分析</w:t>
      </w:r>
    </w:p>
    <w:p>
      <w:pPr>
        <w:spacing w:after="150"/>
      </w:pPr>
      <w:r>
        <w:rPr/>
        <w:t xml:space="preserve">(6)企业销售渠道与网络分析</w:t>
      </w:r>
    </w:p>
    <w:p>
      <w:pPr>
        <w:spacing w:after="150"/>
      </w:pPr>
      <w:r>
        <w:rPr/>
        <w:t xml:space="preserve">(7)企业发展手机ODM优劣势分析</w:t>
      </w:r>
    </w:p>
    <w:p>
      <w:pPr>
        <w:spacing w:after="150"/>
      </w:pPr>
      <w:r>
        <w:rPr/>
        <w:t xml:space="preserve">(8)企业投融资分析</w:t>
      </w:r>
    </w:p>
    <w:p>
      <w:pPr>
        <w:spacing w:after="150"/>
      </w:pPr>
      <w:r>
        <w:rPr/>
        <w:t xml:space="preserve">4.2.13 深圳沸石科技股份有限公司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(4)企业手机ODM业务布局</w:t>
      </w:r>
    </w:p>
    <w:p>
      <w:pPr>
        <w:spacing w:after="150"/>
      </w:pPr>
      <w:r>
        <w:rPr/>
        <w:t xml:space="preserve">(5)企业销售渠道与网络分析</w:t>
      </w:r>
    </w:p>
    <w:p>
      <w:pPr>
        <w:spacing w:after="150"/>
      </w:pPr>
      <w:r>
        <w:rPr/>
        <w:t xml:space="preserve">(6)企业发展手机ODM优劣势分析</w:t>
      </w:r>
    </w:p>
    <w:p>
      <w:pPr>
        <w:spacing w:after="150"/>
      </w:pPr>
      <w:r>
        <w:rPr/>
        <w:t xml:space="preserve">(7)企业投融资分析</w:t>
      </w:r>
    </w:p>
    <w:p>
      <w:pPr>
        <w:spacing w:after="150"/>
      </w:pPr>
      <w:r>
        <w:rPr/>
        <w:t xml:space="preserve">4.2.14 深圳市国乾科技有限公司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(4)企业手机ODM业务布局</w:t>
      </w:r>
    </w:p>
    <w:p>
      <w:pPr>
        <w:spacing w:after="150"/>
      </w:pPr>
      <w:r>
        <w:rPr/>
        <w:t xml:space="preserve">(5)企业销售渠道与网络分析</w:t>
      </w:r>
    </w:p>
    <w:p>
      <w:pPr>
        <w:spacing w:after="150"/>
      </w:pPr>
      <w:r>
        <w:rPr/>
        <w:t xml:space="preserve">(6)企业发展手机ODM优劣势分析</w:t>
      </w:r>
    </w:p>
    <w:p>
      <w:pPr>
        <w:spacing w:after="150"/>
      </w:pPr>
      <w:r>
        <w:rPr/>
        <w:t xml:space="preserve">(7)企业投融资分析</w:t>
      </w:r>
    </w:p>
    <w:p>
      <w:pPr>
        <w:spacing w:after="150"/>
      </w:pPr>
      <w:r>
        <w:rPr/>
        <w:t xml:space="preserve">4.2.15 深圳市国速科技有限公司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(4)企业手机ODM业务布局</w:t>
      </w:r>
    </w:p>
    <w:p>
      <w:pPr>
        <w:spacing w:after="150"/>
      </w:pPr>
      <w:r>
        <w:rPr/>
        <w:t xml:space="preserve">(5)企业销售渠道与网络分析</w:t>
      </w:r>
    </w:p>
    <w:p>
      <w:pPr>
        <w:spacing w:after="150"/>
      </w:pPr>
      <w:r>
        <w:rPr/>
        <w:t xml:space="preserve">(6)企业发展手机ODM优劣势分析</w:t>
      </w:r>
    </w:p>
    <w:p>
      <w:pPr>
        <w:spacing w:after="150"/>
      </w:pPr>
      <w:r>
        <w:rPr/>
        <w:t xml:space="preserve">(7)企业投融资分析</w:t>
      </w:r>
    </w:p>
    <w:p>
      <w:pPr>
        <w:spacing w:after="150"/>
      </w:pPr>
      <w:r>
        <w:rPr>
          <w:b w:val="1"/>
          <w:bCs w:val="1"/>
        </w:rPr>
        <w:t xml:space="preserve">第五章 手机ODM行业投资潜力与策略规划</w:t>
      </w:r>
    </w:p>
    <w:p>
      <w:pPr>
        <w:spacing w:after="150"/>
      </w:pPr>
      <w:r>
        <w:rPr/>
        <w:t xml:space="preserve">5.1 手机ODM行业发展前景预测</w:t>
      </w:r>
    </w:p>
    <w:p>
      <w:pPr>
        <w:spacing w:after="150"/>
      </w:pPr>
      <w:r>
        <w:rPr/>
        <w:t xml:space="preserve">5.1.1 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5.1.2 行业发展规模预测</w:t>
      </w:r>
    </w:p>
    <w:p>
      <w:pPr>
        <w:spacing w:after="150"/>
      </w:pPr>
      <w:r>
        <w:rPr/>
        <w:t xml:space="preserve">5.2 手机ODM行业发展趋势预测</w:t>
      </w:r>
    </w:p>
    <w:p>
      <w:pPr>
        <w:spacing w:after="150"/>
      </w:pPr>
      <w:r>
        <w:rPr/>
        <w:t xml:space="preserve">5.2.1 行业整体趋势预测</w:t>
      </w:r>
    </w:p>
    <w:p>
      <w:pPr>
        <w:spacing w:after="150"/>
      </w:pPr>
      <w:r>
        <w:rPr/>
        <w:t xml:space="preserve">5.2.2 产品发展趋势预测</w:t>
      </w:r>
    </w:p>
    <w:p>
      <w:pPr>
        <w:spacing w:after="150"/>
      </w:pPr>
      <w:r>
        <w:rPr/>
        <w:t xml:space="preserve">5.2.3 市场竞争格局预测</w:t>
      </w:r>
    </w:p>
    <w:p>
      <w:pPr>
        <w:spacing w:after="150"/>
      </w:pPr>
      <w:r>
        <w:rPr/>
        <w:t xml:space="preserve">5.3 手机ODM行业投资潜力分析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(1)行业发展势头分析</w:t>
      </w:r>
    </w:p>
    <w:p>
      <w:pPr>
        <w:spacing w:after="150"/>
      </w:pPr>
      <w:r>
        <w:rPr/>
        <w:t xml:space="preserve">(2)行业投资环境分析</w:t>
      </w:r>
    </w:p>
    <w:p>
      <w:pPr>
        <w:spacing w:after="150"/>
      </w:pPr>
      <w:r>
        <w:rPr/>
        <w:t xml:space="preserve">5.4 手机ODM行业投资现状分析</w:t>
      </w:r>
    </w:p>
    <w:p>
      <w:pPr>
        <w:spacing w:after="150"/>
      </w:pPr>
      <w:r>
        <w:rPr/>
        <w:t xml:space="preserve">5.4.1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5.4.2 行业投资切入方式</w:t>
      </w:r>
    </w:p>
    <w:p>
      <w:pPr>
        <w:spacing w:after="150"/>
      </w:pPr>
      <w:r>
        <w:rPr/>
        <w:t xml:space="preserve">5.4.3 行业投资案例分析</w:t>
      </w:r>
    </w:p>
    <w:p>
      <w:pPr>
        <w:spacing w:after="150"/>
      </w:pPr>
      <w:r>
        <w:rPr/>
        <w:t xml:space="preserve">5.5 手机ODM行业投资策略规划</w:t>
      </w:r>
    </w:p>
    <w:p>
      <w:pPr>
        <w:spacing w:after="150"/>
      </w:pPr>
      <w:r>
        <w:rPr/>
        <w:t xml:space="preserve">5.5.1 行业投资方式策略</w:t>
      </w:r>
    </w:p>
    <w:p>
      <w:pPr>
        <w:spacing w:after="150"/>
      </w:pPr>
      <w:r>
        <w:rPr/>
        <w:t xml:space="preserve">5.5.2 行业投资领域策略</w:t>
      </w:r>
    </w:p>
    <w:p>
      <w:pPr>
        <w:spacing w:after="150"/>
      </w:pPr>
      <w:r>
        <w:rPr/>
        <w:t xml:space="preserve">5.5.3 行业投资区域策略</w:t>
      </w:r>
    </w:p>
    <w:p>
      <w:pPr>
        <w:spacing w:after="150"/>
      </w:pPr>
      <w:r>
        <w:rPr/>
        <w:t xml:space="preserve">5.5.4 行业产品创新策略</w:t>
      </w:r>
    </w:p>
    <w:p>
      <w:pPr>
        <w:spacing w:after="150"/>
      </w:pPr>
      <w:r>
        <w:rPr/>
        <w:t xml:space="preserve">5.5.5 行业商业模式策略</w:t>
      </w:r>
    </w:p>
    <w:p>
      <w:pPr>
        <w:spacing w:after="150"/>
      </w:pPr>
      <w:r>
        <w:rPr>
          <w:b w:val="1"/>
          <w:bCs w:val="1"/>
        </w:rPr>
        <w:t xml:space="preserve">图表目录</w:t>
      </w:r>
    </w:p>
    <w:p>
      <w:pPr>
        <w:spacing w:after="150"/>
      </w:pPr>
      <w:r>
        <w:rPr/>
        <w:t xml:space="preserve">图表：以来全球手机生产商数量走势图(单位：个)</w:t>
      </w:r>
    </w:p>
    <w:p>
      <w:pPr>
        <w:spacing w:after="150"/>
      </w:pPr>
      <w:r>
        <w:rPr/>
        <w:t xml:space="preserve">图表：2019-2023年全球手机出货量走势图(单位：万台)</w:t>
      </w:r>
    </w:p>
    <w:p>
      <w:pPr>
        <w:spacing w:after="150"/>
      </w:pPr>
      <w:r>
        <w:rPr/>
        <w:t xml:space="preserve">图表：2019-2023年全球手机销售量走势图(单位：万台)</w:t>
      </w:r>
    </w:p>
    <w:p>
      <w:pPr>
        <w:spacing w:after="150"/>
      </w:pPr>
      <w:r>
        <w:rPr/>
        <w:t xml:space="preserve">图表：全球手机市场产品结构情况(单位：%)</w:t>
      </w:r>
    </w:p>
    <w:p>
      <w:pPr>
        <w:spacing w:after="150"/>
      </w:pPr>
      <w:r>
        <w:rPr/>
        <w:t xml:space="preserve">图表：全球手机市场竞争格局及变动趋势(单位：%)</w:t>
      </w:r>
    </w:p>
    <w:p>
      <w:pPr>
        <w:spacing w:after="150"/>
      </w:pPr>
      <w:r>
        <w:rPr/>
        <w:t xml:space="preserve">图表：2024-2029年全球手机市场规模预测(单位：亿美元)</w:t>
      </w:r>
    </w:p>
    <w:p>
      <w:pPr>
        <w:spacing w:after="150"/>
      </w:pPr>
      <w:r>
        <w:rPr/>
        <w:t xml:space="preserve">图表：全球手机ODM行业发展周期</w:t>
      </w:r>
    </w:p>
    <w:p>
      <w:pPr>
        <w:spacing w:after="150"/>
      </w:pPr>
      <w:r>
        <w:rPr/>
        <w:t xml:space="preserve">图表：全球手机ODM行业发展规模</w:t>
      </w:r>
    </w:p>
    <w:p>
      <w:pPr>
        <w:spacing w:after="150"/>
      </w:pPr>
      <w:r>
        <w:rPr/>
        <w:t xml:space="preserve">图表：全球手机ODM行业产品结构特征(单位：%)</w:t>
      </w:r>
    </w:p>
    <w:p>
      <w:pPr>
        <w:spacing w:after="150"/>
      </w:pPr>
      <w:r>
        <w:rPr/>
        <w:t xml:space="preserve">图表：2024-2029年全球手机ODM行业市场规模预测</w:t>
      </w:r>
    </w:p>
    <w:p>
      <w:pPr>
        <w:spacing w:after="150"/>
      </w:pPr>
      <w:r>
        <w:rPr/>
        <w:t xml:space="preserve">图表：全球手机ODM行业市场结构预测</w:t>
      </w:r>
    </w:p>
    <w:p>
      <w:pPr>
        <w:spacing w:after="150"/>
      </w:pPr>
      <w:r>
        <w:rPr/>
        <w:t xml:space="preserve">图表：以来中国手机生产商数量走势图(单位：个)</w:t>
      </w:r>
    </w:p>
    <w:p>
      <w:pPr>
        <w:spacing w:after="150"/>
      </w:pPr>
      <w:r>
        <w:rPr/>
        <w:t xml:space="preserve">图表：2019-2023年中国手机出货量走势图(单位：万台)</w:t>
      </w:r>
    </w:p>
    <w:p>
      <w:pPr>
        <w:spacing w:after="150"/>
      </w:pPr>
      <w:r>
        <w:rPr/>
        <w:t xml:space="preserve">图表：2019-2023年中国手机销售量走势图(单位：万台)</w:t>
      </w:r>
    </w:p>
    <w:p>
      <w:pPr>
        <w:spacing w:after="150"/>
      </w:pPr>
      <w:r>
        <w:rPr/>
        <w:t xml:space="preserve">图表：中国手机行业市场结构图(单位：%)</w:t>
      </w:r>
    </w:p>
    <w:p>
      <w:pPr>
        <w:spacing w:after="150"/>
      </w:pPr>
      <w:r>
        <w:rPr/>
        <w:t xml:space="preserve">图表：2024-2029年中国手机市场规模预测</w:t>
      </w:r>
    </w:p>
    <w:p>
      <w:pPr>
        <w:spacing w:after="150"/>
      </w:pPr>
      <w:r>
        <w:rPr/>
        <w:t xml:space="preserve">图表：中国手机ODM行业发展周期</w:t>
      </w:r>
    </w:p>
    <w:p>
      <w:pPr>
        <w:spacing w:after="150"/>
      </w:pPr>
      <w:r>
        <w:rPr/>
        <w:t xml:space="preserve">图表：截至2019-2023年底中国手机ODM行业发展规模</w:t>
      </w:r>
    </w:p>
    <w:p>
      <w:pPr>
        <w:spacing w:after="150"/>
      </w:pPr>
      <w:r>
        <w:rPr/>
        <w:t xml:space="preserve">图表：中国手机ODM行业市场结构</w:t>
      </w:r>
    </w:p>
    <w:p>
      <w:pPr>
        <w:spacing w:after="150"/>
      </w:pPr>
      <w:r>
        <w:rPr/>
        <w:t xml:space="preserve">图表：中国手机ODM行业现有竞争者分析</w:t>
      </w:r>
    </w:p>
    <w:p>
      <w:pPr>
        <w:spacing w:after="150"/>
      </w:pPr>
      <w:r>
        <w:rPr/>
        <w:t xml:space="preserve">图表：中国手机ODM行业潜在进入者威胁分析</w:t>
      </w:r>
    </w:p>
    <w:p>
      <w:pPr>
        <w:spacing w:after="150"/>
      </w:pPr>
      <w:r>
        <w:rPr/>
        <w:t xml:space="preserve">图表：中国手机ODM行业替代品威胁分析</w:t>
      </w:r>
    </w:p>
    <w:p>
      <w:pPr>
        <w:spacing w:after="150"/>
      </w:pPr>
      <w:r>
        <w:rPr/>
        <w:t xml:space="preserve">图表：中国手机ODM行业上游议价能力分析</w:t>
      </w:r>
    </w:p>
    <w:p>
      <w:pPr>
        <w:spacing w:after="150"/>
      </w:pPr>
      <w:r>
        <w:rPr/>
        <w:t xml:space="preserve">图表：中国手机ODM行业下游议价能力分析</w:t>
      </w:r>
    </w:p>
    <w:p>
      <w:pPr>
        <w:spacing w:after="150"/>
      </w:pPr>
      <w:r>
        <w:rPr/>
        <w:t xml:space="preserve">图表：中国手机ODM行业竞争情况总结</w:t>
      </w:r>
    </w:p>
    <w:p>
      <w:pPr>
        <w:spacing w:after="150"/>
      </w:pPr>
      <w:r>
        <w:rPr/>
        <w:t xml:space="preserve">图表：中国手机ODM行业竞争优势简析</w:t>
      </w:r>
    </w:p>
    <w:p>
      <w:pPr>
        <w:spacing w:after="150"/>
      </w:pPr>
      <w:r>
        <w:rPr/>
        <w:t xml:space="preserve">图表：中国3G/4G手机ODM市场规模</w:t>
      </w:r>
    </w:p>
    <w:p>
      <w:pPr>
        <w:spacing w:after="150"/>
      </w:pPr>
      <w:r>
        <w:rPr/>
        <w:t xml:space="preserve">图表：2024-2029年中国3G/4G手机ODM市场前景预测</w:t>
      </w:r>
    </w:p>
    <w:p>
      <w:pPr>
        <w:spacing w:after="150"/>
      </w:pPr>
      <w:r>
        <w:rPr/>
        <w:t xml:space="preserve">图表：中国国产手机ODM市场规模</w:t>
      </w:r>
    </w:p>
    <w:p>
      <w:pPr>
        <w:spacing w:after="150"/>
      </w:pPr>
      <w:r>
        <w:rPr/>
        <w:t xml:space="preserve">图表：2024-2029年中国国产手机ODM市场前景预测</w:t>
      </w:r>
    </w:p>
    <w:p>
      <w:pPr>
        <w:spacing w:after="150"/>
      </w:pPr>
      <w:r>
        <w:rPr/>
        <w:t xml:space="preserve">图表：中国Android手机ODM市场规模</w:t>
      </w:r>
    </w:p>
    <w:p>
      <w:pPr>
        <w:spacing w:after="150"/>
      </w:pPr>
      <w:r>
        <w:rPr/>
        <w:t xml:space="preserve">图表：2024-2029年中国Android手机ODM市场前景预测</w:t>
      </w:r>
    </w:p>
    <w:p>
      <w:pPr>
        <w:spacing w:after="150"/>
      </w:pPr>
      <w:r>
        <w:rPr/>
        <w:t xml:space="preserve">图表：中国非智能手机ODM市场规模</w:t>
      </w:r>
    </w:p>
    <w:p>
      <w:pPr>
        <w:spacing w:after="150"/>
      </w:pPr>
      <w:r>
        <w:rPr/>
        <w:t xml:space="preserve">图表：2024-2029年中国非智能手机ODM市场前景预测</w:t>
      </w:r>
    </w:p>
    <w:p>
      <w:pPr>
        <w:spacing w:after="150"/>
      </w:pPr>
      <w:r>
        <w:rPr/>
        <w:t xml:space="preserve">图表：韩国三星电子公司基本信息简介</w:t>
      </w:r>
    </w:p>
    <w:p>
      <w:pPr>
        <w:spacing w:after="150"/>
      </w:pPr>
      <w:r>
        <w:rPr/>
        <w:t xml:space="preserve">图表：韩国三星电子公司发展手机ODM优劣势分析</w:t>
      </w:r>
    </w:p>
    <w:p>
      <w:pPr>
        <w:spacing w:after="150"/>
      </w:pPr>
      <w:r>
        <w:rPr/>
        <w:t xml:space="preserve">图表：鸿海(Foxconn)基本信息简介</w:t>
      </w:r>
    </w:p>
    <w:p>
      <w:pPr>
        <w:spacing w:after="150"/>
      </w:pPr>
      <w:r>
        <w:rPr/>
        <w:t xml:space="preserve">图表：鸿海(Foxconn)发展手机ODM优劣势分析</w:t>
      </w:r>
    </w:p>
    <w:p>
      <w:pPr>
        <w:spacing w:after="150"/>
      </w:pPr>
      <w:r>
        <w:rPr/>
        <w:t xml:space="preserve">图表：乐金(LG)基本信息简介</w:t>
      </w:r>
    </w:p>
    <w:p>
      <w:pPr>
        <w:spacing w:after="150"/>
      </w:pPr>
      <w:r>
        <w:rPr/>
        <w:t xml:space="preserve">图表：乐金(LG)发展手机ODM优劣势分析</w:t>
      </w:r>
    </w:p>
    <w:p>
      <w:pPr>
        <w:spacing w:after="150"/>
      </w:pPr>
      <w:r>
        <w:rPr/>
        <w:t xml:space="preserve">图表：和硕(Pegatron)基本信息简介</w:t>
      </w:r>
    </w:p>
    <w:p>
      <w:pPr>
        <w:spacing w:after="150"/>
      </w:pPr>
      <w:r>
        <w:rPr/>
        <w:t xml:space="preserve">图表：和硕(Pegatron)发展手机ODM优劣势分析</w:t>
      </w:r>
    </w:p>
    <w:p>
      <w:pPr>
        <w:spacing w:after="150"/>
      </w:pPr>
      <w:r>
        <w:rPr/>
        <w:t xml:space="preserve">图表：伟创力(Flextronic)基本信息简介</w:t>
      </w:r>
    </w:p>
    <w:p>
      <w:pPr>
        <w:spacing w:after="150"/>
      </w:pPr>
      <w:r>
        <w:rPr/>
        <w:t xml:space="preserve">图表：伟创力(Flextronic)发展手机ODM优劣势分析</w:t>
      </w:r>
    </w:p>
    <w:p>
      <w:pPr>
        <w:spacing w:after="150"/>
      </w:pPr>
      <w:r>
        <w:rPr/>
        <w:t xml:space="preserve">图表：英华达(Inventec)基本信息简介</w:t>
      </w:r>
    </w:p>
    <w:p>
      <w:pPr>
        <w:spacing w:after="150"/>
      </w:pPr>
      <w:r>
        <w:rPr/>
        <w:t xml:space="preserve">图表：英华达(Inventec)发展手机ODM优劣势分析</w:t>
      </w:r>
    </w:p>
    <w:p>
      <w:pPr>
        <w:spacing w:after="150"/>
      </w:pPr>
      <w:r>
        <w:rPr/>
        <w:t xml:space="preserve">图表：华勤通讯技术有限公司基本信息简介</w:t>
      </w:r>
    </w:p>
    <w:p>
      <w:pPr>
        <w:spacing w:after="150"/>
      </w:pPr>
      <w:r>
        <w:rPr/>
        <w:t xml:space="preserve">图表：华勤通讯技术有限公司发展手机ODM优劣势分析</w:t>
      </w:r>
    </w:p>
    <w:p>
      <w:pPr>
        <w:spacing w:after="150"/>
      </w:pPr>
      <w:r>
        <w:rPr/>
        <w:t xml:space="preserve">图表：闻泰集团基本信息简介</w:t>
      </w:r>
    </w:p>
    <w:p>
      <w:pPr>
        <w:spacing w:after="150"/>
      </w:pPr>
      <w:r>
        <w:rPr/>
        <w:t xml:space="preserve">图表：闻泰集团发展手机ODM优劣势分析</w:t>
      </w:r>
    </w:p>
    <w:p>
      <w:pPr>
        <w:spacing w:after="150"/>
      </w:pPr>
      <w:r>
        <w:rPr/>
        <w:t xml:space="preserve">图表：上海龙旗科技股份有限公司基本信息简介</w:t>
      </w:r>
    </w:p>
    <w:p>
      <w:pPr>
        <w:spacing w:after="150"/>
      </w:pPr>
      <w:r>
        <w:rPr/>
        <w:t xml:space="preserve">图表：上海龙旗科技股份有限公司发展手机ODM优劣势分析</w:t>
      </w:r>
    </w:p>
    <w:p>
      <w:pPr>
        <w:spacing w:after="150"/>
      </w:pPr>
      <w:r>
        <w:rPr/>
        <w:t xml:space="preserve">图表：比亚迪股份有限公司基本信息简介</w:t>
      </w:r>
    </w:p>
    <w:p>
      <w:pPr>
        <w:spacing w:after="150"/>
      </w:pPr>
      <w:r>
        <w:rPr/>
        <w:t xml:space="preserve">图表：比亚迪股份有限公司与实际控制人之间产权及控制关系方框图</w:t>
      </w:r>
    </w:p>
    <w:p>
      <w:pPr>
        <w:spacing w:after="150"/>
      </w:pPr>
      <w:r>
        <w:rPr/>
        <w:t xml:space="preserve">图表：2019-2023年比亚迪股份有限公司主要经济指标分析(单位：万元)</w:t>
      </w:r>
    </w:p>
    <w:p>
      <w:pPr>
        <w:spacing w:after="150"/>
      </w:pPr>
      <w:r>
        <w:rPr/>
        <w:t xml:space="preserve">图表：2019-2023年比亚迪股份有限公司盈利能力分析(单位：%)</w:t>
      </w:r>
    </w:p>
    <w:p>
      <w:pPr>
        <w:spacing w:after="150"/>
      </w:pPr>
      <w:r>
        <w:rPr/>
        <w:t xml:space="preserve">图表：2019-2023年比亚迪股份有限公司运营能力分析(单位：次)</w:t>
      </w:r>
    </w:p>
    <w:p>
      <w:pPr>
        <w:spacing w:after="150"/>
      </w:pPr>
      <w:r>
        <w:rPr/>
        <w:t xml:space="preserve">图表：2019-2023年比亚迪股份有限公司偿债能力分析(单位：%，倍)</w:t>
      </w:r>
    </w:p>
    <w:p>
      <w:pPr>
        <w:spacing w:after="150"/>
      </w:pPr>
      <w:r>
        <w:rPr/>
        <w:t xml:space="preserve">图表：2019-2023年比亚迪股份有限公司发展能力分析(单位：%)</w:t>
      </w:r>
    </w:p>
    <w:p>
      <w:pPr>
        <w:spacing w:after="150"/>
      </w:pPr>
      <w:r>
        <w:rPr/>
        <w:t xml:space="preserve">图表：比亚迪股份有限公司发展手机ODM优劣势分析</w:t>
      </w:r>
    </w:p>
    <w:p>
      <w:pPr>
        <w:spacing w:after="150"/>
      </w:pPr>
      <w:r>
        <w:rPr/>
        <w:t xml:space="preserve">图表：深圳市天珑移动技术有限公司基本信息简介</w:t>
      </w:r>
    </w:p>
    <w:p>
      <w:pPr>
        <w:spacing w:after="150"/>
      </w:pPr>
      <w:r>
        <w:rPr/>
        <w:t xml:space="preserve">图表：深圳市天珑移动技术有限公司发展手机ODM优劣势分析</w:t>
      </w:r>
    </w:p>
    <w:p>
      <w:pPr>
        <w:spacing w:after="150"/>
      </w:pPr>
      <w:r>
        <w:rPr/>
        <w:t xml:space="preserve">图表：深圳辉烨通讯技术有限公司基本信息简介</w:t>
      </w:r>
    </w:p>
    <w:p>
      <w:pPr>
        <w:spacing w:after="150"/>
      </w:pPr>
      <w:r>
        <w:rPr/>
        <w:t xml:space="preserve">图表：深圳辉烨通讯技术有限公司发展手机ODM优劣势分析</w:t>
      </w:r>
    </w:p>
    <w:p>
      <w:pPr>
        <w:spacing w:after="150"/>
      </w:pPr>
      <w:r>
        <w:rPr/>
        <w:t xml:space="preserve">图表：深圳禾苗通信科技有限公司基本信息简介</w:t>
      </w:r>
    </w:p>
    <w:p>
      <w:pPr>
        <w:spacing w:after="150"/>
      </w:pPr>
      <w:r>
        <w:rPr/>
        <w:t xml:space="preserve">图表：深圳禾苗通信科技有限公司发展手机ODM优劣势分析</w:t>
      </w:r>
    </w:p>
    <w:p>
      <w:pPr>
        <w:spacing w:after="150"/>
      </w:pPr>
      <w:r>
        <w:rPr/>
        <w:t xml:space="preserve">图表：上海与德通讯技术有限公司基本信息简介</w:t>
      </w:r>
    </w:p>
    <w:p>
      <w:pPr>
        <w:spacing w:after="150"/>
      </w:pPr>
      <w:r>
        <w:rPr/>
        <w:t xml:space="preserve">图表：上海与德通讯技术有限公司发展手机ODM优劣势分析</w:t>
      </w:r>
    </w:p>
    <w:p>
      <w:pPr>
        <w:spacing w:after="150"/>
      </w:pPr>
      <w:r>
        <w:rPr/>
        <w:t xml:space="preserve">图表：财富之舟集团基本信息简介</w:t>
      </w:r>
    </w:p>
    <w:p>
      <w:pPr>
        <w:spacing w:after="150"/>
      </w:pPr>
      <w:r>
        <w:rPr/>
        <w:t xml:space="preserve">图表：财富之舟集团发展手机ODM优劣势分析</w:t>
      </w:r>
    </w:p>
    <w:p>
      <w:pPr>
        <w:spacing w:after="150"/>
      </w:pPr>
      <w:r>
        <w:rPr/>
        <w:t xml:space="preserve">图表：宁波波导股份有限公司基本信息简介</w:t>
      </w:r>
    </w:p>
    <w:p>
      <w:pPr>
        <w:spacing w:after="150"/>
      </w:pPr>
      <w:r>
        <w:rPr/>
        <w:t xml:space="preserve">图表：宁波波导股份有限公司与实际控制人之间产权及控制关系方框图</w:t>
      </w:r>
    </w:p>
    <w:p>
      <w:pPr>
        <w:spacing w:after="150"/>
      </w:pPr>
      <w:r>
        <w:rPr/>
        <w:t xml:space="preserve">图表：2019-2023年宁波波导股份有限公司主要经济指标分析(单位：万元)</w:t>
      </w:r>
    </w:p>
    <w:p>
      <w:pPr>
        <w:spacing w:after="150"/>
      </w:pPr>
      <w:r>
        <w:rPr/>
        <w:t xml:space="preserve">图表：2019-2023年宁波波导股份有限公司盈利能力分析(单位：%)</w:t>
      </w:r>
    </w:p>
    <w:p>
      <w:pPr>
        <w:spacing w:after="150"/>
      </w:pPr>
      <w:r>
        <w:rPr/>
        <w:t xml:space="preserve">图表：2019-2023年宁波波导股份有限公司运营能力分析(单位：次)</w:t>
      </w:r>
    </w:p>
    <w:p>
      <w:pPr>
        <w:spacing w:after="150"/>
      </w:pPr>
      <w:r>
        <w:rPr/>
        <w:t xml:space="preserve">图表：2019-2023年宁波波导股份有限公司偿债能力分析(单位：%，倍)</w:t>
      </w:r>
    </w:p>
    <w:p>
      <w:pPr>
        <w:spacing w:after="150"/>
      </w:pPr>
      <w:r>
        <w:rPr/>
        <w:t xml:space="preserve">图表：2019-2023年宁波波导股份有限公司发展能力分析(单位：%)</w:t>
      </w:r>
    </w:p>
    <w:p>
      <w:pPr>
        <w:spacing w:after="150"/>
      </w:pPr>
      <w:r>
        <w:rPr/>
        <w:t xml:space="preserve">图表：宁波波导股份有限公司发展手机ODM优劣势分析</w:t>
      </w:r>
    </w:p>
    <w:p>
      <w:pPr>
        <w:spacing w:after="150"/>
      </w:pPr>
      <w:r>
        <w:rPr/>
        <w:t xml:space="preserve">图表：深圳市邦华电子有限公司基本信息简介</w:t>
      </w:r>
    </w:p>
    <w:p>
      <w:pPr>
        <w:spacing w:after="150"/>
      </w:pPr>
      <w:r>
        <w:rPr/>
        <w:t xml:space="preserve">图表：深圳市邦华电子有限公司发展手机ODM优劣势分析</w:t>
      </w:r>
    </w:p>
    <w:p>
      <w:pPr>
        <w:spacing w:after="150"/>
      </w:pPr>
      <w:r>
        <w:rPr/>
        <w:t xml:space="preserve">图表：宝捷讯集团有限公司基本信息简介</w:t>
      </w:r>
    </w:p>
    <w:p>
      <w:pPr>
        <w:spacing w:after="150"/>
      </w:pPr>
      <w:r>
        <w:rPr/>
        <w:t xml:space="preserve">图表：宝捷讯集团有限公司发展手机ODM优劣势分析</w:t>
      </w:r>
    </w:p>
    <w:p>
      <w:pPr>
        <w:spacing w:after="150"/>
      </w:pPr>
      <w:r>
        <w:rPr/>
        <w:t xml:space="preserve">图表：深圳沸石科技股份有限公司基本信息简介</w:t>
      </w:r>
    </w:p>
    <w:p>
      <w:pPr>
        <w:spacing w:after="150"/>
      </w:pPr>
      <w:r>
        <w:rPr/>
        <w:t xml:space="preserve">图表：深圳沸石科技股份有限公司发展手机ODM优劣势分析</w:t>
      </w:r>
    </w:p>
    <w:p>
      <w:pPr>
        <w:spacing w:after="150"/>
      </w:pPr>
      <w:r>
        <w:rPr/>
        <w:t xml:space="preserve">图表：深圳市国乾科技有限公司基本信息简介</w:t>
      </w:r>
    </w:p>
    <w:p>
      <w:pPr>
        <w:spacing w:after="150"/>
      </w:pPr>
      <w:r>
        <w:rPr/>
        <w:t xml:space="preserve">图表：深圳市国乾科技有限公司发展手机ODM优劣势分析</w:t>
      </w:r>
    </w:p>
    <w:p>
      <w:pPr>
        <w:spacing w:after="150"/>
      </w:pPr>
      <w:r>
        <w:rPr/>
        <w:t xml:space="preserve">图表：深圳市国速科技有限公司基本信息简介</w:t>
      </w:r>
    </w:p>
    <w:p>
      <w:pPr>
        <w:spacing w:after="150"/>
      </w:pPr>
      <w:r>
        <w:rPr/>
        <w:t xml:space="preserve">图表：深圳市国速科技有限公司发展手机ODM优劣势分析</w:t>
      </w:r>
    </w:p>
    <w:p>
      <w:pPr>
        <w:spacing w:after="150"/>
      </w:pPr>
      <w:r>
        <w:rPr/>
        <w:t xml:space="preserve">图表：国内手机ODM行业相关政策及趋势</w:t>
      </w:r>
    </w:p>
    <w:p>
      <w:pPr>
        <w:spacing w:after="150"/>
      </w:pPr>
      <w:r>
        <w:rPr/>
        <w:t xml:space="preserve">图表：2024-2029年中国手机ODM行业规模预测</w:t>
      </w:r>
    </w:p>
    <w:p>
      <w:pPr>
        <w:spacing w:after="150"/>
      </w:pPr>
      <w:r>
        <w:rPr/>
        <w:t xml:space="preserve">图表：手机ODM行业投资主体结构示意图</w:t>
      </w:r>
    </w:p>
    <w:p>
      <w:pPr>
        <w:spacing w:after="150"/>
      </w:pPr>
      <w:r>
        <w:rPr/>
        <w:t xml:space="preserve">图表：互联网对手机ODM行业的影响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2024-2029年中国手机ODM行业市场投资分析及未来发展趋势预测报告</dc:title>
  <dc:description>2024-2029年中国手机ODM行业市场投资分析及未来发展趋势预测报告</dc:description>
  <dc:subject>2024-2029年中国手机ODM行业市场投资分析及未来发展趋势预测报告</dc:subject>
  <cp:keywords>研究报告</cp:keywords>
  <cp:category>研究报告</cp:category>
  <cp:lastModifiedBy>北京中道泰和信息咨询有限公司</cp:lastModifiedBy>
  <dcterms:created xsi:type="dcterms:W3CDTF">2024-01-23T17:46:21+08:00</dcterms:created>
  <dcterms:modified xsi:type="dcterms:W3CDTF">2024-01-23T17:46:21+08:00</dcterms:modified>
</cp:coreProperties>
</file>

<file path=docProps/custom.xml><?xml version="1.0" encoding="utf-8"?>
<Properties xmlns="http://schemas.openxmlformats.org/officeDocument/2006/custom-properties" xmlns:vt="http://schemas.openxmlformats.org/officeDocument/2006/docPropsVTypes"/>
</file>