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2024-2029年中国岩心钻机市场运行策略及投资价值研究报告</w:t>
      </w:r>
    </w:p>
    <w:p>
      <w:pPr>
        <w:spacing w:after="150"/>
      </w:pPr>
      <w:r>
        <w:rPr>
          <w:b w:val="1"/>
          <w:bCs w:val="1"/>
        </w:rPr>
        <w:t xml:space="preserve">报告简介</w:t>
      </w:r>
    </w:p>
    <w:p>
      <w:pPr>
        <w:spacing w:after="150"/>
      </w:pPr>
      <w:r>
        <w:rPr/>
        <w:t xml:space="preserve">中道泰和通过对岩心钻机行业长期跟踪监测，分析岩心钻机行业需求、供给、经营特性、获取能力、产业链和价值链等多方面的内容，整合行业、市场、企业、用户等多层面数据和信息资源，为客户提供深度的岩心钻机行业研究报告，以专业的研究方法帮助客户深入的了解岩心钻机行业，发现投资价值和投资机会，规避经营风险，提高管理和运营能力。岩心钻机行业报告是从事岩心钻机行业投资之前，对岩心钻机行业相关各种因素进行具体调查、研究、分析，评估项目可行性、效果效益程度，提出建设性意见建议对策等，为岩心钻机行业投资决策者和主管机关审批的研究性报告。以阐述对岩心钻机行业的理论认识为主要内容，重在研究岩心钻机行业本质及规律性认识的研究。岩心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岩心钻机专业研究单位等公布和提供的大量资料。对我国岩心钻机的行业现状、市场各类经营指标的情况、重点企业状况、区域市场发展情况等内容进行详细的阐述和深入的分析，着重对岩心钻机业务的发展进行详尽深入的分析，并根据岩心钻机行业的政策经济发展环境对岩心钻机行业潜在的风险和防范建议进行分析。最后提出研究者对岩心钻机行业的研究观点，以供投资决策者参考。</w:t>
      </w:r>
    </w:p>
    <w:p>
      <w:pPr>
        <w:spacing w:after="150"/>
      </w:pPr>
      <w:r>
        <w:rPr>
          <w:b w:val="1"/>
          <w:bCs w:val="1"/>
        </w:rPr>
        <w:t xml:space="preserve">报告目录</w:t>
      </w:r>
    </w:p>
    <w:p>
      <w:pPr>
        <w:spacing w:after="150"/>
      </w:pPr>
      <w:r>
        <w:rPr>
          <w:b w:val="1"/>
          <w:bCs w:val="1"/>
        </w:rPr>
        <w:t xml:space="preserve">第一章 岩心钻机概述</w:t>
      </w:r>
    </w:p>
    <w:p>
      <w:pPr>
        <w:spacing w:after="150"/>
      </w:pPr>
      <w:r>
        <w:rPr/>
        <w:t xml:space="preserve">1.1介绍</w:t>
      </w:r>
    </w:p>
    <w:p>
      <w:pPr>
        <w:spacing w:after="150"/>
      </w:pPr>
      <w:r>
        <w:rPr/>
        <w:t xml:space="preserve">1.2分类及应用</w:t>
      </w:r>
    </w:p>
    <w:p>
      <w:pPr>
        <w:spacing w:after="150"/>
      </w:pPr>
      <w:r>
        <w:rPr/>
        <w:t xml:space="preserve">1.3产业链</w:t>
      </w:r>
    </w:p>
    <w:p>
      <w:pPr>
        <w:spacing w:after="150"/>
      </w:pPr>
      <w:r>
        <w:rPr>
          <w:b w:val="1"/>
          <w:bCs w:val="1"/>
        </w:rPr>
        <w:t xml:space="preserve">第二章 全球岩心钻机行业发展现状</w:t>
      </w:r>
    </w:p>
    <w:p>
      <w:pPr>
        <w:spacing w:after="150"/>
      </w:pPr>
      <w:r>
        <w:rPr/>
        <w:t xml:space="preserve">2.1发展概述</w:t>
      </w:r>
    </w:p>
    <w:p>
      <w:pPr>
        <w:spacing w:after="150"/>
      </w:pPr>
      <w:r>
        <w:rPr/>
        <w:t xml:space="preserve">2.2供需情况</w:t>
      </w:r>
    </w:p>
    <w:p>
      <w:pPr>
        <w:spacing w:after="150"/>
      </w:pPr>
      <w:r>
        <w:rPr/>
        <w:t xml:space="preserve">2.3市场竞争情况</w:t>
      </w:r>
    </w:p>
    <w:p>
      <w:pPr>
        <w:spacing w:after="150"/>
      </w:pPr>
      <w:r>
        <w:rPr/>
        <w:t xml:space="preserve">2.4欧洲</w:t>
      </w:r>
    </w:p>
    <w:p>
      <w:pPr>
        <w:spacing w:after="150"/>
      </w:pPr>
      <w:r>
        <w:rPr/>
        <w:t xml:space="preserve">2.5美国</w:t>
      </w:r>
    </w:p>
    <w:p>
      <w:pPr>
        <w:spacing w:after="150"/>
      </w:pPr>
      <w:r>
        <w:rPr>
          <w:b w:val="1"/>
          <w:bCs w:val="1"/>
        </w:rPr>
        <w:t xml:space="preserve">第三章 中国岩心钻机行业发展现状</w:t>
      </w:r>
    </w:p>
    <w:p>
      <w:pPr>
        <w:spacing w:after="150"/>
      </w:pPr>
      <w:r>
        <w:rPr/>
        <w:t xml:space="preserve">3.1发展概述</w:t>
      </w:r>
    </w:p>
    <w:p>
      <w:pPr>
        <w:spacing w:after="150"/>
      </w:pPr>
      <w:r>
        <w:rPr/>
        <w:t xml:space="preserve">3.2政策环境</w:t>
      </w:r>
    </w:p>
    <w:p>
      <w:pPr>
        <w:spacing w:after="150"/>
      </w:pPr>
      <w:r>
        <w:rPr/>
        <w:t xml:space="preserve">3.3生产情况</w:t>
      </w:r>
    </w:p>
    <w:p>
      <w:pPr>
        <w:spacing w:after="150"/>
      </w:pPr>
      <w:r>
        <w:rPr/>
        <w:t xml:space="preserve">3.4需求情况</w:t>
      </w:r>
    </w:p>
    <w:p>
      <w:pPr>
        <w:spacing w:after="150"/>
      </w:pPr>
      <w:r>
        <w:rPr/>
        <w:t xml:space="preserve">3.5立轴式岩心钻机</w:t>
      </w:r>
    </w:p>
    <w:p>
      <w:pPr>
        <w:spacing w:after="150"/>
      </w:pPr>
      <w:r>
        <w:rPr/>
        <w:t xml:space="preserve">3.6全液压岩心钻机</w:t>
      </w:r>
    </w:p>
    <w:p>
      <w:pPr>
        <w:spacing w:after="150"/>
      </w:pPr>
      <w:r>
        <w:rPr/>
        <w:t xml:space="preserve">3.7钻机配套泥浆泵</w:t>
      </w:r>
    </w:p>
    <w:p>
      <w:pPr>
        <w:spacing w:after="150"/>
      </w:pPr>
      <w:r>
        <w:rPr/>
        <w:t xml:space="preserve">3.8钻机配套钻杆</w:t>
      </w:r>
    </w:p>
    <w:p>
      <w:pPr>
        <w:spacing w:after="150"/>
      </w:pPr>
      <w:r>
        <w:rPr>
          <w:b w:val="1"/>
          <w:bCs w:val="1"/>
        </w:rPr>
        <w:t xml:space="preserve">第四章 全球主要岩心钻机生产企业</w:t>
      </w:r>
    </w:p>
    <w:p>
      <w:pPr>
        <w:spacing w:after="150"/>
      </w:pPr>
      <w:r>
        <w:rPr/>
        <w:t xml:space="preserve">4.1瑞典阿特拉斯?科普柯(Atlas Copco)公司</w:t>
      </w:r>
    </w:p>
    <w:p>
      <w:pPr>
        <w:spacing w:after="150"/>
      </w:pPr>
      <w:r>
        <w:rPr/>
        <w:t xml:space="preserve">4.1.1公司介绍</w:t>
      </w:r>
    </w:p>
    <w:p>
      <w:pPr>
        <w:spacing w:after="150"/>
      </w:pPr>
      <w:r>
        <w:rPr/>
        <w:t xml:space="preserve">4.1.2经营情况</w:t>
      </w:r>
    </w:p>
    <w:p>
      <w:pPr>
        <w:spacing w:after="150"/>
      </w:pPr>
      <w:r>
        <w:rPr/>
        <w:t xml:space="preserve">4.1.3岩心钻机业务</w:t>
      </w:r>
    </w:p>
    <w:p>
      <w:pPr>
        <w:spacing w:after="150"/>
      </w:pPr>
      <w:r>
        <w:rPr/>
        <w:t xml:space="preserve">4.2瑞典山特维克(Sandvik)公司</w:t>
      </w:r>
    </w:p>
    <w:p>
      <w:pPr>
        <w:spacing w:after="150"/>
      </w:pPr>
      <w:r>
        <w:rPr/>
        <w:t xml:space="preserve">4.2.1公司介绍</w:t>
      </w:r>
    </w:p>
    <w:p>
      <w:pPr>
        <w:spacing w:after="150"/>
      </w:pPr>
      <w:r>
        <w:rPr/>
        <w:t xml:space="preserve">5.2.2经营情况</w:t>
      </w:r>
    </w:p>
    <w:p>
      <w:pPr>
        <w:spacing w:after="150"/>
      </w:pPr>
      <w:r>
        <w:rPr/>
        <w:t xml:space="preserve">4.2.3岩心钻机业务</w:t>
      </w:r>
    </w:p>
    <w:p>
      <w:pPr>
        <w:spacing w:after="150"/>
      </w:pPr>
      <w:r>
        <w:rPr/>
        <w:t xml:space="preserve">4.3美国宝长年(Boart Longyear)公司</w:t>
      </w:r>
    </w:p>
    <w:p>
      <w:pPr>
        <w:spacing w:after="150"/>
      </w:pPr>
      <w:r>
        <w:rPr/>
        <w:t xml:space="preserve">4.3.1公司介绍</w:t>
      </w:r>
    </w:p>
    <w:p>
      <w:pPr>
        <w:spacing w:after="150"/>
      </w:pPr>
      <w:r>
        <w:rPr/>
        <w:t xml:space="preserve">4.3.2经营情况</w:t>
      </w:r>
    </w:p>
    <w:p>
      <w:pPr>
        <w:spacing w:after="150"/>
      </w:pPr>
      <w:r>
        <w:rPr/>
        <w:t xml:space="preserve">4.3.3岩心钻机业务</w:t>
      </w:r>
    </w:p>
    <w:p>
      <w:pPr>
        <w:spacing w:after="150"/>
      </w:pPr>
      <w:r>
        <w:rPr/>
        <w:t xml:space="preserve">4.4日本矿研(Koken)公司</w:t>
      </w:r>
    </w:p>
    <w:p>
      <w:pPr>
        <w:spacing w:after="150"/>
      </w:pPr>
      <w:r>
        <w:rPr/>
        <w:t xml:space="preserve">4.4.1公司介绍</w:t>
      </w:r>
    </w:p>
    <w:p>
      <w:pPr>
        <w:spacing w:after="150"/>
      </w:pPr>
      <w:r>
        <w:rPr/>
        <w:t xml:space="preserve">4.4.2经营情况</w:t>
      </w:r>
    </w:p>
    <w:p>
      <w:pPr>
        <w:spacing w:after="150"/>
      </w:pPr>
      <w:r>
        <w:rPr/>
        <w:t xml:space="preserve">4.4.3岩心钻机业务</w:t>
      </w:r>
    </w:p>
    <w:p>
      <w:pPr>
        <w:spacing w:after="150"/>
      </w:pPr>
      <w:r>
        <w:rPr>
          <w:b w:val="1"/>
          <w:bCs w:val="1"/>
        </w:rPr>
        <w:t xml:space="preserve">第五章 中国主要岩心钻机生产企业</w:t>
      </w:r>
    </w:p>
    <w:p>
      <w:pPr>
        <w:spacing w:after="150"/>
      </w:pPr>
      <w:r>
        <w:rPr/>
        <w:t xml:space="preserve">5.1黄海机械(Lianyungang Huanghai Machinery Co.,Ltd)</w:t>
      </w:r>
    </w:p>
    <w:p>
      <w:pPr>
        <w:spacing w:after="150"/>
      </w:pPr>
      <w:r>
        <w:rPr/>
        <w:t xml:space="preserve">5.1.1公司介绍</w:t>
      </w:r>
    </w:p>
    <w:p>
      <w:pPr>
        <w:spacing w:after="150"/>
      </w:pPr>
      <w:r>
        <w:rPr/>
        <w:t xml:space="preserve">5.1.2经营情况</w:t>
      </w:r>
    </w:p>
    <w:p>
      <w:pPr>
        <w:spacing w:after="150"/>
      </w:pPr>
      <w:r>
        <w:rPr/>
        <w:t xml:space="preserve">5.1.3产销情况</w:t>
      </w:r>
    </w:p>
    <w:p>
      <w:pPr>
        <w:spacing w:after="150"/>
      </w:pPr>
      <w:r>
        <w:rPr/>
        <w:t xml:space="preserve">5.1.4重点项目</w:t>
      </w:r>
    </w:p>
    <w:p>
      <w:pPr>
        <w:spacing w:after="150"/>
      </w:pPr>
      <w:r>
        <w:rPr/>
        <w:t xml:space="preserve">5.1.5客户及供应商</w:t>
      </w:r>
    </w:p>
    <w:p>
      <w:pPr>
        <w:spacing w:after="150"/>
      </w:pPr>
      <w:r>
        <w:rPr/>
        <w:t xml:space="preserve">5.2张家口探矿(Zhangjiakou Zhongdi Equipment Prospecting Engineering</w:t>
      </w:r>
    </w:p>
    <w:p>
      <w:pPr>
        <w:spacing w:after="150"/>
      </w:pPr>
      <w:r>
        <w:rPr/>
        <w:t xml:space="preserve">Machinery</w:t>
      </w:r>
    </w:p>
    <w:p>
      <w:pPr>
        <w:spacing w:after="150"/>
      </w:pPr>
      <w:r>
        <w:rPr/>
        <w:t xml:space="preserve">Co.,Ltd)</w:t>
      </w:r>
    </w:p>
    <w:p>
      <w:pPr>
        <w:spacing w:after="150"/>
      </w:pPr>
      <w:r>
        <w:rPr/>
        <w:t xml:space="preserve">5.2.1公司介绍</w:t>
      </w:r>
    </w:p>
    <w:p>
      <w:pPr>
        <w:spacing w:after="150"/>
      </w:pPr>
      <w:r>
        <w:rPr/>
        <w:t xml:space="preserve">5.2.2岩心钻机业务</w:t>
      </w:r>
    </w:p>
    <w:p>
      <w:pPr>
        <w:spacing w:after="150"/>
      </w:pPr>
      <w:r>
        <w:rPr/>
        <w:t xml:space="preserve">5.3无锡探矿(Jiangsu Wuxi Mineral Exploration Machinery General Factory</w:t>
      </w:r>
    </w:p>
    <w:p>
      <w:pPr>
        <w:spacing w:after="150"/>
      </w:pPr>
      <w:r>
        <w:rPr/>
        <w:t xml:space="preserve">Co.,Ltd)</w:t>
      </w:r>
    </w:p>
    <w:p>
      <w:pPr>
        <w:spacing w:after="150"/>
      </w:pPr>
      <w:r>
        <w:rPr/>
        <w:t xml:space="preserve">5.3.1公司介绍</w:t>
      </w:r>
    </w:p>
    <w:p>
      <w:pPr>
        <w:spacing w:after="150"/>
      </w:pPr>
      <w:r>
        <w:rPr/>
        <w:t xml:space="preserve">5.3.2岩心钻机业务</w:t>
      </w:r>
    </w:p>
    <w:p>
      <w:pPr>
        <w:spacing w:after="150"/>
      </w:pPr>
      <w:r>
        <w:rPr/>
        <w:t xml:space="preserve">5.4北京天和众邦(CORTECH DRILLING EQUIPMENT CO., LTD)</w:t>
      </w:r>
    </w:p>
    <w:p>
      <w:pPr>
        <w:spacing w:after="150"/>
      </w:pPr>
      <w:r>
        <w:rPr/>
        <w:t xml:space="preserve">5.4.1公司介绍</w:t>
      </w:r>
    </w:p>
    <w:p>
      <w:pPr>
        <w:spacing w:after="150"/>
      </w:pPr>
      <w:r>
        <w:rPr/>
        <w:t xml:space="preserve">5.4.2岩心钻机业务</w:t>
      </w:r>
    </w:p>
    <w:p>
      <w:pPr>
        <w:spacing w:after="150"/>
      </w:pPr>
      <w:r>
        <w:rPr/>
        <w:t xml:space="preserve">5.5衡阳探矿(Hengyang Zhongdi Equipment Prospecting Engineering Machinery</w:t>
      </w:r>
    </w:p>
    <w:p>
      <w:pPr>
        <w:spacing w:after="150"/>
      </w:pPr>
      <w:r>
        <w:rPr/>
        <w:t xml:space="preserve">Co.,Ltd )</w:t>
      </w:r>
    </w:p>
    <w:p>
      <w:pPr>
        <w:spacing w:after="150"/>
      </w:pPr>
      <w:r>
        <w:rPr/>
        <w:t xml:space="preserve">5.5.1公司介绍</w:t>
      </w:r>
    </w:p>
    <w:p>
      <w:pPr>
        <w:spacing w:after="150"/>
      </w:pPr>
      <w:r>
        <w:rPr/>
        <w:t xml:space="preserve">5.5.2岩心钻机业务</w:t>
      </w:r>
    </w:p>
    <w:p>
      <w:pPr>
        <w:spacing w:after="150"/>
      </w:pPr>
      <w:r>
        <w:rPr/>
        <w:t xml:space="preserve">5.6江苏天明(Jiangsu To Morning Machinery Group Co., Ltd)</w:t>
      </w:r>
    </w:p>
    <w:p>
      <w:pPr>
        <w:spacing w:after="150"/>
      </w:pPr>
      <w:r>
        <w:rPr/>
        <w:t xml:space="preserve">5.6.1公司介绍</w:t>
      </w:r>
    </w:p>
    <w:p>
      <w:pPr>
        <w:spacing w:after="150"/>
      </w:pPr>
      <w:r>
        <w:rPr/>
        <w:t xml:space="preserve">5.6.2岩心钻机业务</w:t>
      </w:r>
    </w:p>
    <w:p>
      <w:pPr>
        <w:spacing w:after="150"/>
      </w:pPr>
      <w:r>
        <w:rPr/>
        <w:t xml:space="preserve">5.7陕西核昌(Shaanxi Hechang Mechanical and Electrical Equipment Co.,Ltd)</w:t>
      </w:r>
    </w:p>
    <w:p>
      <w:pPr>
        <w:spacing w:after="150"/>
      </w:pPr>
      <w:r>
        <w:rPr/>
        <w:t xml:space="preserve">5.7.1公司介绍</w:t>
      </w:r>
    </w:p>
    <w:p>
      <w:pPr>
        <w:spacing w:after="150"/>
      </w:pPr>
      <w:r>
        <w:rPr/>
        <w:t xml:space="preserve">5.7.2岩心钻机业务</w:t>
      </w:r>
    </w:p>
    <w:p>
      <w:pPr>
        <w:spacing w:after="150"/>
      </w:pPr>
      <w:r>
        <w:rPr/>
        <w:t xml:space="preserve">5.8 山东地矿(SDGM)</w:t>
      </w:r>
    </w:p>
    <w:p>
      <w:pPr>
        <w:spacing w:after="150"/>
      </w:pPr>
      <w:r>
        <w:rPr/>
        <w:t xml:space="preserve">5.8.1公司介绍</w:t>
      </w:r>
    </w:p>
    <w:p>
      <w:pPr>
        <w:spacing w:after="150"/>
      </w:pPr>
      <w:r>
        <w:rPr/>
        <w:t xml:space="preserve">5.8.2岩心钻机业务</w:t>
      </w:r>
    </w:p>
    <w:p>
      <w:pPr>
        <w:spacing w:after="150"/>
      </w:pPr>
      <w:r>
        <w:rPr/>
        <w:t xml:space="preserve">5.9其他企业(Others)</w:t>
      </w:r>
    </w:p>
    <w:p>
      <w:pPr>
        <w:spacing w:after="150"/>
      </w:pPr>
      <w:r>
        <w:rPr/>
        <w:t xml:space="preserve">5.9.1重庆探矿机械厂</w:t>
      </w:r>
    </w:p>
    <w:p>
      <w:pPr>
        <w:spacing w:after="150"/>
      </w:pPr>
      <w:r>
        <w:rPr/>
        <w:t xml:space="preserve">5.9.2北京探矿机械厂</w:t>
      </w:r>
    </w:p>
    <w:p>
      <w:pPr>
        <w:spacing w:after="150"/>
      </w:pPr>
      <w:r>
        <w:rPr/>
        <w:t xml:space="preserve">5.9.3中国地质科学院勘探技术研究所</w:t>
      </w:r>
    </w:p>
    <w:p>
      <w:pPr>
        <w:spacing w:after="150"/>
      </w:pPr>
      <w:r>
        <w:rPr/>
        <w:t xml:space="preserve">5.9.4陕西省核工业地质局工程机械研究所</w:t>
      </w:r>
    </w:p>
    <w:p>
      <w:pPr>
        <w:spacing w:after="150"/>
      </w:pPr>
      <w:r>
        <w:rPr>
          <w:b w:val="1"/>
          <w:bCs w:val="1"/>
        </w:rPr>
        <w:t xml:space="preserve">图表目录</w:t>
      </w:r>
    </w:p>
    <w:p>
      <w:pPr>
        <w:spacing w:after="150"/>
      </w:pPr>
      <w:r>
        <w:rPr/>
        <w:t xml:space="preserve">图表：立轴式岩心钻机</w:t>
      </w:r>
    </w:p>
    <w:p>
      <w:pPr>
        <w:spacing w:after="150"/>
      </w:pPr>
      <w:r>
        <w:rPr/>
        <w:t xml:space="preserve">图表：全液压岩心钻机</w:t>
      </w:r>
    </w:p>
    <w:p>
      <w:pPr>
        <w:spacing w:after="150"/>
      </w:pPr>
      <w:r>
        <w:rPr/>
        <w:t xml:space="preserve">图表：2019-2023年全球岩心钻机行业市场规模</w:t>
      </w:r>
    </w:p>
    <w:p>
      <w:pPr>
        <w:spacing w:after="150"/>
      </w:pPr>
      <w:r>
        <w:rPr/>
        <w:t xml:space="preserve">图表：2019-2023年全球有色金属勘探预算总额</w:t>
      </w:r>
    </w:p>
    <w:p>
      <w:pPr>
        <w:spacing w:after="150"/>
      </w:pPr>
      <w:r>
        <w:rPr/>
        <w:t xml:space="preserve">图表：1980-2019-2023年全球各类金属及矿产资源需求增速</w:t>
      </w:r>
    </w:p>
    <w:p>
      <w:pPr>
        <w:spacing w:after="150"/>
      </w:pPr>
      <w:r>
        <w:rPr/>
        <w:t xml:space="preserve">图表：2019-2023年全球主要岩心钻机生产企业产品性能参数</w:t>
      </w:r>
    </w:p>
    <w:p>
      <w:pPr>
        <w:spacing w:after="150"/>
      </w:pPr>
      <w:r>
        <w:rPr/>
        <w:t xml:space="preserve">图表：2019-2023年全球主要岩心钻机生产企业营业收入及市场分布</w:t>
      </w:r>
    </w:p>
    <w:p>
      <w:pPr>
        <w:spacing w:after="150"/>
      </w:pPr>
      <w:r>
        <w:rPr/>
        <w:t xml:space="preserve">图表：2019-2023年欧洲主要的岩心钻机制造商主营产品及营业收入</w:t>
      </w:r>
    </w:p>
    <w:p>
      <w:pPr>
        <w:spacing w:after="150"/>
      </w:pPr>
      <w:r>
        <w:rPr/>
        <w:t xml:space="preserve">图表：全球有色金属勘探投入及岩心钻机市场规模</w:t>
      </w:r>
    </w:p>
    <w:p>
      <w:pPr>
        <w:spacing w:after="150"/>
      </w:pPr>
      <w:r>
        <w:rPr/>
        <w:t xml:space="preserve">图表：2019-2023年中国岩心钻机行业相关政策</w:t>
      </w:r>
    </w:p>
    <w:p>
      <w:pPr>
        <w:spacing w:after="150"/>
      </w:pPr>
      <w:r>
        <w:rPr/>
        <w:t xml:space="preserve">图表：2019-2023年中国岩心钻机市场规模</w:t>
      </w:r>
    </w:p>
    <w:p>
      <w:pPr>
        <w:spacing w:after="150"/>
      </w:pPr>
      <w:r>
        <w:rPr/>
        <w:t xml:space="preserve">图表：2019-2023年中国地质勘查投资(分来源)</w:t>
      </w:r>
    </w:p>
    <w:p>
      <w:pPr>
        <w:spacing w:after="150"/>
      </w:pPr>
      <w:r>
        <w:rPr/>
        <w:t xml:space="preserve">图表：2019-2023年中国新增查明资源储量</w:t>
      </w:r>
    </w:p>
    <w:p>
      <w:pPr>
        <w:spacing w:after="150"/>
      </w:pPr>
      <w:r>
        <w:rPr/>
        <w:t xml:space="preserve">图表：2019-2023年中国矿产资源勘探规划</w:t>
      </w:r>
    </w:p>
    <w:p>
      <w:pPr>
        <w:spacing w:after="150"/>
      </w:pPr>
      <w:r>
        <w:rPr/>
        <w:t xml:space="preserve">图表：2019-2023年中国服役岩心钻机数量</w:t>
      </w:r>
    </w:p>
    <w:p>
      <w:pPr>
        <w:spacing w:after="150"/>
      </w:pPr>
      <w:r>
        <w:rPr/>
        <w:t xml:space="preserve">图表：2019-2023年中国立轴式岩心钻机生产企业产品性能参数</w:t>
      </w:r>
    </w:p>
    <w:p>
      <w:pPr>
        <w:spacing w:after="150"/>
      </w:pPr>
      <w:r>
        <w:rPr/>
        <w:t xml:space="preserve">图表：2019-2023年中国全液压岩心钻机生产企业产品性能参数</w:t>
      </w:r>
    </w:p>
    <w:p>
      <w:pPr>
        <w:spacing w:after="150"/>
      </w:pPr>
      <w:r>
        <w:rPr/>
        <w:t xml:space="preserve">图表：2019-2023年国内外全液压钻机产品配套泥浆泵性能参数</w:t>
      </w:r>
    </w:p>
    <w:p>
      <w:pPr>
        <w:spacing w:after="150"/>
      </w:pPr>
      <w:r>
        <w:rPr/>
        <w:t xml:space="preserve">图表：2019-2023年中国岩心钻机市场规模</w:t>
      </w:r>
    </w:p>
    <w:p>
      <w:pPr>
        <w:spacing w:after="150"/>
      </w:pPr>
      <w:r>
        <w:rPr/>
        <w:t xml:space="preserve">图表：2019-2023年AC营业收入、净利润及订单总额</w:t>
      </w:r>
    </w:p>
    <w:p>
      <w:pPr>
        <w:spacing w:after="150"/>
      </w:pPr>
      <w:r>
        <w:rPr/>
        <w:t xml:space="preserve">图表：2019-2023年AC矿业和岩石开挖施工技术业务营业收入及营业利润率</w:t>
      </w:r>
    </w:p>
    <w:p>
      <w:pPr>
        <w:spacing w:after="150"/>
      </w:pPr>
      <w:r>
        <w:rPr/>
        <w:t xml:space="preserve">图表：2019-2023年AC矿业和岩石开挖施工技术业务收入区域分布</w:t>
      </w:r>
    </w:p>
    <w:p>
      <w:pPr>
        <w:spacing w:after="150"/>
      </w:pPr>
      <w:r>
        <w:rPr/>
        <w:t xml:space="preserve">图表：2019-2023年AC矿业和岩石开挖施工技术业务订单客户分布</w:t>
      </w:r>
    </w:p>
    <w:p>
      <w:pPr>
        <w:spacing w:after="150"/>
      </w:pPr>
      <w:r>
        <w:rPr/>
        <w:t xml:space="preserve">图表：AC全液压岩心转机产品及性能参数</w:t>
      </w:r>
    </w:p>
    <w:p>
      <w:pPr>
        <w:spacing w:after="150"/>
      </w:pPr>
      <w:r>
        <w:rPr/>
        <w:t xml:space="preserve">图表：2019-2023年山特维克订单总额、营业收入及净利润</w:t>
      </w:r>
    </w:p>
    <w:p>
      <w:pPr>
        <w:spacing w:after="150"/>
      </w:pPr>
      <w:r>
        <w:rPr/>
        <w:t xml:space="preserve">图表：2019-2023年山特维克订单区域分布</w:t>
      </w:r>
    </w:p>
    <w:p>
      <w:pPr>
        <w:spacing w:after="150"/>
      </w:pPr>
      <w:r>
        <w:rPr/>
        <w:t xml:space="preserve">图表：2019-2023年山特维克营业收入区域分布</w:t>
      </w:r>
    </w:p>
    <w:p>
      <w:pPr>
        <w:spacing w:after="150"/>
      </w:pPr>
      <w:r>
        <w:rPr/>
        <w:t xml:space="preserve">图表：2019-2023年山特维克矿山机械业务订单和收入区域分布</w:t>
      </w:r>
    </w:p>
    <w:p>
      <w:pPr>
        <w:spacing w:after="150"/>
      </w:pPr>
      <w:r>
        <w:rPr/>
        <w:t xml:space="preserve">图表：山特维克岩心钻机产品性能参数</w:t>
      </w:r>
    </w:p>
    <w:p>
      <w:pPr>
        <w:spacing w:after="150"/>
      </w:pPr>
      <w:r>
        <w:rPr/>
        <w:t xml:space="preserve">图表：2019-2023年宝长年营业收入及净利润</w:t>
      </w:r>
    </w:p>
    <w:p>
      <w:pPr>
        <w:spacing w:after="150"/>
      </w:pPr>
      <w:r>
        <w:rPr/>
        <w:t xml:space="preserve">图表：2019-2023年宝长年营业收入结构</w:t>
      </w:r>
    </w:p>
    <w:p>
      <w:pPr>
        <w:spacing w:after="150"/>
      </w:pPr>
      <w:r>
        <w:rPr/>
        <w:t xml:space="preserve">图表：宝长年全液压地表岩心钻机产品性能参数</w:t>
      </w:r>
    </w:p>
    <w:p>
      <w:pPr>
        <w:spacing w:after="150"/>
      </w:pPr>
      <w:r>
        <w:rPr/>
        <w:t xml:space="preserve">图表：宝长年全液压坑道岩心钻机产品性能参数</w:t>
      </w:r>
    </w:p>
    <w:p>
      <w:pPr>
        <w:spacing w:after="150"/>
      </w:pPr>
      <w:r>
        <w:rPr/>
        <w:t xml:space="preserve">图表：2019-2023年Koken营业收入及净利润</w:t>
      </w:r>
    </w:p>
    <w:p>
      <w:pPr>
        <w:spacing w:after="150"/>
      </w:pPr>
      <w:r>
        <w:rPr/>
        <w:t xml:space="preserve">图表：日本矿研立轴式岩心钻机产品性能参数</w:t>
      </w:r>
    </w:p>
    <w:p>
      <w:pPr>
        <w:spacing w:after="150"/>
      </w:pPr>
      <w:r>
        <w:rPr/>
        <w:t xml:space="preserve">图表：2019-2023年全球主要岩心钻机生产企业营业收入及净利润</w:t>
      </w:r>
    </w:p>
    <w:p>
      <w:pPr>
        <w:spacing w:after="150"/>
      </w:pPr>
      <w:r>
        <w:rPr/>
        <w:t xml:space="preserve">图表：2019-2023年黄海机械营业收入及净利润</w:t>
      </w:r>
    </w:p>
    <w:p>
      <w:pPr>
        <w:spacing w:after="150"/>
      </w:pPr>
      <w:r>
        <w:rPr/>
        <w:t xml:space="preserve">图表：2019-2023年黄海机械营业收入(分产品)</w:t>
      </w:r>
    </w:p>
    <w:p>
      <w:pPr>
        <w:spacing w:after="150"/>
      </w:pPr>
      <w:r>
        <w:rPr/>
        <w:t xml:space="preserve">图表：2019-2023年黄海机械营业收入(分区域)</w:t>
      </w:r>
    </w:p>
    <w:p>
      <w:pPr>
        <w:spacing w:after="150"/>
      </w:pPr>
      <w:r>
        <w:rPr/>
        <w:t xml:space="preserve">图表：2019-2023年黄海机械各类产品年生产能力</w:t>
      </w:r>
    </w:p>
    <w:p>
      <w:pPr>
        <w:spacing w:after="150"/>
      </w:pPr>
      <w:r>
        <w:rPr/>
        <w:t xml:space="preserve">图表：2019-2023年黄海机械各类产品产量</w:t>
      </w:r>
    </w:p>
    <w:p>
      <w:pPr>
        <w:spacing w:after="150"/>
      </w:pPr>
      <w:r>
        <w:rPr/>
        <w:t xml:space="preserve">图表：2019-2023年黄海机械各类产品销量</w:t>
      </w:r>
    </w:p>
    <w:p>
      <w:pPr>
        <w:spacing w:after="150"/>
      </w:pPr>
      <w:r>
        <w:rPr/>
        <w:t xml:space="preserve">图表：2024-2029年黄海机械重点钻机项目</w:t>
      </w:r>
    </w:p>
    <w:p>
      <w:pPr>
        <w:spacing w:after="150"/>
      </w:pPr>
      <w:r>
        <w:rPr/>
        <w:t xml:space="preserve">图表：2019-2023年公司前五名客户营业收入及占公司营业收入比例</w:t>
      </w:r>
    </w:p>
    <w:p>
      <w:pPr>
        <w:spacing w:after="150"/>
      </w:pPr>
      <w:r>
        <w:rPr/>
        <w:t xml:space="preserve">图表：2019-2023年公司前五名供应商采购金额及占公司采购金额比例</w:t>
      </w:r>
    </w:p>
    <w:p>
      <w:pPr>
        <w:spacing w:after="150"/>
      </w:pPr>
      <w:r>
        <w:rPr/>
        <w:t xml:space="preserve">图表：张探分公司及主营业务</w:t>
      </w:r>
    </w:p>
    <w:p>
      <w:pPr>
        <w:spacing w:after="150"/>
      </w:pPr>
      <w:r>
        <w:rPr/>
        <w:t xml:space="preserve">图表：张探岩心钻机产品及其性能参数</w:t>
      </w:r>
    </w:p>
    <w:p>
      <w:pPr>
        <w:spacing w:after="150"/>
      </w:pPr>
      <w:r>
        <w:rPr/>
        <w:t xml:space="preserve">图表：无锡探矿机械岩心转机产品性能参数</w:t>
      </w:r>
    </w:p>
    <w:p>
      <w:pPr>
        <w:spacing w:after="150"/>
      </w:pPr>
      <w:r>
        <w:rPr/>
        <w:t xml:space="preserve">图表：北京天和众邦岩心钻机产品性能参数</w:t>
      </w:r>
    </w:p>
    <w:p>
      <w:pPr>
        <w:spacing w:after="150"/>
      </w:pPr>
      <w:r>
        <w:rPr/>
        <w:t xml:space="preserve">图表：衡探岩心转机产品类型及技术参数</w:t>
      </w:r>
    </w:p>
    <w:p>
      <w:pPr>
        <w:spacing w:after="150"/>
      </w:pPr>
      <w:r>
        <w:rPr/>
        <w:t xml:space="preserve">图表：江苏天明岩心钻机技术参数</w:t>
      </w:r>
    </w:p>
    <w:p>
      <w:pPr>
        <w:spacing w:after="150"/>
      </w:pPr>
      <w:r>
        <w:rPr/>
        <w:t xml:space="preserve">图表：陕西核昌岩心钻机产品性能参数</w:t>
      </w:r>
    </w:p>
    <w:p>
      <w:pPr>
        <w:spacing w:after="150"/>
      </w:pPr>
      <w:r>
        <w:rPr/>
        <w:t xml:space="preserve">图表：山东地矿全液压岩心钻机产品性能参数</w:t>
      </w:r>
    </w:p>
    <w:p>
      <w:pPr>
        <w:spacing w:after="150"/>
      </w:pPr>
      <w:r>
        <w:rPr/>
        <w:t xml:space="preserve">图表：2019-2023年中国主要岩心钻机生产企业及其产品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2024-2029年中国岩心钻机市场运行策略及投资价值研究报告</dc:title>
  <dc:description>2024-2029年中国岩心钻机市场运行策略及投资价值研究报告</dc:description>
  <dc:subject>2024-2029年中国岩心钻机市场运行策略及投资价值研究报告</dc:subject>
  <cp:keywords>研究报告</cp:keywords>
  <cp:category>研究报告</cp:category>
  <cp:lastModifiedBy>北京中道泰和信息咨询有限公司</cp:lastModifiedBy>
  <dcterms:created xsi:type="dcterms:W3CDTF">2024-01-23T17:38:35+08:00</dcterms:created>
  <dcterms:modified xsi:type="dcterms:W3CDTF">2024-01-23T17:38:35+08:00</dcterms:modified>
</cp:coreProperties>
</file>

<file path=docProps/custom.xml><?xml version="1.0" encoding="utf-8"?>
<Properties xmlns="http://schemas.openxmlformats.org/officeDocument/2006/custom-properties" xmlns:vt="http://schemas.openxmlformats.org/officeDocument/2006/docPropsVTypes"/>
</file>