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2024-2029年银行网点转型发展策略研究报告</w:t>
      </w:r>
    </w:p>
    <w:p>
      <w:pPr>
        <w:spacing w:after="150"/>
      </w:pPr>
      <w:r>
        <w:rPr>
          <w:b w:val="1"/>
          <w:bCs w:val="1"/>
        </w:rPr>
        <w:t xml:space="preserve">报告简介</w:t>
      </w:r>
    </w:p>
    <w:p>
      <w:pPr>
        <w:spacing w:after="150"/>
      </w:pPr>
      <w:r>
        <w:rPr/>
        <w:t xml:space="preserve">银行网点转型问题，对一个银行来说，不再是一个陌生的话题，而是一个客观必然的话题。对于银行工作者来说，给大家的印象就是收收付付、存存代贷，整天和钞票打交到，然而在每一次的转型后服务也好营销也罢，都有着巨大的的变化。说到客观必然是因为如今的国内外经济金融形式已经发生了改变，银行网点必须主动适应这种新的变化，不转型是不行的，而且是转得越快越好，转得越快越主动。</w:t>
      </w:r>
    </w:p>
    <w:p>
      <w:pPr>
        <w:spacing w:after="150"/>
      </w:pPr>
      <w:r>
        <w:rPr/>
        <w:t xml:space="preserve">营业中心的转型已经如火如荼的开展开来，这次转型不是形式上的转型，而是全方位的、软、硬件俱到的转变，做好顾客的分流，提高工作效率，加强员工的营销技能的培训与提高，要求员工的业务熟练、擅长，服务规范，业务的分工化、合理化。</w:t>
      </w:r>
    </w:p>
    <w:p>
      <w:pPr>
        <w:spacing w:after="150"/>
      </w:pPr>
      <w:r>
        <w:rPr/>
        <w:t xml:space="preserve">同时结合前几次的软型，把提高服务质量作为优化网点转型环境的措施，通过提倡微笑服务、举手招迎和人性化、亲情化服务方式改善服务环境，满足客户多层次的服务需求银行网点转型心得体会银行网点转型心得体会。大堂经理服务周到，使客户在办理业务的过程中享受到在家般的温馨。</w:t>
      </w:r>
    </w:p>
    <w:p>
      <w:pPr>
        <w:spacing w:after="150"/>
      </w:pPr>
      <w:r>
        <w:rPr/>
        <w:t xml:space="preserve">与此同时，寻找客户，锁定目标，才可以大大减少推销的盲目性，降低成本，提高成功率。服务到位了，相信客户也愿意来我们的银行办理业务银行网点转型心得体会心得体会。用心去感动客户，用产品去吸引客户，用服务去维护客户。办好网点转型，不是网点主任的责任，也不是大堂经理的责任，而是每一个网点员工的共同责任。只要大家有坚定工作的信心、有战胜困难的决心、有努力进取的恒心，才能真正实现网点转型的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行网点转型及各子行业的发展状况、上下游行业发展状况、市场供需形势、新产品与技术等进行了分析，并重点分析了我国银行网点转型行业发展状况和特点，以及中国银行网点转型将面临的挑战、企业的发展策略等。报告还对全球银行网点转型发展态势作了详细分析，并对电子信息产品售后服务行业进行了趋向研判，是银行网点转型生产、经营企业，科研、投资机构等单位准确了解目前银行网点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银行网点转型发展概述</w:t>
      </w:r>
    </w:p>
    <w:p>
      <w:pPr>
        <w:spacing w:after="150"/>
      </w:pPr>
      <w:r>
        <w:rPr/>
        <w:t xml:space="preserve">第一节 银行网点转型的概念</w:t>
      </w:r>
    </w:p>
    <w:p>
      <w:pPr>
        <w:spacing w:after="150"/>
      </w:pPr>
      <w:r>
        <w:rPr/>
        <w:t xml:space="preserve">一、银行网点转型的定义</w:t>
      </w:r>
    </w:p>
    <w:p>
      <w:pPr>
        <w:spacing w:after="150"/>
      </w:pPr>
      <w:r>
        <w:rPr/>
        <w:t xml:space="preserve">二、银行网点转型的分类</w:t>
      </w:r>
    </w:p>
    <w:p>
      <w:pPr>
        <w:spacing w:after="150"/>
      </w:pPr>
      <w:r>
        <w:rPr/>
        <w:t xml:space="preserve">三、银行网点转型的重要性</w:t>
      </w:r>
    </w:p>
    <w:p>
      <w:pPr>
        <w:spacing w:after="150"/>
      </w:pPr>
      <w:r>
        <w:rPr/>
        <w:t xml:space="preserve">第二节 银行网点转型发展概况</w:t>
      </w:r>
    </w:p>
    <w:p>
      <w:pPr>
        <w:spacing w:after="150"/>
      </w:pPr>
      <w:r>
        <w:rPr>
          <w:b w:val="1"/>
          <w:bCs w:val="1"/>
        </w:rPr>
        <w:t xml:space="preserve">第二章 银行网点转型上、下游产业链分析</w:t>
      </w:r>
    </w:p>
    <w:p>
      <w:pPr>
        <w:spacing w:after="150"/>
      </w:pPr>
      <w:r>
        <w:rPr/>
        <w:t xml:space="preserve">第一节 银行网点转型产业链分析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银行网点转型上游行业分析</w:t>
      </w:r>
    </w:p>
    <w:p>
      <w:pPr>
        <w:spacing w:after="150"/>
      </w:pPr>
      <w:r>
        <w:rPr/>
        <w:t xml:space="preserve">一、银行网点转型成本构成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四、上游行业对银行网点转型的影响</w:t>
      </w:r>
    </w:p>
    <w:p>
      <w:pPr>
        <w:spacing w:after="150"/>
      </w:pPr>
      <w:r>
        <w:rPr/>
        <w:t xml:space="preserve">第三节 银行网点转型下游行业分析</w:t>
      </w:r>
    </w:p>
    <w:p>
      <w:pPr>
        <w:spacing w:after="150"/>
      </w:pPr>
      <w:r>
        <w:rPr/>
        <w:t xml:space="preserve">一、银行网点转型下游行业分布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四、下游需求对银行网点转型的影响</w:t>
      </w:r>
    </w:p>
    <w:p>
      <w:pPr>
        <w:spacing w:after="150"/>
      </w:pPr>
      <w:r>
        <w:rPr>
          <w:b w:val="1"/>
          <w:bCs w:val="1"/>
        </w:rPr>
        <w:t xml:space="preserve">第二部分 行业深度分析</w:t>
      </w:r>
    </w:p>
    <w:p>
      <w:pPr>
        <w:spacing w:after="150"/>
      </w:pPr>
      <w:r>
        <w:rPr>
          <w:b w:val="1"/>
          <w:bCs w:val="1"/>
        </w:rPr>
        <w:t xml:space="preserve">第三章 通过转型提升网点产能分析</w:t>
      </w:r>
    </w:p>
    <w:p>
      <w:pPr>
        <w:spacing w:after="150"/>
      </w:pPr>
      <w:r>
        <w:rPr/>
        <w:t xml:space="preserve">第一节 银翱网点转型的整体方法</w:t>
      </w:r>
    </w:p>
    <w:p>
      <w:pPr>
        <w:spacing w:after="150"/>
      </w:pPr>
      <w:r>
        <w:rPr/>
        <w:t xml:space="preserve">一、“三位一体”方法论</w:t>
      </w:r>
    </w:p>
    <w:p>
      <w:pPr>
        <w:spacing w:after="150"/>
      </w:pPr>
      <w:r>
        <w:rPr/>
        <w:t xml:space="preserve">二、“六步闭环“的执行模式</w:t>
      </w:r>
    </w:p>
    <w:p>
      <w:pPr>
        <w:spacing w:after="150"/>
      </w:pPr>
      <w:r>
        <w:rPr/>
        <w:t xml:space="preserve">第二节 网点运营管理的六脉神剑</w:t>
      </w:r>
    </w:p>
    <w:p>
      <w:pPr>
        <w:spacing w:after="150"/>
      </w:pPr>
      <w:r>
        <w:rPr/>
        <w:t xml:space="preserve">一、优化的岗位职责和岗位清分</w:t>
      </w:r>
    </w:p>
    <w:p>
      <w:pPr>
        <w:spacing w:after="150"/>
      </w:pPr>
      <w:r>
        <w:rPr/>
        <w:t xml:space="preserve">二、完善的网点人员绩效考核</w:t>
      </w:r>
    </w:p>
    <w:p>
      <w:pPr>
        <w:spacing w:after="150"/>
      </w:pPr>
      <w:r>
        <w:rPr/>
        <w:t xml:space="preserve">三、高效的网点服务和营销</w:t>
      </w:r>
    </w:p>
    <w:p>
      <w:pPr>
        <w:spacing w:after="150"/>
      </w:pPr>
      <w:r>
        <w:rPr/>
        <w:t xml:space="preserve">四、全方位的融入式外拓营销</w:t>
      </w:r>
    </w:p>
    <w:p>
      <w:pPr>
        <w:spacing w:after="150"/>
      </w:pPr>
      <w:r>
        <w:rPr/>
        <w:t xml:space="preserve">五、优秀的网点精神和文化</w:t>
      </w:r>
    </w:p>
    <w:p>
      <w:pPr>
        <w:spacing w:after="150"/>
      </w:pPr>
      <w:r>
        <w:rPr/>
        <w:t xml:space="preserve">六、良好的网点人员培训提升</w:t>
      </w:r>
    </w:p>
    <w:p>
      <w:pPr>
        <w:spacing w:after="150"/>
      </w:pPr>
      <w:r>
        <w:rPr/>
        <w:t xml:space="preserve">第三节 网点转型提升产能案例介绍</w:t>
      </w:r>
    </w:p>
    <w:p>
      <w:pPr>
        <w:spacing w:after="150"/>
      </w:pPr>
      <w:r>
        <w:rPr>
          <w:b w:val="1"/>
          <w:bCs w:val="1"/>
        </w:rPr>
        <w:t xml:space="preserve">第四章 新型网点设计的经验</w:t>
      </w:r>
    </w:p>
    <w:p>
      <w:pPr>
        <w:spacing w:after="150"/>
      </w:pPr>
      <w:r>
        <w:rPr/>
        <w:t xml:space="preserve">第一节 银行网点视觉形象系统建设</w:t>
      </w:r>
    </w:p>
    <w:p>
      <w:pPr>
        <w:spacing w:after="150"/>
      </w:pPr>
      <w:r>
        <w:rPr/>
        <w:t xml:space="preserve">一、网点形象系统构成要素和设计原则</w:t>
      </w:r>
    </w:p>
    <w:p>
      <w:pPr>
        <w:spacing w:after="150"/>
      </w:pPr>
      <w:r>
        <w:rPr/>
        <w:t xml:space="preserve">二、社区银行建设的现状和趋势</w:t>
      </w:r>
    </w:p>
    <w:p>
      <w:pPr>
        <w:spacing w:after="150"/>
      </w:pPr>
      <w:r>
        <w:rPr/>
        <w:t xml:space="preserve">三、智慧网点建设的现状和趋势</w:t>
      </w:r>
    </w:p>
    <w:p>
      <w:pPr>
        <w:spacing w:after="150"/>
      </w:pPr>
      <w:r>
        <w:rPr/>
        <w:t xml:space="preserve">第二节 银行网点内部功能分区设计</w:t>
      </w:r>
    </w:p>
    <w:p>
      <w:pPr>
        <w:spacing w:after="150"/>
      </w:pPr>
      <w:r>
        <w:rPr/>
        <w:t xml:space="preserve">一、网点内部功能布局设计原则</w:t>
      </w:r>
    </w:p>
    <w:p>
      <w:pPr>
        <w:spacing w:after="150"/>
      </w:pPr>
      <w:r>
        <w:rPr/>
        <w:t xml:space="preserve">二、社区银行和智慧网点各主要功能区的设计要点</w:t>
      </w:r>
    </w:p>
    <w:p>
      <w:pPr>
        <w:spacing w:after="150"/>
      </w:pPr>
      <w:r>
        <w:rPr/>
        <w:t xml:space="preserve">三、智慧网点硬件配置的考虑点</w:t>
      </w:r>
    </w:p>
    <w:p>
      <w:pPr>
        <w:spacing w:after="150"/>
      </w:pPr>
      <w:r>
        <w:rPr/>
        <w:t xml:space="preserve">第三节 社区银行和智慧银行设计案例分享</w:t>
      </w:r>
    </w:p>
    <w:p>
      <w:pPr>
        <w:spacing w:after="150"/>
      </w:pPr>
      <w:r>
        <w:rPr>
          <w:b w:val="1"/>
          <w:bCs w:val="1"/>
        </w:rPr>
        <w:t xml:space="preserve">第五章 热点银行—凝聚五力打造零售网点的全渠道体系</w:t>
      </w:r>
    </w:p>
    <w:p>
      <w:pPr>
        <w:spacing w:after="150"/>
      </w:pPr>
      <w:r>
        <w:rPr/>
        <w:t xml:space="preserve">第一节 移动互联网时代的网点定位</w:t>
      </w:r>
    </w:p>
    <w:p>
      <w:pPr>
        <w:spacing w:after="150"/>
      </w:pPr>
      <w:r>
        <w:rPr/>
        <w:t xml:space="preserve">一、市场环境的改变</w:t>
      </w:r>
    </w:p>
    <w:p>
      <w:pPr>
        <w:spacing w:after="150"/>
      </w:pPr>
      <w:r>
        <w:rPr/>
        <w:t xml:space="preserve">二、客户行为的改变</w:t>
      </w:r>
    </w:p>
    <w:p>
      <w:pPr>
        <w:spacing w:after="150"/>
      </w:pPr>
      <w:r>
        <w:rPr/>
        <w:t xml:space="preserve">三、移动互联网时代零售网点定位</w:t>
      </w:r>
    </w:p>
    <w:p>
      <w:pPr>
        <w:spacing w:after="150"/>
      </w:pPr>
      <w:r>
        <w:rPr/>
        <w:t xml:space="preserve">第二节 热点银行—倾力打造网点的移动互联全渠道体系</w:t>
      </w:r>
    </w:p>
    <w:p>
      <w:pPr>
        <w:spacing w:after="150"/>
      </w:pPr>
      <w:r>
        <w:rPr/>
        <w:t xml:space="preserve">一、热点银行的五力理念</w:t>
      </w:r>
    </w:p>
    <w:p>
      <w:pPr>
        <w:spacing w:after="150"/>
      </w:pPr>
      <w:r>
        <w:rPr/>
        <w:t xml:space="preserve">二、促生网点的吸引力</w:t>
      </w:r>
    </w:p>
    <w:p>
      <w:pPr>
        <w:spacing w:after="150"/>
      </w:pPr>
      <w:r>
        <w:rPr/>
        <w:t xml:space="preserve">三、增强网点的体验力</w:t>
      </w:r>
    </w:p>
    <w:p>
      <w:pPr>
        <w:spacing w:after="150"/>
      </w:pPr>
      <w:r>
        <w:rPr/>
        <w:t xml:space="preserve">四、提升网点的营销力</w:t>
      </w:r>
    </w:p>
    <w:p>
      <w:pPr>
        <w:spacing w:after="150"/>
      </w:pPr>
      <w:r>
        <w:rPr/>
        <w:t xml:space="preserve">五、保障网点的运营力</w:t>
      </w:r>
    </w:p>
    <w:p>
      <w:pPr>
        <w:spacing w:after="150"/>
      </w:pPr>
      <w:r>
        <w:rPr/>
        <w:t xml:space="preserve">六、延伸网点的辐射力</w:t>
      </w:r>
    </w:p>
    <w:p>
      <w:pPr>
        <w:spacing w:after="150"/>
      </w:pPr>
      <w:r>
        <w:rPr/>
        <w:t xml:space="preserve">第三节 实操案例分享和互动体验</w:t>
      </w:r>
    </w:p>
    <w:p>
      <w:pPr>
        <w:spacing w:after="150"/>
      </w:pPr>
      <w:r>
        <w:rPr/>
        <w:t xml:space="preserve">一、旗舰网点</w:t>
      </w:r>
    </w:p>
    <w:p>
      <w:pPr>
        <w:spacing w:after="150"/>
      </w:pPr>
      <w:r>
        <w:rPr/>
        <w:t xml:space="preserve">二、社区网点</w:t>
      </w:r>
    </w:p>
    <w:p>
      <w:pPr>
        <w:spacing w:after="150"/>
      </w:pPr>
      <w:r>
        <w:rPr/>
        <w:t xml:space="preserve">三、虚拟网点</w:t>
      </w:r>
    </w:p>
    <w:p>
      <w:pPr>
        <w:spacing w:after="150"/>
      </w:pPr>
      <w:r>
        <w:rPr/>
        <w:t xml:space="preserve">四、互动体验</w:t>
      </w:r>
    </w:p>
    <w:p>
      <w:pPr>
        <w:spacing w:after="150"/>
      </w:pPr>
      <w:r>
        <w:rPr>
          <w:b w:val="1"/>
          <w:bCs w:val="1"/>
        </w:rPr>
        <w:t xml:space="preserve">第六章 互联网大数据征信助力金融健康发展</w:t>
      </w:r>
    </w:p>
    <w:p>
      <w:pPr>
        <w:spacing w:after="150"/>
      </w:pPr>
      <w:r>
        <w:rPr/>
        <w:t xml:space="preserve">第一节 当前金融业授信业务发展的现状和困境</w:t>
      </w:r>
    </w:p>
    <w:p>
      <w:pPr>
        <w:spacing w:after="150"/>
      </w:pPr>
      <w:r>
        <w:rPr/>
        <w:t xml:space="preserve">一、近几年金融机构不良资产持续上升情况</w:t>
      </w:r>
    </w:p>
    <w:p>
      <w:pPr>
        <w:spacing w:after="150"/>
      </w:pPr>
      <w:r>
        <w:rPr/>
        <w:t xml:space="preserve">二、金融机构在业务过程中的痛点</w:t>
      </w:r>
    </w:p>
    <w:p>
      <w:pPr>
        <w:spacing w:after="150"/>
      </w:pPr>
      <w:r>
        <w:rPr/>
        <w:t xml:space="preserve">第二节 棱镜数据终端——全过程的专业风险解决应用工具</w:t>
      </w:r>
    </w:p>
    <w:p>
      <w:pPr>
        <w:spacing w:after="150"/>
      </w:pPr>
      <w:r>
        <w:rPr/>
        <w:t xml:space="preserve">一、棱镜数据终端贯穿于贷前、贷中、贷后的风险实施评价、预警</w:t>
      </w:r>
    </w:p>
    <w:p>
      <w:pPr>
        <w:spacing w:after="150"/>
      </w:pPr>
      <w:r>
        <w:rPr/>
        <w:t xml:space="preserve">二、提供多方位的企业信息，便于进行交叉验证</w:t>
      </w:r>
    </w:p>
    <w:p>
      <w:pPr>
        <w:spacing w:after="150"/>
      </w:pPr>
      <w:r>
        <w:rPr/>
        <w:t xml:space="preserve">三、对原始数据进行深度挖掘、分析</w:t>
      </w:r>
    </w:p>
    <w:p>
      <w:pPr>
        <w:spacing w:after="150"/>
      </w:pPr>
      <w:r>
        <w:rPr/>
        <w:t xml:space="preserve">四、对存量企业进行实时监控，推送风险预警信息</w:t>
      </w:r>
    </w:p>
    <w:p>
      <w:pPr>
        <w:spacing w:after="150"/>
      </w:pPr>
      <w:r>
        <w:rPr>
          <w:b w:val="1"/>
          <w:bCs w:val="1"/>
        </w:rPr>
        <w:t xml:space="preserve">第七章 中国银行网点转型对各细分业务的影响分析</w:t>
      </w:r>
    </w:p>
    <w:p>
      <w:pPr>
        <w:spacing w:after="150"/>
      </w:pPr>
      <w:r>
        <w:rPr/>
        <w:t xml:space="preserve">第一节 银行网点转型对养老保障体制改革的影响</w:t>
      </w:r>
    </w:p>
    <w:p>
      <w:pPr>
        <w:spacing w:after="150"/>
      </w:pPr>
      <w:r>
        <w:rPr/>
        <w:t xml:space="preserve">一、银行网点养老金融业务的优势</w:t>
      </w:r>
    </w:p>
    <w:p>
      <w:pPr>
        <w:spacing w:after="150"/>
      </w:pPr>
      <w:r>
        <w:rPr/>
        <w:t xml:space="preserve">二、渠道优势</w:t>
      </w:r>
    </w:p>
    <w:p>
      <w:pPr>
        <w:spacing w:after="150"/>
      </w:pPr>
      <w:r>
        <w:rPr/>
        <w:t xml:space="preserve">三、客户优势</w:t>
      </w:r>
    </w:p>
    <w:p>
      <w:pPr>
        <w:spacing w:after="150"/>
      </w:pPr>
      <w:r>
        <w:rPr/>
        <w:t xml:space="preserve">四、资产管理优势</w:t>
      </w:r>
    </w:p>
    <w:p>
      <w:pPr>
        <w:spacing w:after="150"/>
      </w:pPr>
      <w:r>
        <w:rPr/>
        <w:t xml:space="preserve">五、融资优势</w:t>
      </w:r>
    </w:p>
    <w:p>
      <w:pPr>
        <w:spacing w:after="150"/>
      </w:pPr>
      <w:r>
        <w:rPr/>
        <w:t xml:space="preserve">六、产品优势</w:t>
      </w:r>
    </w:p>
    <w:p>
      <w:pPr>
        <w:spacing w:after="150"/>
      </w:pPr>
      <w:r>
        <w:rPr/>
        <w:t xml:space="preserve">七、品牌优势</w:t>
      </w:r>
    </w:p>
    <w:p>
      <w:pPr>
        <w:spacing w:after="150"/>
      </w:pPr>
      <w:r>
        <w:rPr/>
        <w:t xml:space="preserve">八、银行网点养老金融业务的转型</w:t>
      </w:r>
    </w:p>
    <w:p>
      <w:pPr>
        <w:spacing w:after="150"/>
      </w:pPr>
      <w:r>
        <w:rPr/>
        <w:t xml:space="preserve">第二节 银行网点转型对公积金业务的影响</w:t>
      </w:r>
    </w:p>
    <w:p>
      <w:pPr>
        <w:spacing w:after="150"/>
      </w:pPr>
      <w:r>
        <w:rPr/>
        <w:t xml:space="preserve">一、缴存登记开户</w:t>
      </w:r>
    </w:p>
    <w:p>
      <w:pPr>
        <w:spacing w:after="150"/>
      </w:pPr>
      <w:r>
        <w:rPr/>
        <w:t xml:space="preserve">二、基本信息变更</w:t>
      </w:r>
    </w:p>
    <w:p>
      <w:pPr>
        <w:spacing w:after="150"/>
      </w:pPr>
      <w:r>
        <w:rPr/>
        <w:t xml:space="preserve">三、年度缴存基数及缴存比例调整</w:t>
      </w:r>
    </w:p>
    <w:p>
      <w:pPr>
        <w:spacing w:after="150"/>
      </w:pPr>
      <w:r>
        <w:rPr/>
        <w:t xml:space="preserve">四、个人提取业务</w:t>
      </w:r>
    </w:p>
    <w:p>
      <w:pPr>
        <w:spacing w:after="150"/>
      </w:pPr>
      <w:r>
        <w:rPr/>
        <w:t xml:space="preserve">五、委托提取签约</w:t>
      </w:r>
    </w:p>
    <w:p>
      <w:pPr>
        <w:spacing w:after="150"/>
      </w:pPr>
      <w:r>
        <w:rPr/>
        <w:t xml:space="preserve">六、账户查询业务</w:t>
      </w:r>
    </w:p>
    <w:p>
      <w:pPr>
        <w:spacing w:after="150"/>
      </w:pPr>
      <w:r>
        <w:rPr/>
        <w:t xml:space="preserve">七、相比房公积金中心办业务处的优势</w:t>
      </w:r>
    </w:p>
    <w:p>
      <w:pPr>
        <w:spacing w:after="150"/>
      </w:pPr>
      <w:r>
        <w:rPr/>
        <w:t xml:space="preserve">第三节 银行网点转型对银行理财业务的影响</w:t>
      </w:r>
    </w:p>
    <w:p>
      <w:pPr>
        <w:spacing w:after="150"/>
      </w:pPr>
      <w:r>
        <w:rPr/>
        <w:t xml:space="preserve">一、去存款化</w:t>
      </w:r>
    </w:p>
    <w:p>
      <w:pPr>
        <w:spacing w:after="150"/>
      </w:pPr>
      <w:r>
        <w:rPr/>
        <w:t xml:space="preserve">二、去刚性化</w:t>
      </w:r>
    </w:p>
    <w:p>
      <w:pPr>
        <w:spacing w:after="150"/>
      </w:pPr>
      <w:r>
        <w:rPr/>
        <w:t xml:space="preserve">三、去短期化</w:t>
      </w:r>
    </w:p>
    <w:p>
      <w:pPr>
        <w:spacing w:after="150"/>
      </w:pPr>
      <w:r>
        <w:rPr/>
        <w:t xml:space="preserve">四、去通道化</w:t>
      </w:r>
    </w:p>
    <w:p>
      <w:pPr>
        <w:spacing w:after="150"/>
      </w:pPr>
      <w:r>
        <w:rPr/>
        <w:t xml:space="preserve">五、产品多样化</w:t>
      </w:r>
    </w:p>
    <w:p>
      <w:pPr>
        <w:spacing w:after="150"/>
      </w:pPr>
      <w:r>
        <w:rPr/>
        <w:t xml:space="preserve">六、管理模式资产化</w:t>
      </w:r>
    </w:p>
    <w:p>
      <w:pPr>
        <w:spacing w:after="150"/>
      </w:pPr>
      <w:r>
        <w:rPr/>
        <w:t xml:space="preserve">七、监管政策协同化</w:t>
      </w:r>
    </w:p>
    <w:p>
      <w:pPr>
        <w:spacing w:after="150"/>
      </w:pPr>
      <w:r>
        <w:rPr/>
        <w:t xml:space="preserve">第四节 新常态下的广发银行业务战略转型</w:t>
      </w:r>
    </w:p>
    <w:p>
      <w:pPr>
        <w:spacing w:after="150"/>
      </w:pPr>
      <w:r>
        <w:rPr/>
        <w:t xml:space="preserve">一、小微金融</w:t>
      </w:r>
    </w:p>
    <w:p>
      <w:pPr>
        <w:spacing w:after="150"/>
      </w:pPr>
      <w:r>
        <w:rPr/>
        <w:t xml:space="preserve">二、零售金融</w:t>
      </w:r>
    </w:p>
    <w:p>
      <w:pPr>
        <w:spacing w:after="150"/>
      </w:pPr>
      <w:r>
        <w:rPr/>
        <w:t xml:space="preserve">三、金融市场业务</w:t>
      </w:r>
    </w:p>
    <w:p>
      <w:pPr>
        <w:spacing w:after="150"/>
      </w:pPr>
      <w:r>
        <w:rPr/>
        <w:t xml:space="preserve">四、网络金融</w:t>
      </w:r>
    </w:p>
    <w:p>
      <w:pPr>
        <w:spacing w:after="150"/>
      </w:pPr>
      <w:r>
        <w:rPr>
          <w:b w:val="1"/>
          <w:bCs w:val="1"/>
        </w:rPr>
        <w:t xml:space="preserve">第三部分 竞争格局分析</w:t>
      </w:r>
    </w:p>
    <w:p>
      <w:pPr>
        <w:spacing w:after="150"/>
      </w:pPr>
      <w:r>
        <w:rPr>
          <w:b w:val="1"/>
          <w:bCs w:val="1"/>
        </w:rPr>
        <w:t xml:space="preserve">第八章 2019-2023年电子信息产品售后服务行业企业竞争格局分析</w:t>
      </w:r>
    </w:p>
    <w:p>
      <w:pPr>
        <w:spacing w:after="150"/>
      </w:pPr>
      <w:r>
        <w:rPr/>
        <w:t xml:space="preserve">第一节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交通银行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国内外银行渠道发展的趋势</w:t>
      </w:r>
    </w:p>
    <w:p>
      <w:pPr>
        <w:spacing w:after="150"/>
      </w:pPr>
      <w:r>
        <w:rPr/>
        <w:t xml:space="preserve">第一节 国际银行的网点渠道发展趋势</w:t>
      </w:r>
    </w:p>
    <w:p>
      <w:pPr>
        <w:spacing w:after="150"/>
      </w:pPr>
      <w:r>
        <w:rPr/>
        <w:t xml:space="preserve">一、国际银行近年来网点渠道发展动态</w:t>
      </w:r>
    </w:p>
    <w:p>
      <w:pPr>
        <w:spacing w:after="150"/>
      </w:pPr>
      <w:r>
        <w:rPr/>
        <w:t xml:space="preserve">二、富国银行渠道管理的特点和经营特色</w:t>
      </w:r>
    </w:p>
    <w:p>
      <w:pPr>
        <w:spacing w:after="150"/>
      </w:pPr>
      <w:r>
        <w:rPr/>
        <w:t xml:space="preserve">第二节 国内银行的网点渠道发展现状</w:t>
      </w:r>
    </w:p>
    <w:p>
      <w:pPr>
        <w:spacing w:after="150"/>
      </w:pPr>
      <w:r>
        <w:rPr/>
        <w:t xml:space="preserve">一、国内各类银行近年来渠道建设的发展情况</w:t>
      </w:r>
    </w:p>
    <w:p>
      <w:pPr>
        <w:spacing w:after="150"/>
      </w:pPr>
      <w:r>
        <w:rPr/>
        <w:t xml:space="preserve">二、国内银行主要银行下一步渠道建设的动态和考虑点</w:t>
      </w:r>
    </w:p>
    <w:p>
      <w:pPr>
        <w:spacing w:after="150"/>
      </w:pPr>
      <w:r>
        <w:rPr/>
        <w:t xml:space="preserve">三、未来国内银行业网点渠道发展的趋势</w:t>
      </w:r>
    </w:p>
    <w:p>
      <w:pPr>
        <w:spacing w:after="150"/>
      </w:pPr>
      <w:r>
        <w:rPr/>
        <w:t xml:space="preserve">第三节 新形势下网点布局规划的建议</w:t>
      </w:r>
    </w:p>
    <w:p>
      <w:pPr>
        <w:spacing w:after="150"/>
      </w:pPr>
      <w:r>
        <w:rPr/>
        <w:t xml:space="preserve">一、网点布局规划整体研究方法</w:t>
      </w:r>
    </w:p>
    <w:p>
      <w:pPr>
        <w:spacing w:after="150"/>
      </w:pPr>
      <w:r>
        <w:rPr/>
        <w:t xml:space="preserve">二、网点布局和选址七步规划法</w:t>
      </w:r>
    </w:p>
    <w:p>
      <w:pPr>
        <w:spacing w:after="150"/>
      </w:pPr>
      <w:r>
        <w:rPr/>
        <w:t xml:space="preserve">三、网点规划选址的案例介绍</w:t>
      </w:r>
    </w:p>
    <w:p>
      <w:pPr>
        <w:spacing w:after="150"/>
      </w:pPr>
      <w:r>
        <w:rPr/>
        <w:t xml:space="preserve">第四节 线上渠道尚难替代营业大厅</w:t>
      </w:r>
    </w:p>
    <w:p>
      <w:pPr>
        <w:spacing w:after="150"/>
      </w:pPr>
      <w:r>
        <w:rPr/>
        <w:t xml:space="preserve">一、重要性依然难以取代</w:t>
      </w:r>
    </w:p>
    <w:p>
      <w:pPr>
        <w:spacing w:after="150"/>
      </w:pPr>
      <w:r>
        <w:rPr/>
        <w:t xml:space="preserve">二、打造智慧网点提效率</w:t>
      </w:r>
    </w:p>
    <w:p>
      <w:pPr>
        <w:spacing w:after="150"/>
      </w:pPr>
      <w:r>
        <w:rPr/>
        <w:t xml:space="preserve">第五节 未来网点改革项目分析</w:t>
      </w:r>
    </w:p>
    <w:p>
      <w:pPr>
        <w:spacing w:after="150"/>
      </w:pPr>
      <w:r>
        <w:rPr/>
        <w:t xml:space="preserve">一、网点内部布局功能优化和环境管理</w:t>
      </w:r>
    </w:p>
    <w:p>
      <w:pPr>
        <w:spacing w:after="150"/>
      </w:pPr>
      <w:r>
        <w:rPr/>
        <w:t xml:space="preserve">二、岗位配置及职责梳理</w:t>
      </w:r>
    </w:p>
    <w:p>
      <w:pPr>
        <w:spacing w:after="150"/>
      </w:pPr>
      <w:r>
        <w:rPr/>
        <w:t xml:space="preserve">三、服务营销</w:t>
      </w:r>
    </w:p>
    <w:p>
      <w:pPr>
        <w:spacing w:after="150"/>
      </w:pPr>
      <w:r>
        <w:rPr/>
        <w:t xml:space="preserve">四、流程优化</w:t>
      </w:r>
    </w:p>
    <w:p>
      <w:pPr>
        <w:spacing w:after="150"/>
      </w:pPr>
      <w:r>
        <w:rPr/>
        <w:t xml:space="preserve">五、客户管理</w:t>
      </w:r>
    </w:p>
    <w:p>
      <w:pPr>
        <w:spacing w:after="150"/>
      </w:pPr>
      <w:r>
        <w:rPr/>
        <w:t xml:space="preserve">六、绩效管理</w:t>
      </w:r>
    </w:p>
    <w:p>
      <w:pPr>
        <w:spacing w:after="150"/>
      </w:pPr>
      <w:r>
        <w:rPr/>
        <w:t xml:space="preserve">七、网点精细化管理</w:t>
      </w:r>
    </w:p>
    <w:p>
      <w:pPr>
        <w:spacing w:after="150"/>
      </w:pPr>
      <w:r>
        <w:rPr/>
        <w:t xml:space="preserve">八、网点精神和文化建设</w:t>
      </w:r>
    </w:p>
    <w:p>
      <w:pPr>
        <w:spacing w:after="150"/>
      </w:pPr>
      <w:r>
        <w:rPr/>
        <w:t xml:space="preserve">九、人员培训和发展</w:t>
      </w:r>
    </w:p>
    <w:p>
      <w:pPr>
        <w:spacing w:after="150"/>
      </w:pPr>
      <w:r>
        <w:rPr>
          <w:b w:val="1"/>
          <w:bCs w:val="1"/>
        </w:rPr>
        <w:t xml:space="preserve">第十章 新形势下的银行网点转型与效率提升</w:t>
      </w:r>
    </w:p>
    <w:p>
      <w:pPr>
        <w:spacing w:after="150"/>
      </w:pPr>
      <w:r>
        <w:rPr/>
        <w:t xml:space="preserve">第一节 基层网点转型的方向和措施</w:t>
      </w:r>
    </w:p>
    <w:p>
      <w:pPr>
        <w:spacing w:after="150"/>
      </w:pPr>
      <w:r>
        <w:rPr/>
        <w:t xml:space="preserve">一、智能化方向</w:t>
      </w:r>
    </w:p>
    <w:p>
      <w:pPr>
        <w:spacing w:after="150"/>
      </w:pPr>
      <w:r>
        <w:rPr/>
        <w:t xml:space="preserve">二、轻型化方向</w:t>
      </w:r>
    </w:p>
    <w:p>
      <w:pPr>
        <w:spacing w:after="150"/>
      </w:pPr>
      <w:r>
        <w:rPr/>
        <w:t xml:space="preserve">三、社区化方向</w:t>
      </w:r>
    </w:p>
    <w:p>
      <w:pPr>
        <w:spacing w:after="150"/>
      </w:pPr>
      <w:r>
        <w:rPr/>
        <w:t xml:space="preserve">四、体验化方向</w:t>
      </w:r>
    </w:p>
    <w:p>
      <w:pPr>
        <w:spacing w:after="150"/>
      </w:pPr>
      <w:r>
        <w:rPr/>
        <w:t xml:space="preserve">第二节 网点转型的路径和配套措施</w:t>
      </w:r>
    </w:p>
    <w:p>
      <w:pPr>
        <w:spacing w:after="150"/>
      </w:pPr>
      <w:r>
        <w:rPr/>
        <w:t xml:space="preserve">一、零售银行网点转型方向</w:t>
      </w:r>
    </w:p>
    <w:p>
      <w:pPr>
        <w:spacing w:after="150"/>
      </w:pPr>
      <w:r>
        <w:rPr/>
        <w:t xml:space="preserve">1、调整客户结构</w:t>
      </w:r>
    </w:p>
    <w:p>
      <w:pPr>
        <w:spacing w:after="150"/>
      </w:pPr>
      <w:r>
        <w:rPr/>
        <w:t xml:space="preserve">2、重建营销模式</w:t>
      </w:r>
    </w:p>
    <w:p>
      <w:pPr>
        <w:spacing w:after="150"/>
      </w:pPr>
      <w:r>
        <w:rPr/>
        <w:t xml:space="preserve">3、提升转型层次</w:t>
      </w:r>
    </w:p>
    <w:p>
      <w:pPr>
        <w:spacing w:after="150"/>
      </w:pPr>
      <w:r>
        <w:rPr/>
        <w:t xml:space="preserve">4、转换竞争焦点</w:t>
      </w:r>
    </w:p>
    <w:p>
      <w:pPr>
        <w:spacing w:after="150"/>
      </w:pPr>
      <w:r>
        <w:rPr/>
        <w:t xml:space="preserve">5、重视科技支撑</w:t>
      </w:r>
    </w:p>
    <w:p>
      <w:pPr>
        <w:spacing w:after="150"/>
      </w:pPr>
      <w:r>
        <w:rPr/>
        <w:t xml:space="preserve">二、零售银行经营服务模式创新</w:t>
      </w:r>
    </w:p>
    <w:p>
      <w:pPr>
        <w:spacing w:after="150"/>
      </w:pPr>
      <w:r>
        <w:rPr/>
        <w:t xml:space="preserve">第三节 未来的零售银行网点类型</w:t>
      </w:r>
    </w:p>
    <w:p>
      <w:pPr>
        <w:spacing w:after="150"/>
      </w:pPr>
      <w:r>
        <w:rPr/>
        <w:t xml:space="preserve">一、精简版网点(轻型网点)</w:t>
      </w:r>
    </w:p>
    <w:p>
      <w:pPr>
        <w:spacing w:after="150"/>
      </w:pPr>
      <w:r>
        <w:rPr/>
        <w:t xml:space="preserve">二、VTM自助网点</w:t>
      </w:r>
    </w:p>
    <w:p>
      <w:pPr>
        <w:spacing w:after="150"/>
      </w:pPr>
      <w:r>
        <w:rPr/>
        <w:t xml:space="preserve">三、全功能旗舰店</w:t>
      </w:r>
    </w:p>
    <w:p>
      <w:pPr>
        <w:spacing w:after="150"/>
      </w:pPr>
      <w:r>
        <w:rPr/>
        <w:t xml:space="preserve">四、新概念旗舰店</w:t>
      </w:r>
    </w:p>
    <w:p>
      <w:pPr>
        <w:spacing w:after="150"/>
      </w:pPr>
      <w:r>
        <w:rPr/>
        <w:t xml:space="preserve">第四节 一体两翼齐转型线上线下共发展</w:t>
      </w:r>
    </w:p>
    <w:p>
      <w:pPr>
        <w:spacing w:after="150"/>
      </w:pPr>
      <w:r>
        <w:rPr/>
        <w:t xml:space="preserve">一、创新以提供综合化金融服务与最佳用户体验的“大零售”平台为主体</w:t>
      </w:r>
    </w:p>
    <w:p>
      <w:pPr>
        <w:spacing w:after="150"/>
      </w:pPr>
      <w:r>
        <w:rPr/>
        <w:t xml:space="preserve">二、“一体两翼”发展模式中其中一翼：“电子渠道”</w:t>
      </w:r>
    </w:p>
    <w:p>
      <w:pPr>
        <w:spacing w:after="150"/>
      </w:pPr>
      <w:r>
        <w:rPr/>
        <w:t xml:space="preserve">三、“一体两翼”发展模式中其中一翼：“物理网点”</w:t>
      </w:r>
    </w:p>
    <w:p>
      <w:pPr>
        <w:spacing w:after="150"/>
      </w:pPr>
      <w:r>
        <w:rPr/>
        <w:t xml:space="preserve">四、物理网点和电子渠道联动</w:t>
      </w:r>
    </w:p>
    <w:p>
      <w:pPr>
        <w:spacing w:after="150"/>
      </w:pPr>
      <w:r>
        <w:rPr>
          <w:b w:val="1"/>
          <w:bCs w:val="1"/>
        </w:rPr>
        <w:t xml:space="preserve">第五部分 发展战略研究</w:t>
      </w:r>
    </w:p>
    <w:p>
      <w:pPr>
        <w:spacing w:after="150"/>
      </w:pPr>
      <w:r>
        <w:rPr>
          <w:b w:val="1"/>
          <w:bCs w:val="1"/>
        </w:rPr>
        <w:t xml:space="preserve">第十一章 未来银行网点转型的创新建议</w:t>
      </w:r>
    </w:p>
    <w:p>
      <w:pPr>
        <w:spacing w:after="150"/>
      </w:pPr>
      <w:r>
        <w:rPr/>
        <w:t xml:space="preserve">第一节 面临正面冲击亟需体系转型</w:t>
      </w:r>
    </w:p>
    <w:p>
      <w:pPr>
        <w:spacing w:after="150"/>
      </w:pPr>
      <w:r>
        <w:rPr/>
        <w:t xml:space="preserve">一、金融脱媒</w:t>
      </w:r>
    </w:p>
    <w:p>
      <w:pPr>
        <w:spacing w:after="150"/>
      </w:pPr>
      <w:r>
        <w:rPr/>
        <w:t xml:space="preserve">二、互联网金融</w:t>
      </w:r>
    </w:p>
    <w:p>
      <w:pPr>
        <w:spacing w:after="150"/>
      </w:pPr>
      <w:r>
        <w:rPr/>
        <w:t xml:space="preserve">三、利率市场化。</w:t>
      </w:r>
    </w:p>
    <w:p>
      <w:pPr>
        <w:spacing w:after="150"/>
      </w:pPr>
      <w:r>
        <w:rPr/>
        <w:t xml:space="preserve">第二节 国内银行网点的主要转型策略</w:t>
      </w:r>
    </w:p>
    <w:p>
      <w:pPr>
        <w:spacing w:after="150"/>
      </w:pPr>
      <w:r>
        <w:rPr>
          <w:b w:val="1"/>
          <w:bCs w:val="1"/>
        </w:rPr>
        <w:t xml:space="preserve">图表目录</w:t>
      </w:r>
    </w:p>
    <w:p>
      <w:pPr>
        <w:spacing w:after="150"/>
      </w:pPr>
      <w:r>
        <w:rPr/>
        <w:t xml:space="preserve">图表：银行网点转型产业链分析</w:t>
      </w:r>
    </w:p>
    <w:p>
      <w:pPr>
        <w:spacing w:after="150"/>
      </w:pPr>
      <w:r>
        <w:rPr/>
        <w:t xml:space="preserve">图表：银行网点转型生命周期</w:t>
      </w:r>
    </w:p>
    <w:p>
      <w:pPr>
        <w:spacing w:after="150"/>
      </w:pPr>
      <w:r>
        <w:rPr/>
        <w:t xml:space="preserve">图表：2019-2023年中国银行网点转型市场规模</w:t>
      </w:r>
    </w:p>
    <w:p>
      <w:pPr>
        <w:spacing w:after="150"/>
      </w:pPr>
      <w:r>
        <w:rPr/>
        <w:t xml:space="preserve">图表：2019-2023年全球银行网点转型产业市场规模</w:t>
      </w:r>
    </w:p>
    <w:p>
      <w:pPr>
        <w:spacing w:after="150"/>
      </w:pPr>
      <w:r>
        <w:rPr/>
        <w:t xml:space="preserve">图表：2019-2023年银行网点转型重要数据指标比较</w:t>
      </w:r>
    </w:p>
    <w:p>
      <w:pPr>
        <w:spacing w:after="150"/>
      </w:pPr>
      <w:r>
        <w:rPr/>
        <w:t xml:space="preserve">图表：2019-2023年中国银行网点转型利润情况分析</w:t>
      </w:r>
    </w:p>
    <w:p>
      <w:pPr>
        <w:spacing w:after="150"/>
      </w:pPr>
      <w:r>
        <w:rPr/>
        <w:t xml:space="preserve">图表：2019-2023年中国银行网点转型资产情况分析</w:t>
      </w:r>
    </w:p>
    <w:p>
      <w:pPr>
        <w:spacing w:after="150"/>
      </w:pPr>
      <w:r>
        <w:rPr/>
        <w:t xml:space="preserve">图表：2019-2023年中国银行网点转型竞争力分析</w:t>
      </w:r>
    </w:p>
    <w:p>
      <w:pPr>
        <w:spacing w:after="150"/>
      </w:pPr>
      <w:r>
        <w:rPr/>
        <w:t xml:space="preserve">图表：2024-2029年中国银行网点转型市场前景预测</w:t>
      </w:r>
    </w:p>
    <w:p>
      <w:pPr>
        <w:spacing w:after="150"/>
      </w:pPr>
      <w:r>
        <w:rPr/>
        <w:t xml:space="preserve">图表：2024-2029年中国银行网点转型市场价格走势预测</w:t>
      </w:r>
    </w:p>
    <w:p>
      <w:pPr>
        <w:spacing w:after="150"/>
      </w:pPr>
      <w:r>
        <w:rPr/>
        <w:t xml:space="preserve">图表：2024-2029年中国银行网点转型发展前景预测</w:t>
      </w:r>
    </w:p>
    <w:p>
      <w:pPr>
        <w:spacing w:after="150"/>
      </w:pPr>
      <w:r>
        <w:rPr/>
        <w:t xml:space="preserve">图表：2019-2023年银行网点转型行业集中度分析</w:t>
      </w:r>
    </w:p>
    <w:p>
      <w:pPr>
        <w:spacing w:after="150"/>
      </w:pPr>
      <w:r>
        <w:rPr/>
        <w:t xml:space="preserve">图表：2019-2023年银行网点转型区域集中度分析</w:t>
      </w:r>
    </w:p>
    <w:p>
      <w:pPr>
        <w:spacing w:after="150"/>
      </w:pPr>
      <w:r>
        <w:rPr/>
        <w:t xml:space="preserve">图表：2019-2023年银行网点转型企业集中度分析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图表：2019-2023年银行网点转型资产分析</w:t>
      </w:r>
    </w:p>
    <w:p>
      <w:pPr>
        <w:spacing w:after="150"/>
      </w:pPr>
      <w:r>
        <w:rPr/>
        <w:t xml:space="preserve">图表：2019-2023年银行网点转型负债分析</w:t>
      </w:r>
    </w:p>
    <w:p>
      <w:pPr>
        <w:spacing w:after="150"/>
      </w:pPr>
      <w:r>
        <w:rPr/>
        <w:t xml:space="preserve">图表：2019-2023年银行网点转型偿债能力分析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图表：2024-2029年银行网点转型发展规模分析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2024-2029年银行网点转型发展策略研究报告</dc:title>
  <dc:description>2024-2029年银行网点转型发展策略研究报告</dc:description>
  <dc:subject>2024-2029年银行网点转型发展策略研究报告</dc:subject>
  <cp:keywords>研究报告</cp:keywords>
  <cp:category>研究报告</cp:category>
  <cp:lastModifiedBy>北京中道泰和信息咨询有限公司</cp:lastModifiedBy>
  <dcterms:created xsi:type="dcterms:W3CDTF">2024-01-23T17:18:55+08:00</dcterms:created>
  <dcterms:modified xsi:type="dcterms:W3CDTF">2024-01-23T17:18:55+08:00</dcterms:modified>
</cp:coreProperties>
</file>

<file path=docProps/custom.xml><?xml version="1.0" encoding="utf-8"?>
<Properties xmlns="http://schemas.openxmlformats.org/officeDocument/2006/custom-properties" xmlns:vt="http://schemas.openxmlformats.org/officeDocument/2006/docPropsVTypes"/>
</file>