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2024-2029年中国生物材料行业行业市场供需形势与未来发展前景报告</w:t>
      </w:r>
    </w:p>
    <w:p>
      <w:pPr>
        <w:spacing w:after="150"/>
      </w:pPr>
      <w:r>
        <w:rPr>
          <w:b w:val="1"/>
          <w:bCs w:val="1"/>
        </w:rPr>
        <w:t xml:space="preserve">报告简介</w:t>
      </w:r>
    </w:p>
    <w:p>
      <w:pPr>
        <w:spacing w:after="150"/>
      </w:pPr>
      <w:r>
        <w:rPr/>
        <w:t xml:space="preserve">随着国内经济的发展，生物材料市场发展面临巨大机遇和挑战。在市场竞争方面，生物材料企业数量越来越多，市场正面临着供给与需求的不对称，生物材料行业有进一步洗牌的强烈要求，但是在一些生物材料细分市场仍有较大的发展空间，信息化技术将成为核心竞争力。本报告通过深入的调查、分析，投资者能够充分把握行业目前所处的全球和国内宏观经济形势，具体分析该产品所在的细分市场，对生物材料行业总体市场的供求趋势及行业前景做出判断;明确目标市场、分析竞争对手，了解产品定位，把握市场特征，发掘价格规律，创新营销手段，提出生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材料行业研究单位等公布和提供的大量资料以及对行业内企业调研访察所获得的大量第一手数据，对我国生物材料市场的发展状况、供需状况、竞争格局、赢利水平、发展趋势等进行了分析。报告重点分析了生物材料前十大企业的研发、产销、战略、经营状况等。报告还对生物材料市场风险进行了预测，为生物材料生产厂家、流通企业以及零售商提供了新的投资机会和可借鉴的操作模式，对欲在生物材料行业从事资本运作的经济实体等单位准确了解目前中国生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中国生物材料行业发展综述 33</w:t>
      </w:r>
    </w:p>
    <w:p>
      <w:pPr>
        <w:spacing w:after="150"/>
      </w:pPr>
      <w:r>
        <w:rPr/>
        <w:t xml:space="preserve">1.1 行业定义 33</w:t>
      </w:r>
    </w:p>
    <w:p>
      <w:pPr>
        <w:spacing w:after="150"/>
      </w:pPr>
      <w:r>
        <w:rPr/>
        <w:t xml:space="preserve">1.1.1 行业定义 33</w:t>
      </w:r>
    </w:p>
    <w:p>
      <w:pPr>
        <w:spacing w:after="150"/>
      </w:pPr>
      <w:r>
        <w:rPr/>
        <w:t xml:space="preserve">1.1.2 行业相关名词解释 33</w:t>
      </w:r>
    </w:p>
    <w:p>
      <w:pPr>
        <w:spacing w:after="150"/>
      </w:pPr>
      <w:r>
        <w:rPr/>
        <w:t xml:space="preserve">1.1.3 报告研究范围界定 34</w:t>
      </w:r>
    </w:p>
    <w:p>
      <w:pPr>
        <w:spacing w:after="150"/>
      </w:pPr>
      <w:r>
        <w:rPr/>
        <w:t xml:space="preserve">1.2 行业特点分析 34</w:t>
      </w:r>
    </w:p>
    <w:p>
      <w:pPr>
        <w:spacing w:after="150"/>
      </w:pPr>
      <w:r>
        <w:rPr/>
        <w:t xml:space="preserve">1.2.1 行业基本特征 34</w:t>
      </w:r>
    </w:p>
    <w:p>
      <w:pPr>
        <w:spacing w:after="150"/>
      </w:pPr>
      <w:r>
        <w:rPr/>
        <w:t xml:space="preserve">1.2.2 行业特点分析 34</w:t>
      </w:r>
    </w:p>
    <w:p>
      <w:pPr>
        <w:spacing w:after="150"/>
      </w:pPr>
      <w:r>
        <w:rPr/>
        <w:t xml:space="preserve">(1)高风险性 34</w:t>
      </w:r>
    </w:p>
    <w:p>
      <w:pPr>
        <w:spacing w:after="150"/>
      </w:pPr>
      <w:r>
        <w:rPr/>
        <w:t xml:space="preserve">(2)高收益性 35</w:t>
      </w:r>
    </w:p>
    <w:p>
      <w:pPr>
        <w:spacing w:after="150"/>
      </w:pPr>
      <w:r>
        <w:rPr/>
        <w:t xml:space="preserve">(3)知识与技术密集 35</w:t>
      </w:r>
    </w:p>
    <w:p>
      <w:pPr>
        <w:spacing w:after="150"/>
      </w:pPr>
      <w:r>
        <w:rPr/>
        <w:t xml:space="preserve">(4)产业创新簇群效应 36</w:t>
      </w:r>
    </w:p>
    <w:p>
      <w:pPr>
        <w:spacing w:after="150"/>
      </w:pPr>
      <w:r>
        <w:rPr/>
        <w:t xml:space="preserve">1.3 行业重要性分析 36</w:t>
      </w:r>
    </w:p>
    <w:p>
      <w:pPr>
        <w:spacing w:after="150"/>
      </w:pPr>
      <w:r>
        <w:rPr/>
        <w:t xml:space="preserve">1.3.1 生物材料行业发展战略地位分析 36</w:t>
      </w:r>
    </w:p>
    <w:p>
      <w:pPr>
        <w:spacing w:after="150"/>
      </w:pPr>
      <w:r>
        <w:rPr/>
        <w:t xml:space="preserve">1.3.2 生物材料在植入性医疗器械中的应用 37</w:t>
      </w:r>
    </w:p>
    <w:p>
      <w:pPr>
        <w:spacing w:after="150"/>
      </w:pPr>
      <w:r>
        <w:rPr/>
        <w:t xml:space="preserve">1.3.3 生物材料在植入性医疗器械中的地位 39</w:t>
      </w:r>
    </w:p>
    <w:p>
      <w:pPr>
        <w:spacing w:after="150"/>
      </w:pPr>
      <w:r>
        <w:rPr/>
        <w:t xml:space="preserve">1.4 行业研究方法与数据来源 40</w:t>
      </w:r>
    </w:p>
    <w:p>
      <w:pPr>
        <w:spacing w:after="150"/>
      </w:pPr>
      <w:r>
        <w:rPr/>
        <w:t xml:space="preserve">1.4.1 行业研究方法概述 40</w:t>
      </w:r>
    </w:p>
    <w:p>
      <w:pPr>
        <w:spacing w:after="150"/>
      </w:pPr>
      <w:r>
        <w:rPr/>
        <w:t xml:space="preserve">1.4.2 行业数据来源 40</w:t>
      </w:r>
    </w:p>
    <w:p>
      <w:pPr>
        <w:spacing w:after="150"/>
      </w:pPr>
      <w:r>
        <w:rPr>
          <w:b w:val="1"/>
          <w:bCs w:val="1"/>
        </w:rPr>
        <w:t xml:space="preserve">第二章 中国生物材料行业市场环境分析 41</w:t>
      </w:r>
    </w:p>
    <w:p>
      <w:pPr>
        <w:spacing w:after="150"/>
      </w:pPr>
      <w:r>
        <w:rPr/>
        <w:t xml:space="preserve">2.1 生物材料行业政策环境分析 41</w:t>
      </w:r>
    </w:p>
    <w:p>
      <w:pPr>
        <w:spacing w:after="150"/>
      </w:pPr>
      <w:r>
        <w:rPr/>
        <w:t xml:space="preserve">2.1.1 行业管理体制 41</w:t>
      </w:r>
    </w:p>
    <w:p>
      <w:pPr>
        <w:spacing w:after="150"/>
      </w:pPr>
      <w:r>
        <w:rPr/>
        <w:t xml:space="preserve">2.1.2 行业相关政策 44</w:t>
      </w:r>
    </w:p>
    <w:p>
      <w:pPr>
        <w:spacing w:after="150"/>
      </w:pPr>
      <w:r>
        <w:rPr/>
        <w:t xml:space="preserve">(1)《国家重点监管医疗器械目录》 44</w:t>
      </w:r>
    </w:p>
    <w:p>
      <w:pPr>
        <w:spacing w:after="150"/>
      </w:pPr>
      <w:r>
        <w:rPr/>
        <w:t xml:space="preserve">(2)《生物医学工程产业化行动纲要》 46</w:t>
      </w:r>
    </w:p>
    <w:p>
      <w:pPr>
        <w:spacing w:after="150"/>
      </w:pPr>
      <w:r>
        <w:rPr/>
        <w:t xml:space="preserve">(3)《促进生物产业加快发展的若干政策》 46</w:t>
      </w:r>
    </w:p>
    <w:p>
      <w:pPr>
        <w:spacing w:after="150"/>
      </w:pPr>
      <w:r>
        <w:rPr/>
        <w:t xml:space="preserve">(4)《国务院关于加快培育和发展战略性新兴产业的决定》 51</w:t>
      </w:r>
    </w:p>
    <w:p>
      <w:pPr>
        <w:spacing w:after="150"/>
      </w:pPr>
      <w:r>
        <w:rPr/>
        <w:t xml:space="preserve">2.1.3 行业发展规划 59</w:t>
      </w:r>
    </w:p>
    <w:p>
      <w:pPr>
        <w:spacing w:after="150"/>
      </w:pPr>
      <w:r>
        <w:rPr/>
        <w:t xml:space="preserve">(1)《“十四五”生物技术发展规划》 59</w:t>
      </w:r>
    </w:p>
    <w:p>
      <w:pPr>
        <w:spacing w:after="150"/>
      </w:pPr>
      <w:r>
        <w:rPr/>
        <w:t xml:space="preserve">(2)《新材料产业“十四五”发展规划》 72</w:t>
      </w:r>
    </w:p>
    <w:p>
      <w:pPr>
        <w:spacing w:after="150"/>
      </w:pPr>
      <w:r>
        <w:rPr/>
        <w:t xml:space="preserve">(3)《医疗器械行业“十四五”发展规划》 83</w:t>
      </w:r>
    </w:p>
    <w:p>
      <w:pPr>
        <w:spacing w:after="150"/>
      </w:pPr>
      <w:r>
        <w:rPr/>
        <w:t xml:space="preserve">(4)《国家“十四五”科学和技术发展规划》 92</w:t>
      </w:r>
    </w:p>
    <w:p>
      <w:pPr>
        <w:spacing w:after="150"/>
      </w:pPr>
      <w:r>
        <w:rPr/>
        <w:t xml:space="preserve">(5)《国家中长期科学和技术发展规划纲要(2006-2020年)》 134</w:t>
      </w:r>
    </w:p>
    <w:p>
      <w:pPr>
        <w:spacing w:after="150"/>
      </w:pPr>
      <w:r>
        <w:rPr/>
        <w:t xml:space="preserve">2.2 生物材料行业经济环境分析 177</w:t>
      </w:r>
    </w:p>
    <w:p>
      <w:pPr>
        <w:spacing w:after="150"/>
      </w:pPr>
      <w:r>
        <w:rPr/>
        <w:t xml:space="preserve">2.2.1 中国宏观经济现状 177</w:t>
      </w:r>
    </w:p>
    <w:p>
      <w:pPr>
        <w:spacing w:after="150"/>
      </w:pPr>
      <w:r>
        <w:rPr/>
        <w:t xml:space="preserve">(1)中国gdp增长情况 177</w:t>
      </w:r>
    </w:p>
    <w:p>
      <w:pPr>
        <w:spacing w:after="150"/>
      </w:pPr>
      <w:r>
        <w:rPr/>
        <w:t xml:space="preserve">(2)居民人均gdp增长 178</w:t>
      </w:r>
    </w:p>
    <w:p>
      <w:pPr>
        <w:spacing w:after="150"/>
      </w:pPr>
      <w:r>
        <w:rPr/>
        <w:t xml:space="preserve">(3)居民收入增长情况 178</w:t>
      </w:r>
    </w:p>
    <w:p>
      <w:pPr>
        <w:spacing w:after="150"/>
      </w:pPr>
      <w:r>
        <w:rPr/>
        <w:t xml:space="preserve">(4)居民消费支出水平 179</w:t>
      </w:r>
    </w:p>
    <w:p>
      <w:pPr>
        <w:spacing w:after="150"/>
      </w:pPr>
      <w:r>
        <w:rPr/>
        <w:t xml:space="preserve">(5)居民消费结构分析 181</w:t>
      </w:r>
    </w:p>
    <w:p>
      <w:pPr>
        <w:spacing w:after="150"/>
      </w:pPr>
      <w:r>
        <w:rPr/>
        <w:t xml:space="preserve">2.2.2 中国宏观经济展望 183</w:t>
      </w:r>
    </w:p>
    <w:p>
      <w:pPr>
        <w:spacing w:after="150"/>
      </w:pPr>
      <w:r>
        <w:rPr/>
        <w:t xml:space="preserve">2.3 生物材料行业需求环境分析 185</w:t>
      </w:r>
    </w:p>
    <w:p>
      <w:pPr>
        <w:spacing w:after="150"/>
      </w:pPr>
      <w:r>
        <w:rPr/>
        <w:t xml:space="preserve">2.3.1 人口总量增长 185</w:t>
      </w:r>
    </w:p>
    <w:p>
      <w:pPr>
        <w:spacing w:after="150"/>
      </w:pPr>
      <w:r>
        <w:rPr/>
        <w:t xml:space="preserve">2.3.2 人口结构变化 185</w:t>
      </w:r>
    </w:p>
    <w:p>
      <w:pPr>
        <w:spacing w:after="150"/>
      </w:pPr>
      <w:r>
        <w:rPr/>
        <w:t xml:space="preserve">(1)人口老龄化趋势 185</w:t>
      </w:r>
    </w:p>
    <w:p>
      <w:pPr>
        <w:spacing w:after="150"/>
      </w:pPr>
      <w:r>
        <w:rPr/>
        <w:t xml:space="preserve">(2)城镇化进程 185</w:t>
      </w:r>
    </w:p>
    <w:p>
      <w:pPr>
        <w:spacing w:after="150"/>
      </w:pPr>
      <w:r>
        <w:rPr/>
        <w:t xml:space="preserve">2.3.3 居民疾病患病率 186</w:t>
      </w:r>
    </w:p>
    <w:p>
      <w:pPr>
        <w:spacing w:after="150"/>
      </w:pPr>
      <w:r>
        <w:rPr/>
        <w:t xml:space="preserve">2.3.4 居民医疗保健水平 187</w:t>
      </w:r>
    </w:p>
    <w:p>
      <w:pPr>
        <w:spacing w:after="150"/>
      </w:pPr>
      <w:r>
        <w:rPr/>
        <w:t xml:space="preserve">2.4 生物材料行业技术环境分析 188</w:t>
      </w:r>
    </w:p>
    <w:p>
      <w:pPr>
        <w:spacing w:after="150"/>
      </w:pPr>
      <w:r>
        <w:rPr/>
        <w:t xml:space="preserve">2.4.1 生物材料行业技术水平 188</w:t>
      </w:r>
    </w:p>
    <w:p>
      <w:pPr>
        <w:spacing w:after="150"/>
      </w:pPr>
      <w:r>
        <w:rPr/>
        <w:t xml:space="preserve">2.4.2 生物材料行业研究现状 188</w:t>
      </w:r>
    </w:p>
    <w:p>
      <w:pPr>
        <w:spacing w:after="150"/>
      </w:pPr>
      <w:r>
        <w:rPr/>
        <w:t xml:space="preserve">2.4.3 生物医学材料研究重点 189</w:t>
      </w:r>
    </w:p>
    <w:p>
      <w:pPr>
        <w:spacing w:after="150"/>
      </w:pPr>
      <w:r>
        <w:rPr/>
        <w:t xml:space="preserve">(1)生物材料的可降解化 189</w:t>
      </w:r>
    </w:p>
    <w:p>
      <w:pPr>
        <w:spacing w:after="150"/>
      </w:pPr>
      <w:r>
        <w:rPr/>
        <w:t xml:space="preserve">(2)开发新型医用合金材料 190</w:t>
      </w:r>
    </w:p>
    <w:p>
      <w:pPr>
        <w:spacing w:after="150"/>
      </w:pPr>
      <w:r>
        <w:rPr/>
        <w:t xml:space="preserve">(3)增强生物材料的治疗特性 190</w:t>
      </w:r>
    </w:p>
    <w:p>
      <w:pPr>
        <w:spacing w:after="150"/>
      </w:pPr>
      <w:r>
        <w:rPr/>
        <w:t xml:space="preserve">(4)提高生物材料的组织相容性 190</w:t>
      </w:r>
    </w:p>
    <w:p>
      <w:pPr>
        <w:spacing w:after="150"/>
      </w:pPr>
      <w:r>
        <w:rPr/>
        <w:t xml:space="preserve">(5)作为研究热点的纳米生物材料 190</w:t>
      </w:r>
    </w:p>
    <w:p>
      <w:pPr>
        <w:spacing w:after="150"/>
      </w:pPr>
      <w:r>
        <w:rPr/>
        <w:t xml:space="preserve">(6)生物材料的生物功能化和智能化 191</w:t>
      </w:r>
    </w:p>
    <w:p>
      <w:pPr>
        <w:spacing w:after="150"/>
      </w:pPr>
      <w:r>
        <w:rPr/>
        <w:t xml:space="preserve">(7)研制具有多种特殊功能的生物材料 191</w:t>
      </w:r>
    </w:p>
    <w:p>
      <w:pPr>
        <w:spacing w:after="150"/>
      </w:pPr>
      <w:r>
        <w:rPr/>
        <w:t xml:space="preserve">2.4.4 生物材料行业研究进展分析 192</w:t>
      </w:r>
    </w:p>
    <w:p>
      <w:pPr>
        <w:spacing w:after="150"/>
      </w:pPr>
      <w:r>
        <w:rPr/>
        <w:t xml:space="preserve">2.4.5 生物材料行业研究趋势分析 193</w:t>
      </w:r>
    </w:p>
    <w:p>
      <w:pPr>
        <w:spacing w:after="150"/>
      </w:pPr>
      <w:r>
        <w:rPr>
          <w:b w:val="1"/>
          <w:bCs w:val="1"/>
        </w:rPr>
        <w:t xml:space="preserve">第三章 中国生物材料行业发展状况分析 194</w:t>
      </w:r>
    </w:p>
    <w:p>
      <w:pPr>
        <w:spacing w:after="150"/>
      </w:pPr>
      <w:r>
        <w:rPr/>
        <w:t xml:space="preserve">3.1 生物材料行业发展现状 194</w:t>
      </w:r>
    </w:p>
    <w:p>
      <w:pPr>
        <w:spacing w:after="150"/>
      </w:pPr>
      <w:r>
        <w:rPr/>
        <w:t xml:space="preserve">3.1.1 生物材料行业发展历程 194</w:t>
      </w:r>
    </w:p>
    <w:p>
      <w:pPr>
        <w:spacing w:after="150"/>
      </w:pPr>
      <w:r>
        <w:rPr/>
        <w:t xml:space="preserve">3.1.2 生物材料行业发展现状 195</w:t>
      </w:r>
    </w:p>
    <w:p>
      <w:pPr>
        <w:spacing w:after="150"/>
      </w:pPr>
      <w:r>
        <w:rPr/>
        <w:t xml:space="preserve">3.1.3 生物材料行业供求状况 196</w:t>
      </w:r>
    </w:p>
    <w:p>
      <w:pPr>
        <w:spacing w:after="150"/>
      </w:pPr>
      <w:r>
        <w:rPr/>
        <w:t xml:space="preserve">(1)市场发展规模 196</w:t>
      </w:r>
    </w:p>
    <w:p>
      <w:pPr>
        <w:spacing w:after="150"/>
      </w:pPr>
      <w:r>
        <w:rPr/>
        <w:t xml:space="preserve">(2)市场需求情况 196</w:t>
      </w:r>
    </w:p>
    <w:p>
      <w:pPr>
        <w:spacing w:after="150"/>
      </w:pPr>
      <w:r>
        <w:rPr/>
        <w:t xml:space="preserve">3.1.4 生物材料行业区域分布 196</w:t>
      </w:r>
    </w:p>
    <w:p>
      <w:pPr>
        <w:spacing w:after="150"/>
      </w:pPr>
      <w:r>
        <w:rPr/>
        <w:t xml:space="preserve">3.1.5 生物材料应用领域分析 197</w:t>
      </w:r>
    </w:p>
    <w:p>
      <w:pPr>
        <w:spacing w:after="150"/>
      </w:pPr>
      <w:r>
        <w:rPr/>
        <w:t xml:space="preserve">3.2 生物材料产业化水平 199</w:t>
      </w:r>
    </w:p>
    <w:p>
      <w:pPr>
        <w:spacing w:after="150"/>
      </w:pPr>
      <w:r>
        <w:rPr/>
        <w:t xml:space="preserve">3.2.1 生物材料产业化水平 199</w:t>
      </w:r>
    </w:p>
    <w:p>
      <w:pPr>
        <w:spacing w:after="150"/>
      </w:pPr>
      <w:r>
        <w:rPr/>
        <w:t xml:space="preserve">3.2.2 生物材料产业化进展 201</w:t>
      </w:r>
    </w:p>
    <w:p>
      <w:pPr>
        <w:spacing w:after="150"/>
      </w:pPr>
      <w:r>
        <w:rPr/>
        <w:t xml:space="preserve">3.2.3 生物材料产业化制约因素 203</w:t>
      </w:r>
    </w:p>
    <w:p>
      <w:pPr>
        <w:spacing w:after="150"/>
      </w:pPr>
      <w:r>
        <w:rPr/>
        <w:t xml:space="preserve">3.2.4 生物材料产业化存在问题 205</w:t>
      </w:r>
    </w:p>
    <w:p>
      <w:pPr>
        <w:spacing w:after="150"/>
      </w:pPr>
      <w:r>
        <w:rPr/>
        <w:t xml:space="preserve">(1)企业规模较小 205</w:t>
      </w:r>
    </w:p>
    <w:p>
      <w:pPr>
        <w:spacing w:after="150"/>
      </w:pPr>
      <w:r>
        <w:rPr/>
        <w:t xml:space="preserve">(2)原材料依靠进口 205</w:t>
      </w:r>
    </w:p>
    <w:p>
      <w:pPr>
        <w:spacing w:after="150"/>
      </w:pPr>
      <w:r>
        <w:rPr/>
        <w:t xml:space="preserve">(3)技术结构不合理 205</w:t>
      </w:r>
    </w:p>
    <w:p>
      <w:pPr>
        <w:spacing w:after="150"/>
      </w:pPr>
      <w:r>
        <w:rPr/>
        <w:t xml:space="preserve">(4)研究成果转化慢 205</w:t>
      </w:r>
    </w:p>
    <w:p>
      <w:pPr>
        <w:spacing w:after="150"/>
      </w:pPr>
      <w:r>
        <w:rPr/>
        <w:t xml:space="preserve">(5)贸易摩擦和技术壁垒 206</w:t>
      </w:r>
    </w:p>
    <w:p>
      <w:pPr>
        <w:spacing w:after="150"/>
      </w:pPr>
      <w:r>
        <w:rPr/>
        <w:t xml:space="preserve">3.2.5 生物材料产业化发展建议 206</w:t>
      </w:r>
    </w:p>
    <w:p>
      <w:pPr>
        <w:spacing w:after="150"/>
      </w:pPr>
      <w:r>
        <w:rPr/>
        <w:t xml:space="preserve">(1)自主创新 206</w:t>
      </w:r>
    </w:p>
    <w:p>
      <w:pPr>
        <w:spacing w:after="150"/>
      </w:pPr>
      <w:r>
        <w:rPr/>
        <w:t xml:space="preserve">(2)知识产权保护 206</w:t>
      </w:r>
    </w:p>
    <w:p>
      <w:pPr>
        <w:spacing w:after="150"/>
      </w:pPr>
      <w:r>
        <w:rPr/>
        <w:t xml:space="preserve">(3)整合研究机构 206</w:t>
      </w:r>
    </w:p>
    <w:p>
      <w:pPr>
        <w:spacing w:after="150"/>
      </w:pPr>
      <w:r>
        <w:rPr/>
        <w:t xml:space="preserve">(4)提高产品附加值 206</w:t>
      </w:r>
    </w:p>
    <w:p>
      <w:pPr>
        <w:spacing w:after="150"/>
      </w:pPr>
      <w:r>
        <w:rPr/>
        <w:t xml:space="preserve">(5)推动科技成果转化 207</w:t>
      </w:r>
    </w:p>
    <w:p>
      <w:pPr>
        <w:spacing w:after="150"/>
      </w:pPr>
      <w:r>
        <w:rPr/>
        <w:t xml:space="preserve">(6)组建检测评价实验室 207</w:t>
      </w:r>
    </w:p>
    <w:p>
      <w:pPr>
        <w:spacing w:after="150"/>
      </w:pPr>
      <w:r>
        <w:rPr/>
        <w:t xml:space="preserve">3.3 纳米生物材料产业化进展 207</w:t>
      </w:r>
    </w:p>
    <w:p>
      <w:pPr>
        <w:spacing w:after="150"/>
      </w:pPr>
      <w:r>
        <w:rPr/>
        <w:t xml:space="preserve">3.3.1 纳米材料产业化过程 207</w:t>
      </w:r>
    </w:p>
    <w:p>
      <w:pPr>
        <w:spacing w:after="150"/>
      </w:pPr>
      <w:r>
        <w:rPr/>
        <w:t xml:space="preserve">3.3.2 纳米生物材料产业化概念 209</w:t>
      </w:r>
    </w:p>
    <w:p>
      <w:pPr>
        <w:spacing w:after="150"/>
      </w:pPr>
      <w:r>
        <w:rPr/>
        <w:t xml:space="preserve">3.3.3 纳米生物材料产业化进展 209</w:t>
      </w:r>
    </w:p>
    <w:p>
      <w:pPr>
        <w:spacing w:after="150"/>
      </w:pPr>
      <w:r>
        <w:rPr/>
        <w:t xml:space="preserve">3.3.4 纳米生物材料产业化基地 212</w:t>
      </w:r>
    </w:p>
    <w:p>
      <w:pPr>
        <w:spacing w:after="150"/>
      </w:pPr>
      <w:r>
        <w:rPr/>
        <w:t xml:space="preserve">3.3.5 纳米生物材料产业化展望 217</w:t>
      </w:r>
    </w:p>
    <w:p>
      <w:pPr>
        <w:spacing w:after="150"/>
      </w:pPr>
      <w:r>
        <w:rPr/>
        <w:t xml:space="preserve">3.4 生物材料生物相容性评价 219</w:t>
      </w:r>
    </w:p>
    <w:p>
      <w:pPr>
        <w:spacing w:after="150"/>
      </w:pPr>
      <w:r>
        <w:rPr/>
        <w:t xml:space="preserve">3.4.1 生物材料生物相容性概念 219</w:t>
      </w:r>
    </w:p>
    <w:p>
      <w:pPr>
        <w:spacing w:after="150"/>
      </w:pPr>
      <w:r>
        <w:rPr/>
        <w:t xml:space="preserve">3.4.2 生物材料生物相容性分类 219</w:t>
      </w:r>
    </w:p>
    <w:p>
      <w:pPr>
        <w:spacing w:after="150"/>
      </w:pPr>
      <w:r>
        <w:rPr/>
        <w:t xml:space="preserve">(1)组织相容性 219</w:t>
      </w:r>
    </w:p>
    <w:p>
      <w:pPr>
        <w:spacing w:after="150"/>
      </w:pPr>
      <w:r>
        <w:rPr/>
        <w:t xml:space="preserve">(2)血液相容性 219</w:t>
      </w:r>
    </w:p>
    <w:p>
      <w:pPr>
        <w:spacing w:after="150"/>
      </w:pPr>
      <w:r>
        <w:rPr/>
        <w:t xml:space="preserve">3.4.3 生物材料生物相容性评价 220</w:t>
      </w:r>
    </w:p>
    <w:p>
      <w:pPr>
        <w:spacing w:after="150"/>
      </w:pPr>
      <w:r>
        <w:rPr/>
        <w:t xml:space="preserve">(1)生物相容性评价标准 220</w:t>
      </w:r>
    </w:p>
    <w:p>
      <w:pPr>
        <w:spacing w:after="150"/>
      </w:pPr>
      <w:r>
        <w:rPr/>
        <w:t xml:space="preserve">(2)生物相容性评价项目 221</w:t>
      </w:r>
    </w:p>
    <w:p>
      <w:pPr>
        <w:spacing w:after="150"/>
      </w:pPr>
      <w:r>
        <w:rPr/>
        <w:t xml:space="preserve">(3)生物相容性评价方法 222</w:t>
      </w:r>
    </w:p>
    <w:p>
      <w:pPr>
        <w:spacing w:after="150"/>
      </w:pPr>
      <w:r>
        <w:rPr/>
        <w:t xml:space="preserve">3.4.4 生物材料生物相容性评价展望 228</w:t>
      </w:r>
    </w:p>
    <w:p>
      <w:pPr>
        <w:spacing w:after="150"/>
      </w:pPr>
      <w:r>
        <w:rPr/>
        <w:t xml:space="preserve">3.5 生物材料行业进出口分析 233</w:t>
      </w:r>
    </w:p>
    <w:p>
      <w:pPr>
        <w:spacing w:after="150"/>
      </w:pPr>
      <w:r>
        <w:rPr/>
        <w:t xml:space="preserve">3.5.1 生物材料行业进口形势分析 233</w:t>
      </w:r>
    </w:p>
    <w:p>
      <w:pPr>
        <w:spacing w:after="150"/>
      </w:pPr>
      <w:r>
        <w:rPr/>
        <w:t xml:space="preserve">3.5.2 生物材料行业出口形势分析 235</w:t>
      </w:r>
    </w:p>
    <w:p>
      <w:pPr>
        <w:spacing w:after="150"/>
      </w:pPr>
      <w:r>
        <w:rPr/>
        <w:t xml:space="preserve">3.6 生物材料与介入医疗器械的相辅性 236</w:t>
      </w:r>
    </w:p>
    <w:p>
      <w:pPr>
        <w:spacing w:after="150"/>
      </w:pPr>
      <w:r>
        <w:rPr/>
        <w:t xml:space="preserve">3.6.1 介入医疗器械定义 236</w:t>
      </w:r>
    </w:p>
    <w:p>
      <w:pPr>
        <w:spacing w:after="150"/>
      </w:pPr>
      <w:r>
        <w:rPr/>
        <w:t xml:space="preserve">3.6.2 介入医疗器械种类 237</w:t>
      </w:r>
    </w:p>
    <w:p>
      <w:pPr>
        <w:spacing w:after="150"/>
      </w:pPr>
      <w:r>
        <w:rPr/>
        <w:t xml:space="preserve">3.6.3 生物材料的发展与介入医疗器械的产业化 237</w:t>
      </w:r>
    </w:p>
    <w:p>
      <w:pPr>
        <w:spacing w:after="150"/>
      </w:pPr>
      <w:r>
        <w:rPr/>
        <w:t xml:space="preserve">(1)生物材料的发展为介入医疗器械产业奠定基础 237</w:t>
      </w:r>
    </w:p>
    <w:p>
      <w:pPr>
        <w:spacing w:after="150"/>
      </w:pPr>
      <w:r>
        <w:rPr/>
        <w:t xml:space="preserve">(2)介入医疗器械产业发展推动新材料的应用 238</w:t>
      </w:r>
    </w:p>
    <w:p>
      <w:pPr>
        <w:spacing w:after="150"/>
      </w:pPr>
      <w:r>
        <w:rPr/>
        <w:t xml:space="preserve">3.6.4 对中国介入医疗器械产业链发展的思考 239</w:t>
      </w:r>
    </w:p>
    <w:p>
      <w:pPr>
        <w:spacing w:after="150"/>
      </w:pPr>
      <w:r>
        <w:rPr>
          <w:b w:val="1"/>
          <w:bCs w:val="1"/>
        </w:rPr>
        <w:t xml:space="preserve">第四章 生物材料行业市场竞争状况分析 240</w:t>
      </w:r>
    </w:p>
    <w:p>
      <w:pPr>
        <w:spacing w:after="150"/>
      </w:pPr>
      <w:r>
        <w:rPr/>
        <w:t xml:space="preserve">4.1 行业总体市场竞争状况分析 240</w:t>
      </w:r>
    </w:p>
    <w:p>
      <w:pPr>
        <w:spacing w:after="150"/>
      </w:pPr>
      <w:r>
        <w:rPr/>
        <w:t xml:space="preserve">4.2 国际生物材料市场竞争分析 242</w:t>
      </w:r>
    </w:p>
    <w:p>
      <w:pPr>
        <w:spacing w:after="150"/>
      </w:pPr>
      <w:r>
        <w:rPr/>
        <w:t xml:space="preserve">4.2.1 国际生物材料行业发展现状 242</w:t>
      </w:r>
    </w:p>
    <w:p>
      <w:pPr>
        <w:spacing w:after="150"/>
      </w:pPr>
      <w:r>
        <w:rPr/>
        <w:t xml:space="preserve">(1)全球生物材料市场规模分析 242</w:t>
      </w:r>
    </w:p>
    <w:p>
      <w:pPr>
        <w:spacing w:after="150"/>
      </w:pPr>
      <w:r>
        <w:rPr/>
        <w:t xml:space="preserve">(2)全球生物材料产品市场分析 242</w:t>
      </w:r>
    </w:p>
    <w:p>
      <w:pPr>
        <w:spacing w:after="150"/>
      </w:pPr>
      <w:r>
        <w:rPr/>
        <w:t xml:space="preserve">(3)全球生物材料原料市场分析 243</w:t>
      </w:r>
    </w:p>
    <w:p>
      <w:pPr>
        <w:spacing w:after="150"/>
      </w:pPr>
      <w:r>
        <w:rPr/>
        <w:t xml:space="preserve">4.2.2 国际生物材料行业竞争分析 244</w:t>
      </w:r>
    </w:p>
    <w:p>
      <w:pPr>
        <w:spacing w:after="150"/>
      </w:pPr>
      <w:r>
        <w:rPr/>
        <w:t xml:space="preserve">4.2.3 国际生物材料行业发展趋势 244</w:t>
      </w:r>
    </w:p>
    <w:p>
      <w:pPr>
        <w:spacing w:after="150"/>
      </w:pPr>
      <w:r>
        <w:rPr/>
        <w:t xml:space="preserve">4.3 中国生物材料市场竞争分析 245</w:t>
      </w:r>
    </w:p>
    <w:p>
      <w:pPr>
        <w:spacing w:after="150"/>
      </w:pPr>
      <w:r>
        <w:rPr/>
        <w:t xml:space="preserve">4.3.1 中国生物材料行业swot分析 245</w:t>
      </w:r>
    </w:p>
    <w:p>
      <w:pPr>
        <w:spacing w:after="150"/>
      </w:pPr>
      <w:r>
        <w:rPr/>
        <w:t xml:space="preserve">4.3.2 中国生物材料行业集中度分析 246</w:t>
      </w:r>
    </w:p>
    <w:p>
      <w:pPr>
        <w:spacing w:after="150"/>
      </w:pPr>
      <w:r>
        <w:rPr/>
        <w:t xml:space="preserve">4.3.3 中国生物材料行业五力模型分析 246</w:t>
      </w:r>
    </w:p>
    <w:p>
      <w:pPr>
        <w:spacing w:after="150"/>
      </w:pPr>
      <w:r>
        <w:rPr/>
        <w:t xml:space="preserve">(1)行业上游议价能力 246</w:t>
      </w:r>
    </w:p>
    <w:p>
      <w:pPr>
        <w:spacing w:after="150"/>
      </w:pPr>
      <w:r>
        <w:rPr/>
        <w:t xml:space="preserve">(2)行业下游议价能力 247</w:t>
      </w:r>
    </w:p>
    <w:p>
      <w:pPr>
        <w:spacing w:after="150"/>
      </w:pPr>
      <w:r>
        <w:rPr/>
        <w:t xml:space="preserve">(3)行业新进入者威胁 249</w:t>
      </w:r>
    </w:p>
    <w:p>
      <w:pPr>
        <w:spacing w:after="150"/>
      </w:pPr>
      <w:r>
        <w:rPr/>
        <w:t xml:space="preserve">(4)行业替代品威胁 249</w:t>
      </w:r>
    </w:p>
    <w:p>
      <w:pPr>
        <w:spacing w:after="150"/>
      </w:pPr>
      <w:r>
        <w:rPr/>
        <w:t xml:space="preserve">(5)行业竞争格局分析 249</w:t>
      </w:r>
    </w:p>
    <w:p>
      <w:pPr>
        <w:spacing w:after="150"/>
      </w:pPr>
      <w:r>
        <w:rPr>
          <w:b w:val="1"/>
          <w:bCs w:val="1"/>
        </w:rPr>
        <w:t xml:space="preserve">第五章 细分生物材料行业市场分析 251</w:t>
      </w:r>
    </w:p>
    <w:p>
      <w:pPr>
        <w:spacing w:after="150"/>
      </w:pPr>
      <w:r>
        <w:rPr/>
        <w:t xml:space="preserve">5.1 生物材料种类及特点 251</w:t>
      </w:r>
    </w:p>
    <w:p>
      <w:pPr>
        <w:spacing w:after="150"/>
      </w:pPr>
      <w:r>
        <w:rPr/>
        <w:t xml:space="preserve">5.1.1 生物材料分类 251</w:t>
      </w:r>
    </w:p>
    <w:p>
      <w:pPr>
        <w:spacing w:after="150"/>
      </w:pPr>
      <w:r>
        <w:rPr/>
        <w:t xml:space="preserve">5.1.2 生物材料性能 252</w:t>
      </w:r>
    </w:p>
    <w:p>
      <w:pPr>
        <w:spacing w:after="150"/>
      </w:pPr>
      <w:r>
        <w:rPr/>
        <w:t xml:space="preserve">5.1.3 生物材料特点 253</w:t>
      </w:r>
    </w:p>
    <w:p>
      <w:pPr>
        <w:spacing w:after="150"/>
      </w:pPr>
      <w:r>
        <w:rPr/>
        <w:t xml:space="preserve">5.2 按材料属性分生物材料市场分析 253</w:t>
      </w:r>
    </w:p>
    <w:p>
      <w:pPr>
        <w:spacing w:after="150"/>
      </w:pPr>
      <w:r>
        <w:rPr/>
        <w:t xml:space="preserve">5.2.1 生物医用金属材料市场分析 253</w:t>
      </w:r>
    </w:p>
    <w:p>
      <w:pPr>
        <w:spacing w:after="150"/>
      </w:pPr>
      <w:r>
        <w:rPr/>
        <w:t xml:space="preserve">(1)生物医用金属材料概述 253</w:t>
      </w:r>
    </w:p>
    <w:p>
      <w:pPr>
        <w:spacing w:after="150"/>
      </w:pPr>
      <w:r>
        <w:rPr/>
        <w:t xml:space="preserve">(2)生物医用金属材料分类 253</w:t>
      </w:r>
    </w:p>
    <w:p>
      <w:pPr>
        <w:spacing w:after="150"/>
      </w:pPr>
      <w:r>
        <w:rPr/>
        <w:t xml:space="preserve">(3)生物医用金属材料临床应用情况 254</w:t>
      </w:r>
    </w:p>
    <w:p>
      <w:pPr>
        <w:spacing w:after="150"/>
      </w:pPr>
      <w:r>
        <w:rPr/>
        <w:t xml:space="preserve">5.2.2 生物医用高分子材料市场分析 259</w:t>
      </w:r>
    </w:p>
    <w:p>
      <w:pPr>
        <w:spacing w:after="150"/>
      </w:pPr>
      <w:r>
        <w:rPr/>
        <w:t xml:space="preserve">(1)生物医用高分子材料概述 259</w:t>
      </w:r>
    </w:p>
    <w:p>
      <w:pPr>
        <w:spacing w:after="150"/>
      </w:pPr>
      <w:r>
        <w:rPr/>
        <w:t xml:space="preserve">(2)生物医用高分子材料分类 259</w:t>
      </w:r>
    </w:p>
    <w:p>
      <w:pPr>
        <w:spacing w:after="150"/>
      </w:pPr>
      <w:r>
        <w:rPr/>
        <w:t xml:space="preserve">(3)生物医用高分子材料临床应用 266</w:t>
      </w:r>
    </w:p>
    <w:p>
      <w:pPr>
        <w:spacing w:after="150"/>
      </w:pPr>
      <w:r>
        <w:rPr/>
        <w:t xml:space="preserve">5.2.3 生物医用陶瓷材料市场分析 267</w:t>
      </w:r>
    </w:p>
    <w:p>
      <w:pPr>
        <w:spacing w:after="150"/>
      </w:pPr>
      <w:r>
        <w:rPr/>
        <w:t xml:space="preserve">(1)生物医用陶瓷材料概念 267</w:t>
      </w:r>
    </w:p>
    <w:p>
      <w:pPr>
        <w:spacing w:after="150"/>
      </w:pPr>
      <w:r>
        <w:rPr/>
        <w:t xml:space="preserve">(2)生物医用陶瓷材料分类 267</w:t>
      </w:r>
    </w:p>
    <w:p>
      <w:pPr>
        <w:spacing w:after="150"/>
      </w:pPr>
      <w:r>
        <w:rPr/>
        <w:t xml:space="preserve">(3)生物医用陶瓷材料研究热点 267</w:t>
      </w:r>
    </w:p>
    <w:p>
      <w:pPr>
        <w:spacing w:after="150"/>
      </w:pPr>
      <w:r>
        <w:rPr/>
        <w:t xml:space="preserve">(4)生物医用陶瓷材料临床应用 268</w:t>
      </w:r>
    </w:p>
    <w:p>
      <w:pPr>
        <w:spacing w:after="150"/>
      </w:pPr>
      <w:r>
        <w:rPr/>
        <w:t xml:space="preserve">5.2.4 生物衍生材料市场分析 268</w:t>
      </w:r>
    </w:p>
    <w:p>
      <w:pPr>
        <w:spacing w:after="150"/>
      </w:pPr>
      <w:r>
        <w:rPr/>
        <w:t xml:space="preserve">(1)生物衍生材料概念 268</w:t>
      </w:r>
    </w:p>
    <w:p>
      <w:pPr>
        <w:spacing w:after="150"/>
      </w:pPr>
      <w:r>
        <w:rPr/>
        <w:t xml:space="preserve">(2)生物衍生材料临床应用 268</w:t>
      </w:r>
    </w:p>
    <w:p>
      <w:pPr>
        <w:spacing w:after="150"/>
      </w:pPr>
      <w:r>
        <w:rPr/>
        <w:t xml:space="preserve">(3)生物衍生材料前景预测 269</w:t>
      </w:r>
    </w:p>
    <w:p>
      <w:pPr>
        <w:spacing w:after="150"/>
      </w:pPr>
      <w:r>
        <w:rPr/>
        <w:t xml:space="preserve">5.3 按材料性能分生物材料市场分析 270</w:t>
      </w:r>
    </w:p>
    <w:p>
      <w:pPr>
        <w:spacing w:after="150"/>
      </w:pPr>
      <w:r>
        <w:rPr/>
        <w:t xml:space="preserve">5.3.1 生物复合材料市场分析 270</w:t>
      </w:r>
    </w:p>
    <w:p>
      <w:pPr>
        <w:spacing w:after="150"/>
      </w:pPr>
      <w:r>
        <w:rPr/>
        <w:t xml:space="preserve">(1)生物复合材料概念 270</w:t>
      </w:r>
    </w:p>
    <w:p>
      <w:pPr>
        <w:spacing w:after="150"/>
      </w:pPr>
      <w:r>
        <w:rPr/>
        <w:t xml:space="preserve">(2)生物复合材料分类 270</w:t>
      </w:r>
    </w:p>
    <w:p>
      <w:pPr>
        <w:spacing w:after="150"/>
      </w:pPr>
      <w:r>
        <w:rPr/>
        <w:t xml:space="preserve">(3)生物复合材料研究现状 270</w:t>
      </w:r>
    </w:p>
    <w:p>
      <w:pPr>
        <w:spacing w:after="150"/>
      </w:pPr>
      <w:r>
        <w:rPr/>
        <w:t xml:space="preserve">(4)生物复合材料应用分析 275</w:t>
      </w:r>
    </w:p>
    <w:p>
      <w:pPr>
        <w:spacing w:after="150"/>
      </w:pPr>
      <w:r>
        <w:rPr/>
        <w:t xml:space="preserve">(5)生物复合材料发展趋势 275</w:t>
      </w:r>
    </w:p>
    <w:p>
      <w:pPr>
        <w:spacing w:after="150"/>
      </w:pPr>
      <w:r>
        <w:rPr/>
        <w:t xml:space="preserve">5.3.2 杂化生物材料市场分析 276</w:t>
      </w:r>
    </w:p>
    <w:p>
      <w:pPr>
        <w:spacing w:after="150"/>
      </w:pPr>
      <w:r>
        <w:rPr/>
        <w:t xml:space="preserve">(1)杂化生物材料概述 276</w:t>
      </w:r>
    </w:p>
    <w:p>
      <w:pPr>
        <w:spacing w:after="150"/>
      </w:pPr>
      <w:r>
        <w:rPr/>
        <w:t xml:space="preserve">(2)杂化生物材料典型产品 276</w:t>
      </w:r>
    </w:p>
    <w:p>
      <w:pPr>
        <w:spacing w:after="150"/>
      </w:pPr>
      <w:r>
        <w:rPr/>
        <w:t xml:space="preserve">(3)杂化生物材料应用领域 277</w:t>
      </w:r>
    </w:p>
    <w:p>
      <w:pPr>
        <w:spacing w:after="150"/>
      </w:pPr>
      <w:r>
        <w:rPr/>
        <w:t xml:space="preserve">5.3.3 生物惰性材料市场分析 277</w:t>
      </w:r>
    </w:p>
    <w:p>
      <w:pPr>
        <w:spacing w:after="150"/>
      </w:pPr>
      <w:r>
        <w:rPr/>
        <w:t xml:space="preserve">5.3.4 生物活性材料市场分析 282</w:t>
      </w:r>
    </w:p>
    <w:p>
      <w:pPr>
        <w:spacing w:after="150"/>
      </w:pPr>
      <w:r>
        <w:rPr/>
        <w:t xml:space="preserve">5.3.5 生物降解材料市场分析 283</w:t>
      </w:r>
    </w:p>
    <w:p>
      <w:pPr>
        <w:spacing w:after="150"/>
      </w:pPr>
      <w:r>
        <w:rPr/>
        <w:t xml:space="preserve">5.4 按材料用途分生物材料市场分析 283</w:t>
      </w:r>
    </w:p>
    <w:p>
      <w:pPr>
        <w:spacing w:after="150"/>
      </w:pPr>
      <w:r>
        <w:rPr/>
        <w:t xml:space="preserve">5.4.1 硬组织修复材料市场分析 283</w:t>
      </w:r>
    </w:p>
    <w:p>
      <w:pPr>
        <w:spacing w:after="150"/>
      </w:pPr>
      <w:r>
        <w:rPr/>
        <w:t xml:space="preserve">(1)骨修复材料市场分析 283</w:t>
      </w:r>
    </w:p>
    <w:p>
      <w:pPr>
        <w:spacing w:after="150"/>
      </w:pPr>
      <w:r>
        <w:rPr/>
        <w:t xml:space="preserve">(2)人工关节材料市场分析 284</w:t>
      </w:r>
    </w:p>
    <w:p>
      <w:pPr>
        <w:spacing w:after="150"/>
      </w:pPr>
      <w:r>
        <w:rPr/>
        <w:t xml:space="preserve">5.4.2 软组织修复材料市场分析 285</w:t>
      </w:r>
    </w:p>
    <w:p>
      <w:pPr>
        <w:spacing w:after="150"/>
      </w:pPr>
      <w:r>
        <w:rPr/>
        <w:t xml:space="preserve">5.4.3 口腔修复材料市场分析 286</w:t>
      </w:r>
    </w:p>
    <w:p>
      <w:pPr>
        <w:spacing w:after="150"/>
      </w:pPr>
      <w:r>
        <w:rPr/>
        <w:t xml:space="preserve">5.4.4 组织修复材料存在问题与对策 288</w:t>
      </w:r>
    </w:p>
    <w:p>
      <w:pPr>
        <w:spacing w:after="150"/>
      </w:pPr>
      <w:r>
        <w:rPr/>
        <w:t xml:space="preserve">5.5 新一代生物材料市场分析 293</w:t>
      </w:r>
    </w:p>
    <w:p>
      <w:pPr>
        <w:spacing w:after="150"/>
      </w:pPr>
      <w:r>
        <w:rPr/>
        <w:t xml:space="preserve">5.5.1 纳米生物材料市场分析 293</w:t>
      </w:r>
    </w:p>
    <w:p>
      <w:pPr>
        <w:spacing w:after="150"/>
      </w:pPr>
      <w:r>
        <w:rPr/>
        <w:t xml:space="preserve">(1)纳米金属生物材料 293</w:t>
      </w:r>
    </w:p>
    <w:p>
      <w:pPr>
        <w:spacing w:after="150"/>
      </w:pPr>
      <w:r>
        <w:rPr/>
        <w:t xml:space="preserve">(2)纳米非金属生物材料 304</w:t>
      </w:r>
    </w:p>
    <w:p>
      <w:pPr>
        <w:spacing w:after="150"/>
      </w:pPr>
      <w:r>
        <w:rPr/>
        <w:t xml:space="preserve">(3)纳米高分子生物材料 312</w:t>
      </w:r>
    </w:p>
    <w:p>
      <w:pPr>
        <w:spacing w:after="150"/>
      </w:pPr>
      <w:r>
        <w:rPr/>
        <w:t xml:space="preserve">(4)纳米复合生物材料 314</w:t>
      </w:r>
    </w:p>
    <w:p>
      <w:pPr>
        <w:spacing w:after="150"/>
      </w:pPr>
      <w:r>
        <w:rPr/>
        <w:t xml:space="preserve">5.5.2 组织工程生物材料市场分析 316</w:t>
      </w:r>
    </w:p>
    <w:p>
      <w:pPr>
        <w:spacing w:after="150"/>
      </w:pPr>
      <w:r>
        <w:rPr/>
        <w:t xml:space="preserve">(1)组织工程对生物材料的要求 316</w:t>
      </w:r>
    </w:p>
    <w:p>
      <w:pPr>
        <w:spacing w:after="150"/>
      </w:pPr>
      <w:r>
        <w:rPr/>
        <w:t xml:space="preserve">(2)组织工程支架材料产品分类 316</w:t>
      </w:r>
    </w:p>
    <w:p>
      <w:pPr>
        <w:spacing w:after="150"/>
      </w:pPr>
      <w:r>
        <w:rPr/>
        <w:t xml:space="preserve">(3)组织工程生物材料技术分析 320</w:t>
      </w:r>
    </w:p>
    <w:p>
      <w:pPr>
        <w:spacing w:after="150"/>
      </w:pPr>
      <w:r>
        <w:rPr/>
        <w:t xml:space="preserve">(4)组织工程生物材料前景展望 322</w:t>
      </w:r>
    </w:p>
    <w:p>
      <w:pPr>
        <w:spacing w:after="150"/>
      </w:pPr>
      <w:r>
        <w:rPr/>
        <w:t xml:space="preserve">5.5.3 药物控释材料市场分析 323</w:t>
      </w:r>
    </w:p>
    <w:p>
      <w:pPr>
        <w:spacing w:after="150"/>
      </w:pPr>
      <w:r>
        <w:rPr/>
        <w:t xml:space="preserve">5.5.4 分子诊断生物材料市场分析 324</w:t>
      </w:r>
    </w:p>
    <w:p>
      <w:pPr>
        <w:spacing w:after="150"/>
      </w:pPr>
      <w:r>
        <w:rPr/>
        <w:t xml:space="preserve">5.5.5 组织诱导性生物材料市场分析 325</w:t>
      </w:r>
    </w:p>
    <w:p>
      <w:pPr>
        <w:spacing w:after="150"/>
      </w:pPr>
      <w:r>
        <w:rPr>
          <w:b w:val="1"/>
          <w:bCs w:val="1"/>
        </w:rPr>
        <w:t xml:space="preserve">第六章 生物材料相关产品临床应用分析 325</w:t>
      </w:r>
    </w:p>
    <w:p>
      <w:pPr>
        <w:spacing w:after="150"/>
      </w:pPr>
      <w:r>
        <w:rPr/>
        <w:t xml:space="preserve">6.1 明胶相关产品临床应用分析 325</w:t>
      </w:r>
    </w:p>
    <w:p>
      <w:pPr>
        <w:spacing w:after="150"/>
      </w:pPr>
      <w:r>
        <w:rPr/>
        <w:t xml:space="preserve">6.1.1 明胶产品性能 325</w:t>
      </w:r>
    </w:p>
    <w:p>
      <w:pPr>
        <w:spacing w:after="150"/>
      </w:pPr>
      <w:r>
        <w:rPr/>
        <w:t xml:space="preserve">6.1.2 明胶相关产品临床应用 326</w:t>
      </w:r>
    </w:p>
    <w:p>
      <w:pPr>
        <w:spacing w:after="150"/>
      </w:pPr>
      <w:r>
        <w:rPr/>
        <w:t xml:space="preserve">6.1.3 明胶相关产品生产企业 327</w:t>
      </w:r>
    </w:p>
    <w:p>
      <w:pPr>
        <w:spacing w:after="150"/>
      </w:pPr>
      <w:r>
        <w:rPr/>
        <w:t xml:space="preserve">6.1.4 明胶相关产品应用前景 328</w:t>
      </w:r>
    </w:p>
    <w:p>
      <w:pPr>
        <w:spacing w:after="150"/>
      </w:pPr>
      <w:r>
        <w:rPr/>
        <w:t xml:space="preserve">6.2 聚乳酸相关产品临床应用分析 329</w:t>
      </w:r>
    </w:p>
    <w:p>
      <w:pPr>
        <w:spacing w:after="150"/>
      </w:pPr>
      <w:r>
        <w:rPr/>
        <w:t xml:space="preserve">6.2.1 聚乳酸产品性能 329</w:t>
      </w:r>
    </w:p>
    <w:p>
      <w:pPr>
        <w:spacing w:after="150"/>
      </w:pPr>
      <w:r>
        <w:rPr/>
        <w:t xml:space="preserve">6.2.2 聚乳酸应用领域 329</w:t>
      </w:r>
    </w:p>
    <w:p>
      <w:pPr>
        <w:spacing w:after="150"/>
      </w:pPr>
      <w:r>
        <w:rPr/>
        <w:t xml:space="preserve">6.2.3 聚乳酸相关产品临床应用 330</w:t>
      </w:r>
    </w:p>
    <w:p>
      <w:pPr>
        <w:spacing w:after="150"/>
      </w:pPr>
      <w:r>
        <w:rPr/>
        <w:t xml:space="preserve">6.2.4 聚乳酸相关产品生产企业 334</w:t>
      </w:r>
    </w:p>
    <w:p>
      <w:pPr>
        <w:spacing w:after="150"/>
      </w:pPr>
      <w:r>
        <w:rPr/>
        <w:t xml:space="preserve">6.2.5 聚乳酸相关产品应用前景 335</w:t>
      </w:r>
    </w:p>
    <w:p>
      <w:pPr>
        <w:spacing w:after="150"/>
      </w:pPr>
      <w:r>
        <w:rPr/>
        <w:t xml:space="preserve">6.3 聚氨酯相关产品临床应用分析 337</w:t>
      </w:r>
    </w:p>
    <w:p>
      <w:pPr>
        <w:spacing w:after="150"/>
      </w:pPr>
      <w:r>
        <w:rPr/>
        <w:t xml:space="preserve">6.3.1 医用聚氨酯研究现状 337</w:t>
      </w:r>
    </w:p>
    <w:p>
      <w:pPr>
        <w:spacing w:after="150"/>
      </w:pPr>
      <w:r>
        <w:rPr/>
        <w:t xml:space="preserve">6.3.2 医用聚氨酯应用优势 337</w:t>
      </w:r>
    </w:p>
    <w:p>
      <w:pPr>
        <w:spacing w:after="150"/>
      </w:pPr>
      <w:r>
        <w:rPr/>
        <w:t xml:space="preserve">6.3.3 医用聚氨酯应用领域 338</w:t>
      </w:r>
    </w:p>
    <w:p>
      <w:pPr>
        <w:spacing w:after="150"/>
      </w:pPr>
      <w:r>
        <w:rPr/>
        <w:t xml:space="preserve">6.3.4 聚氨酯相关产品临床应用 339</w:t>
      </w:r>
    </w:p>
    <w:p>
      <w:pPr>
        <w:spacing w:after="150"/>
      </w:pPr>
      <w:r>
        <w:rPr/>
        <w:t xml:space="preserve">6.3.5 聚氨酯相关产品生产企业 339</w:t>
      </w:r>
    </w:p>
    <w:p>
      <w:pPr>
        <w:spacing w:after="150"/>
      </w:pPr>
      <w:r>
        <w:rPr/>
        <w:t xml:space="preserve">6.3.6 聚氨酯相关产品应用前景 341</w:t>
      </w:r>
    </w:p>
    <w:p>
      <w:pPr>
        <w:spacing w:after="150"/>
      </w:pPr>
      <w:r>
        <w:rPr/>
        <w:t xml:space="preserve">6.4 胶原蛋白相关产品临床应用分析 345</w:t>
      </w:r>
    </w:p>
    <w:p>
      <w:pPr>
        <w:spacing w:after="150"/>
      </w:pPr>
      <w:r>
        <w:rPr/>
        <w:t xml:space="preserve">6.4.1 胶原蛋白产品性能 345</w:t>
      </w:r>
    </w:p>
    <w:p>
      <w:pPr>
        <w:spacing w:after="150"/>
      </w:pPr>
      <w:r>
        <w:rPr/>
        <w:t xml:space="preserve">6.4.2 胶原蛋白应用领域 346</w:t>
      </w:r>
    </w:p>
    <w:p>
      <w:pPr>
        <w:spacing w:after="150"/>
      </w:pPr>
      <w:r>
        <w:rPr/>
        <w:t xml:space="preserve">6.4.3 胶原蛋白相关产品临床应用 348</w:t>
      </w:r>
    </w:p>
    <w:p>
      <w:pPr>
        <w:spacing w:after="150"/>
      </w:pPr>
      <w:r>
        <w:rPr/>
        <w:t xml:space="preserve">6.4.4 胶原蛋白相关产品生产企业 351</w:t>
      </w:r>
    </w:p>
    <w:p>
      <w:pPr>
        <w:spacing w:after="150"/>
      </w:pPr>
      <w:r>
        <w:rPr/>
        <w:t xml:space="preserve">6.4.5 胶原蛋白相关产品应用前景 352</w:t>
      </w:r>
    </w:p>
    <w:p>
      <w:pPr>
        <w:spacing w:after="150"/>
      </w:pPr>
      <w:r>
        <w:rPr>
          <w:b w:val="1"/>
          <w:bCs w:val="1"/>
        </w:rPr>
        <w:t xml:space="preserve">第七章 植入性材料及终端产品市场分析 357</w:t>
      </w:r>
    </w:p>
    <w:p>
      <w:pPr>
        <w:spacing w:after="150"/>
      </w:pPr>
      <w:r>
        <w:rPr/>
        <w:t xml:space="preserve">7.1 植(介)入器械行业运营状况分析 357</w:t>
      </w:r>
    </w:p>
    <w:p>
      <w:pPr>
        <w:spacing w:after="150"/>
      </w:pPr>
      <w:r>
        <w:rPr/>
        <w:t xml:space="preserve">7.1.1 植(介)入器械制造行业规模分析 357</w:t>
      </w:r>
    </w:p>
    <w:p>
      <w:pPr>
        <w:spacing w:after="150"/>
      </w:pPr>
      <w:r>
        <w:rPr/>
        <w:t xml:space="preserve">7.1.2 植(介)入器械制造行业生产情况 357</w:t>
      </w:r>
    </w:p>
    <w:p>
      <w:pPr>
        <w:spacing w:after="150"/>
      </w:pPr>
      <w:r>
        <w:rPr/>
        <w:t xml:space="preserve">7.1.3 植(介)入器械制造行业需求情况 357</w:t>
      </w:r>
    </w:p>
    <w:p>
      <w:pPr>
        <w:spacing w:after="150"/>
      </w:pPr>
      <w:r>
        <w:rPr/>
        <w:t xml:space="preserve">7.1.4 植(介)入器械制造行业供求平衡情况 358</w:t>
      </w:r>
    </w:p>
    <w:p>
      <w:pPr>
        <w:spacing w:after="150"/>
      </w:pPr>
      <w:r>
        <w:rPr/>
        <w:t xml:space="preserve">7.1.5 植(介)入器械制造行业财务运营情况 359</w:t>
      </w:r>
    </w:p>
    <w:p>
      <w:pPr>
        <w:spacing w:after="150"/>
      </w:pPr>
      <w:r>
        <w:rPr/>
        <w:t xml:space="preserve">7.1.6 植(介)入器械制造行业运行特点及趋势 360</w:t>
      </w:r>
    </w:p>
    <w:p>
      <w:pPr>
        <w:spacing w:after="150"/>
      </w:pPr>
      <w:r>
        <w:rPr/>
        <w:t xml:space="preserve">7.2 支持运动功能人工器官市场分析 360</w:t>
      </w:r>
    </w:p>
    <w:p>
      <w:pPr>
        <w:spacing w:after="150"/>
      </w:pPr>
      <w:r>
        <w:rPr/>
        <w:t xml:space="preserve">7.2.1 人工骨市场分析 360</w:t>
      </w:r>
    </w:p>
    <w:p>
      <w:pPr>
        <w:spacing w:after="150"/>
      </w:pPr>
      <w:r>
        <w:rPr/>
        <w:t xml:space="preserve">(1)人工骨市场需求分析 360</w:t>
      </w:r>
    </w:p>
    <w:p>
      <w:pPr>
        <w:spacing w:after="150"/>
      </w:pPr>
      <w:r>
        <w:rPr/>
        <w:t xml:space="preserve">(2)人工骨临床应用现状 361</w:t>
      </w:r>
    </w:p>
    <w:p>
      <w:pPr>
        <w:spacing w:after="150"/>
      </w:pPr>
      <w:r>
        <w:rPr/>
        <w:t xml:space="preserve">(3)人工骨主要生产企业 361</w:t>
      </w:r>
    </w:p>
    <w:p>
      <w:pPr>
        <w:spacing w:after="150"/>
      </w:pPr>
      <w:r>
        <w:rPr/>
        <w:t xml:space="preserve">(4)人工骨(可注射)分析 362</w:t>
      </w:r>
    </w:p>
    <w:p>
      <w:pPr>
        <w:spacing w:after="150"/>
      </w:pPr>
      <w:r>
        <w:rPr/>
        <w:t xml:space="preserve">(5)人工骨市场前景预测 362</w:t>
      </w:r>
    </w:p>
    <w:p>
      <w:pPr>
        <w:spacing w:after="150"/>
      </w:pPr>
      <w:r>
        <w:rPr/>
        <w:t xml:space="preserve">7.2.2 人工关节市场分析 366</w:t>
      </w:r>
    </w:p>
    <w:p>
      <w:pPr>
        <w:spacing w:after="150"/>
      </w:pPr>
      <w:r>
        <w:rPr/>
        <w:t xml:space="preserve">(1)人工关节市场需求分析 366</w:t>
      </w:r>
    </w:p>
    <w:p>
      <w:pPr>
        <w:spacing w:after="150"/>
      </w:pPr>
      <w:r>
        <w:rPr/>
        <w:t xml:space="preserve">(2)人工关节主要生产企业 366</w:t>
      </w:r>
    </w:p>
    <w:p>
      <w:pPr>
        <w:spacing w:after="150"/>
      </w:pPr>
      <w:r>
        <w:rPr/>
        <w:t xml:space="preserve">(3)人工关节市场前景预测 367</w:t>
      </w:r>
    </w:p>
    <w:p>
      <w:pPr>
        <w:spacing w:after="150"/>
      </w:pPr>
      <w:r>
        <w:rPr/>
        <w:t xml:space="preserve">7.2.3 人工假肢市场分析 367</w:t>
      </w:r>
    </w:p>
    <w:p>
      <w:pPr>
        <w:spacing w:after="150"/>
      </w:pPr>
      <w:r>
        <w:rPr/>
        <w:t xml:space="preserve">(1)人工假肢市场需求分析 367</w:t>
      </w:r>
    </w:p>
    <w:p>
      <w:pPr>
        <w:spacing w:after="150"/>
      </w:pPr>
      <w:r>
        <w:rPr/>
        <w:t xml:space="preserve">(2)人工假肢主要生产企业 367</w:t>
      </w:r>
    </w:p>
    <w:p>
      <w:pPr>
        <w:spacing w:after="150"/>
      </w:pPr>
      <w:r>
        <w:rPr/>
        <w:t xml:space="preserve">(3)人工假肢市场前景预测 368</w:t>
      </w:r>
    </w:p>
    <w:p>
      <w:pPr>
        <w:spacing w:after="150"/>
      </w:pPr>
      <w:r>
        <w:rPr/>
        <w:t xml:space="preserve">7.2.4 人工脊柱市场分析 369</w:t>
      </w:r>
    </w:p>
    <w:p>
      <w:pPr>
        <w:spacing w:after="150"/>
      </w:pPr>
      <w:r>
        <w:rPr/>
        <w:t xml:space="preserve">(1)人工脊柱市场需求分析 369</w:t>
      </w:r>
    </w:p>
    <w:p>
      <w:pPr>
        <w:spacing w:after="150"/>
      </w:pPr>
      <w:r>
        <w:rPr/>
        <w:t xml:space="preserve">(2)人工脊柱主要生产企业 369</w:t>
      </w:r>
    </w:p>
    <w:p>
      <w:pPr>
        <w:spacing w:after="150"/>
      </w:pPr>
      <w:r>
        <w:rPr/>
        <w:t xml:space="preserve">(3)人工脊柱市场前景预测 369</w:t>
      </w:r>
    </w:p>
    <w:p>
      <w:pPr>
        <w:spacing w:after="150"/>
      </w:pPr>
      <w:r>
        <w:rPr/>
        <w:t xml:space="preserve">7.2.5 人工肌腱市场分析 370</w:t>
      </w:r>
    </w:p>
    <w:p>
      <w:pPr>
        <w:spacing w:after="150"/>
      </w:pPr>
      <w:r>
        <w:rPr/>
        <w:t xml:space="preserve">(1)人工肌腱概念 370</w:t>
      </w:r>
    </w:p>
    <w:p>
      <w:pPr>
        <w:spacing w:after="150"/>
      </w:pPr>
      <w:r>
        <w:rPr/>
        <w:t xml:space="preserve">(2)人工肌腱生物材料 370</w:t>
      </w:r>
    </w:p>
    <w:p>
      <w:pPr>
        <w:spacing w:after="150"/>
      </w:pPr>
      <w:r>
        <w:rPr/>
        <w:t xml:space="preserve">(3)人工肌腱应用分析 370</w:t>
      </w:r>
    </w:p>
    <w:p>
      <w:pPr>
        <w:spacing w:after="150"/>
      </w:pPr>
      <w:r>
        <w:rPr/>
        <w:t xml:space="preserve">(4)人工肌腱市场前景 373</w:t>
      </w:r>
    </w:p>
    <w:p>
      <w:pPr>
        <w:spacing w:after="150"/>
      </w:pPr>
      <w:r>
        <w:rPr/>
        <w:t xml:space="preserve">7.3 血液循环功能人工器官市场分析 374</w:t>
      </w:r>
    </w:p>
    <w:p>
      <w:pPr>
        <w:spacing w:after="150"/>
      </w:pPr>
      <w:r>
        <w:rPr/>
        <w:t xml:space="preserve">7.3.1 封堵器市场分析 374</w:t>
      </w:r>
    </w:p>
    <w:p>
      <w:pPr>
        <w:spacing w:after="150"/>
      </w:pPr>
      <w:r>
        <w:rPr/>
        <w:t xml:space="preserve">(1)封堵器市场需求分析 374</w:t>
      </w:r>
    </w:p>
    <w:p>
      <w:pPr>
        <w:spacing w:after="150"/>
      </w:pPr>
      <w:r>
        <w:rPr/>
        <w:t xml:space="preserve">(2)封堵器市场竞争格局 374</w:t>
      </w:r>
    </w:p>
    <w:p>
      <w:pPr>
        <w:spacing w:after="150"/>
      </w:pPr>
      <w:r>
        <w:rPr/>
        <w:t xml:space="preserve">(3)封堵器主要生产企业 375</w:t>
      </w:r>
    </w:p>
    <w:p>
      <w:pPr>
        <w:spacing w:after="150"/>
      </w:pPr>
      <w:r>
        <w:rPr/>
        <w:t xml:space="preserve">(4)封堵器企业盈利水平 376</w:t>
      </w:r>
    </w:p>
    <w:p>
      <w:pPr>
        <w:spacing w:after="150"/>
      </w:pPr>
      <w:r>
        <w:rPr/>
        <w:t xml:space="preserve">(5)封堵器市场前景预测 376</w:t>
      </w:r>
    </w:p>
    <w:p>
      <w:pPr>
        <w:spacing w:after="150"/>
      </w:pPr>
      <w:r>
        <w:rPr/>
        <w:t xml:space="preserve">7.3.2 人工血管市场分析 377</w:t>
      </w:r>
    </w:p>
    <w:p>
      <w:pPr>
        <w:spacing w:after="150"/>
      </w:pPr>
      <w:r>
        <w:rPr/>
        <w:t xml:space="preserve">(1)人工血管发展概述 377</w:t>
      </w:r>
    </w:p>
    <w:p>
      <w:pPr>
        <w:spacing w:after="150"/>
      </w:pPr>
      <w:r>
        <w:rPr/>
        <w:t xml:space="preserve">(2)人工血管产品分类 378</w:t>
      </w:r>
    </w:p>
    <w:p>
      <w:pPr>
        <w:spacing w:after="150"/>
      </w:pPr>
      <w:r>
        <w:rPr/>
        <w:t xml:space="preserve">(3)人工血管产业化水平 378</w:t>
      </w:r>
    </w:p>
    <w:p>
      <w:pPr>
        <w:spacing w:after="150"/>
      </w:pPr>
      <w:r>
        <w:rPr/>
        <w:t xml:space="preserve">(4)人工血管市场前景预测 378</w:t>
      </w:r>
    </w:p>
    <w:p>
      <w:pPr>
        <w:spacing w:after="150"/>
      </w:pPr>
      <w:r>
        <w:rPr/>
        <w:t xml:space="preserve">7.3.3 人工心脏瓣膜市场分析 380</w:t>
      </w:r>
    </w:p>
    <w:p>
      <w:pPr>
        <w:spacing w:after="150"/>
      </w:pPr>
      <w:r>
        <w:rPr/>
        <w:t xml:space="preserve">(1)人工心脏瓣膜市场需求分析 380</w:t>
      </w:r>
    </w:p>
    <w:p>
      <w:pPr>
        <w:spacing w:after="150"/>
      </w:pPr>
      <w:r>
        <w:rPr/>
        <w:t xml:space="preserve">(2)人工心脏瓣膜主要生产企业 381</w:t>
      </w:r>
    </w:p>
    <w:p>
      <w:pPr>
        <w:spacing w:after="150"/>
      </w:pPr>
      <w:r>
        <w:rPr/>
        <w:t xml:space="preserve">(3)人工心脏瓣膜市场竞争格局 381</w:t>
      </w:r>
    </w:p>
    <w:p>
      <w:pPr>
        <w:spacing w:after="150"/>
      </w:pPr>
      <w:r>
        <w:rPr/>
        <w:t xml:space="preserve">(4)人工心脏瓣膜市场前景预测 381</w:t>
      </w:r>
    </w:p>
    <w:p>
      <w:pPr>
        <w:spacing w:after="150"/>
      </w:pPr>
      <w:r>
        <w:rPr/>
        <w:t xml:space="preserve">7.4 呼吸系统功能人工器官市场分析 382</w:t>
      </w:r>
    </w:p>
    <w:p>
      <w:pPr>
        <w:spacing w:after="150"/>
      </w:pPr>
      <w:r>
        <w:rPr/>
        <w:t xml:space="preserve">7.4.1 人工肺市场分析 382</w:t>
      </w:r>
    </w:p>
    <w:p>
      <w:pPr>
        <w:spacing w:after="150"/>
      </w:pPr>
      <w:r>
        <w:rPr/>
        <w:t xml:space="preserve">(1)人工肺市场需求分析 382</w:t>
      </w:r>
    </w:p>
    <w:p>
      <w:pPr>
        <w:spacing w:after="150"/>
      </w:pPr>
      <w:r>
        <w:rPr/>
        <w:t xml:space="preserve">(2)人工肺主要生产企业 383</w:t>
      </w:r>
    </w:p>
    <w:p>
      <w:pPr>
        <w:spacing w:after="150"/>
      </w:pPr>
      <w:r>
        <w:rPr/>
        <w:t xml:space="preserve">(3)人工肺市场前景预测 383</w:t>
      </w:r>
    </w:p>
    <w:p>
      <w:pPr>
        <w:spacing w:after="150"/>
      </w:pPr>
      <w:r>
        <w:rPr/>
        <w:t xml:space="preserve">7.4.2 人工喉市场分析 385</w:t>
      </w:r>
    </w:p>
    <w:p>
      <w:pPr>
        <w:spacing w:after="150"/>
      </w:pPr>
      <w:r>
        <w:rPr/>
        <w:t xml:space="preserve">(1)人工喉产品分类 385</w:t>
      </w:r>
    </w:p>
    <w:p>
      <w:pPr>
        <w:spacing w:after="150"/>
      </w:pPr>
      <w:r>
        <w:rPr/>
        <w:t xml:space="preserve">(2)人工喉市场需求分析 386</w:t>
      </w:r>
    </w:p>
    <w:p>
      <w:pPr>
        <w:spacing w:after="150"/>
      </w:pPr>
      <w:r>
        <w:rPr/>
        <w:t xml:space="preserve">(3)人工喉主要生产企业 386</w:t>
      </w:r>
    </w:p>
    <w:p>
      <w:pPr>
        <w:spacing w:after="150"/>
      </w:pPr>
      <w:r>
        <w:rPr/>
        <w:t xml:space="preserve">7.5 感觉传导功能人工器官市场分析 387</w:t>
      </w:r>
    </w:p>
    <w:p>
      <w:pPr>
        <w:spacing w:after="150"/>
      </w:pPr>
      <w:r>
        <w:rPr/>
        <w:t xml:space="preserve">7.5.1 人工晶体市场分析 387</w:t>
      </w:r>
    </w:p>
    <w:p>
      <w:pPr>
        <w:spacing w:after="150"/>
      </w:pPr>
      <w:r>
        <w:rPr/>
        <w:t xml:space="preserve">(1)人工晶体市场需求分析 387</w:t>
      </w:r>
    </w:p>
    <w:p>
      <w:pPr>
        <w:spacing w:after="150"/>
      </w:pPr>
      <w:r>
        <w:rPr/>
        <w:t xml:space="preserve">(2)人工晶体主要生产企业 388</w:t>
      </w:r>
    </w:p>
    <w:p>
      <w:pPr>
        <w:spacing w:after="150"/>
      </w:pPr>
      <w:r>
        <w:rPr/>
        <w:t xml:space="preserve">(3)人工晶体市场前景预测 388</w:t>
      </w:r>
    </w:p>
    <w:p>
      <w:pPr>
        <w:spacing w:after="150"/>
      </w:pPr>
      <w:r>
        <w:rPr/>
        <w:t xml:space="preserve">7.5.2 人工角膜市场分析 389</w:t>
      </w:r>
    </w:p>
    <w:p>
      <w:pPr>
        <w:spacing w:after="150"/>
      </w:pPr>
      <w:r>
        <w:rPr/>
        <w:t xml:space="preserve">(1)人工角膜市场需求分析 389</w:t>
      </w:r>
    </w:p>
    <w:p>
      <w:pPr>
        <w:spacing w:after="150"/>
      </w:pPr>
      <w:r>
        <w:rPr/>
        <w:t xml:space="preserve">(2)人工角膜市场发展概述 389</w:t>
      </w:r>
    </w:p>
    <w:p>
      <w:pPr>
        <w:spacing w:after="150"/>
      </w:pPr>
      <w:r>
        <w:rPr/>
        <w:t xml:space="preserve">(3)人工角膜主要生产企业 389</w:t>
      </w:r>
    </w:p>
    <w:p>
      <w:pPr>
        <w:spacing w:after="150"/>
      </w:pPr>
      <w:r>
        <w:rPr/>
        <w:t xml:space="preserve">(4)人工角膜市场前景预测 390</w:t>
      </w:r>
    </w:p>
    <w:p>
      <w:pPr>
        <w:spacing w:after="150"/>
      </w:pPr>
      <w:r>
        <w:rPr/>
        <w:t xml:space="preserve">7.5.3 人工耳蜗市场分析 390</w:t>
      </w:r>
    </w:p>
    <w:p>
      <w:pPr>
        <w:spacing w:after="150"/>
      </w:pPr>
      <w:r>
        <w:rPr/>
        <w:t xml:space="preserve">(1)人工耳蜗市场需求分析 390</w:t>
      </w:r>
    </w:p>
    <w:p>
      <w:pPr>
        <w:spacing w:after="150"/>
      </w:pPr>
      <w:r>
        <w:rPr/>
        <w:t xml:space="preserve">(2)人工耳蜗市场竞争格局 391</w:t>
      </w:r>
    </w:p>
    <w:p>
      <w:pPr>
        <w:spacing w:after="150"/>
      </w:pPr>
      <w:r>
        <w:rPr/>
        <w:t xml:space="preserve">(3)人工耳蜗主要生产企业 392</w:t>
      </w:r>
    </w:p>
    <w:p>
      <w:pPr>
        <w:spacing w:after="150"/>
      </w:pPr>
      <w:r>
        <w:rPr/>
        <w:t xml:space="preserve">(4)人工耳蜗国产化进程 392</w:t>
      </w:r>
    </w:p>
    <w:p>
      <w:pPr>
        <w:spacing w:after="150"/>
      </w:pPr>
      <w:r>
        <w:rPr/>
        <w:t xml:space="preserve">(5)人工耳蜗国产化挑战 394</w:t>
      </w:r>
    </w:p>
    <w:p>
      <w:pPr>
        <w:spacing w:after="150"/>
      </w:pPr>
      <w:r>
        <w:rPr/>
        <w:t xml:space="preserve">(6)人工耳蜗市场发展潜力 394</w:t>
      </w:r>
    </w:p>
    <w:p>
      <w:pPr>
        <w:spacing w:after="150"/>
      </w:pPr>
      <w:r>
        <w:rPr/>
        <w:t xml:space="preserve">7.6 整形美容功能人工器官市场分析 395</w:t>
      </w:r>
    </w:p>
    <w:p>
      <w:pPr>
        <w:spacing w:after="150"/>
      </w:pPr>
      <w:r>
        <w:rPr/>
        <w:t xml:space="preserve">7.6.1 鼻假体市场分析 395</w:t>
      </w:r>
    </w:p>
    <w:p>
      <w:pPr>
        <w:spacing w:after="150"/>
      </w:pPr>
      <w:r>
        <w:rPr/>
        <w:t xml:space="preserve">(1)鼻假体市场需求分析 395</w:t>
      </w:r>
    </w:p>
    <w:p>
      <w:pPr>
        <w:spacing w:after="150"/>
      </w:pPr>
      <w:r>
        <w:rPr/>
        <w:t xml:space="preserve">(2)鼻假体主要生产企业 396</w:t>
      </w:r>
    </w:p>
    <w:p>
      <w:pPr>
        <w:spacing w:after="150"/>
      </w:pPr>
      <w:r>
        <w:rPr/>
        <w:t xml:space="preserve">(3)鼻假体市场前景预测 396</w:t>
      </w:r>
    </w:p>
    <w:p>
      <w:pPr>
        <w:spacing w:after="150"/>
      </w:pPr>
      <w:r>
        <w:rPr/>
        <w:t xml:space="preserve">7.6.2 乳房假体市场分析 397</w:t>
      </w:r>
    </w:p>
    <w:p>
      <w:pPr>
        <w:spacing w:after="150"/>
      </w:pPr>
      <w:r>
        <w:rPr/>
        <w:t xml:space="preserve">(1)乳房假体市场需求分析 397</w:t>
      </w:r>
    </w:p>
    <w:p>
      <w:pPr>
        <w:spacing w:after="150"/>
      </w:pPr>
      <w:r>
        <w:rPr/>
        <w:t xml:space="preserve">(2)乳房假体主要生产企业 398</w:t>
      </w:r>
    </w:p>
    <w:p>
      <w:pPr>
        <w:spacing w:after="150"/>
      </w:pPr>
      <w:r>
        <w:rPr/>
        <w:t xml:space="preserve">(3)乳房假体市场前景预测 398</w:t>
      </w:r>
    </w:p>
    <w:p>
      <w:pPr>
        <w:spacing w:after="150"/>
      </w:pPr>
      <w:r>
        <w:rPr/>
        <w:t xml:space="preserve">7.6.3 人工皮肤市场分析 399</w:t>
      </w:r>
    </w:p>
    <w:p>
      <w:pPr>
        <w:spacing w:after="150"/>
      </w:pPr>
      <w:r>
        <w:rPr/>
        <w:t xml:space="preserve">(1)人工皮肤市场需求分析 399</w:t>
      </w:r>
    </w:p>
    <w:p>
      <w:pPr>
        <w:spacing w:after="150"/>
      </w:pPr>
      <w:r>
        <w:rPr/>
        <w:t xml:space="preserve">(2)人工皮肤应用领域分析 399</w:t>
      </w:r>
    </w:p>
    <w:p>
      <w:pPr>
        <w:spacing w:after="150"/>
      </w:pPr>
      <w:r>
        <w:rPr/>
        <w:t xml:space="preserve">(3)人工皮肤产业化水平 400</w:t>
      </w:r>
    </w:p>
    <w:p>
      <w:pPr>
        <w:spacing w:after="150"/>
      </w:pPr>
      <w:r>
        <w:rPr/>
        <w:t xml:space="preserve">(4)人工皮肤市场前景分析 400</w:t>
      </w:r>
    </w:p>
    <w:p>
      <w:pPr>
        <w:spacing w:after="150"/>
      </w:pPr>
      <w:r>
        <w:rPr/>
        <w:t xml:space="preserve">7.6.4 人工种植牙市场分析 401</w:t>
      </w:r>
    </w:p>
    <w:p>
      <w:pPr>
        <w:spacing w:after="150"/>
      </w:pPr>
      <w:r>
        <w:rPr/>
        <w:t xml:space="preserve">(1)人工种植牙市场需求分析 401</w:t>
      </w:r>
    </w:p>
    <w:p>
      <w:pPr>
        <w:spacing w:after="150"/>
      </w:pPr>
      <w:r>
        <w:rPr/>
        <w:t xml:space="preserve">(2)人工牙种植市场竞争格局 402</w:t>
      </w:r>
    </w:p>
    <w:p>
      <w:pPr>
        <w:spacing w:after="150"/>
      </w:pPr>
      <w:r>
        <w:rPr/>
        <w:t xml:space="preserve">(3)人工种植牙市场前景预测 402</w:t>
      </w:r>
    </w:p>
    <w:p>
      <w:pPr>
        <w:spacing w:after="150"/>
      </w:pPr>
      <w:r>
        <w:rPr/>
        <w:t xml:space="preserve">7.7 其他类型功能人工器官市场分析 403</w:t>
      </w:r>
    </w:p>
    <w:p>
      <w:pPr>
        <w:spacing w:after="150"/>
      </w:pPr>
      <w:r>
        <w:rPr/>
        <w:t xml:space="preserve">7.7.1 人工胰市场分析 403</w:t>
      </w:r>
    </w:p>
    <w:p>
      <w:pPr>
        <w:spacing w:after="150"/>
      </w:pPr>
      <w:r>
        <w:rPr/>
        <w:t xml:space="preserve">(1)人工胰市场需求分析 403</w:t>
      </w:r>
    </w:p>
    <w:p>
      <w:pPr>
        <w:spacing w:after="150"/>
      </w:pPr>
      <w:r>
        <w:rPr/>
        <w:t xml:space="preserve">(2)人工胰主要生产企业 404</w:t>
      </w:r>
    </w:p>
    <w:p>
      <w:pPr>
        <w:spacing w:after="150"/>
      </w:pPr>
      <w:r>
        <w:rPr/>
        <w:t xml:space="preserve">(3)人工胰市场前景预测 405</w:t>
      </w:r>
    </w:p>
    <w:p>
      <w:pPr>
        <w:spacing w:after="150"/>
      </w:pPr>
      <w:r>
        <w:rPr/>
        <w:t xml:space="preserve">7.7.2 人工肝市场分析 407</w:t>
      </w:r>
    </w:p>
    <w:p>
      <w:pPr>
        <w:spacing w:after="150"/>
      </w:pPr>
      <w:r>
        <w:rPr/>
        <w:t xml:space="preserve">(1)人工肝市场需求分析 407</w:t>
      </w:r>
    </w:p>
    <w:p>
      <w:pPr>
        <w:spacing w:after="150"/>
      </w:pPr>
      <w:r>
        <w:rPr/>
        <w:t xml:space="preserve">(2)人工肝主要生产企业 407</w:t>
      </w:r>
    </w:p>
    <w:p>
      <w:pPr>
        <w:spacing w:after="150"/>
      </w:pPr>
      <w:r>
        <w:rPr/>
        <w:t xml:space="preserve">(3)人工肝市场前景预测 407</w:t>
      </w:r>
    </w:p>
    <w:p>
      <w:pPr>
        <w:spacing w:after="150"/>
      </w:pPr>
      <w:r>
        <w:rPr/>
        <w:t xml:space="preserve">7.7.3 人工肾市场分析 408</w:t>
      </w:r>
    </w:p>
    <w:p>
      <w:pPr>
        <w:spacing w:after="150"/>
      </w:pPr>
      <w:r>
        <w:rPr/>
        <w:t xml:space="preserve">(1)人工肾市场需求分析 408</w:t>
      </w:r>
    </w:p>
    <w:p>
      <w:pPr>
        <w:spacing w:after="150"/>
      </w:pPr>
      <w:r>
        <w:rPr/>
        <w:t xml:space="preserve">(2)人工肾主要生产企业 408</w:t>
      </w:r>
    </w:p>
    <w:p>
      <w:pPr>
        <w:spacing w:after="150"/>
      </w:pPr>
      <w:r>
        <w:rPr/>
        <w:t xml:space="preserve">(3)人工肾市场前景预测 409</w:t>
      </w:r>
    </w:p>
    <w:p>
      <w:pPr>
        <w:spacing w:after="150"/>
      </w:pPr>
      <w:r>
        <w:rPr/>
        <w:t xml:space="preserve">7.7.4 心脏起搏器市场分析 410</w:t>
      </w:r>
    </w:p>
    <w:p>
      <w:pPr>
        <w:spacing w:after="150"/>
      </w:pPr>
      <w:r>
        <w:rPr/>
        <w:t xml:space="preserve">(1)心脏起搏器市场需求分析 410</w:t>
      </w:r>
    </w:p>
    <w:p>
      <w:pPr>
        <w:spacing w:after="150"/>
      </w:pPr>
      <w:r>
        <w:rPr/>
        <w:t xml:space="preserve">(2)心脏起搏器市场竞争格局 410</w:t>
      </w:r>
    </w:p>
    <w:p>
      <w:pPr>
        <w:spacing w:after="150"/>
      </w:pPr>
      <w:r>
        <w:rPr/>
        <w:t xml:space="preserve">(3)心脏起搏器市场前景预测 411</w:t>
      </w:r>
    </w:p>
    <w:p>
      <w:pPr>
        <w:spacing w:after="150"/>
      </w:pPr>
      <w:r>
        <w:rPr/>
        <w:t xml:space="preserve">7.8 其他主要生物材料制品市场分析 412</w:t>
      </w:r>
    </w:p>
    <w:p>
      <w:pPr>
        <w:spacing w:after="150"/>
      </w:pPr>
      <w:r>
        <w:rPr/>
        <w:t xml:space="preserve">7.8.1 医用敷料市场分析 412</w:t>
      </w:r>
    </w:p>
    <w:p>
      <w:pPr>
        <w:spacing w:after="150"/>
      </w:pPr>
      <w:r>
        <w:rPr/>
        <w:t xml:space="preserve">(1)医用敷料主要品种分类 412</w:t>
      </w:r>
    </w:p>
    <w:p>
      <w:pPr>
        <w:spacing w:after="150"/>
      </w:pPr>
      <w:r>
        <w:rPr/>
        <w:t xml:space="preserve">(2)医用敷料市场竞争格局 415</w:t>
      </w:r>
    </w:p>
    <w:p>
      <w:pPr>
        <w:spacing w:after="150"/>
      </w:pPr>
      <w:r>
        <w:rPr/>
        <w:t xml:space="preserve">(3)医用敷料市场需求规模 416</w:t>
      </w:r>
    </w:p>
    <w:p>
      <w:pPr>
        <w:spacing w:after="150"/>
      </w:pPr>
      <w:r>
        <w:rPr/>
        <w:t xml:space="preserve">(4)医用敷料出口运行状况 417</w:t>
      </w:r>
    </w:p>
    <w:p>
      <w:pPr>
        <w:spacing w:after="150"/>
      </w:pPr>
      <w:r>
        <w:rPr/>
        <w:t xml:space="preserve">(5)医用敷料高端市场分析 419</w:t>
      </w:r>
    </w:p>
    <w:p>
      <w:pPr>
        <w:spacing w:after="150"/>
      </w:pPr>
      <w:r>
        <w:rPr/>
        <w:t xml:space="preserve">(6)医用敷料市场存在问题 422</w:t>
      </w:r>
    </w:p>
    <w:p>
      <w:pPr>
        <w:spacing w:after="150"/>
      </w:pPr>
      <w:r>
        <w:rPr/>
        <w:t xml:space="preserve">(7)医用敷料市场发展趋势 422</w:t>
      </w:r>
    </w:p>
    <w:p>
      <w:pPr>
        <w:spacing w:after="150"/>
      </w:pPr>
      <w:r>
        <w:rPr/>
        <w:t xml:space="preserve">(8)医用敷料市场需求前景 423</w:t>
      </w:r>
    </w:p>
    <w:p>
      <w:pPr>
        <w:spacing w:after="150"/>
      </w:pPr>
      <w:r>
        <w:rPr/>
        <w:t xml:space="preserve">7.8.2 接骨板市场分析 424</w:t>
      </w:r>
    </w:p>
    <w:p>
      <w:pPr>
        <w:spacing w:after="150"/>
      </w:pPr>
      <w:r>
        <w:rPr/>
        <w:t xml:space="preserve">(1)接骨板市场需求分析 424</w:t>
      </w:r>
    </w:p>
    <w:p>
      <w:pPr>
        <w:spacing w:after="150"/>
      </w:pPr>
      <w:r>
        <w:rPr/>
        <w:t xml:space="preserve">(2)接骨板主要生产企业 424</w:t>
      </w:r>
    </w:p>
    <w:p>
      <w:pPr>
        <w:spacing w:after="150"/>
      </w:pPr>
      <w:r>
        <w:rPr/>
        <w:t xml:space="preserve">(3)接骨板市场前景预测 424</w:t>
      </w:r>
    </w:p>
    <w:p>
      <w:pPr>
        <w:spacing w:after="150"/>
      </w:pPr>
      <w:r>
        <w:rPr>
          <w:b w:val="1"/>
          <w:bCs w:val="1"/>
        </w:rPr>
        <w:t xml:space="preserve">第八章 组织工程主要产品市场分析 426</w:t>
      </w:r>
    </w:p>
    <w:p>
      <w:pPr>
        <w:spacing w:after="150"/>
      </w:pPr>
      <w:r>
        <w:rPr/>
        <w:t xml:space="preserve">8.1 组织工程产品概述 426</w:t>
      </w:r>
    </w:p>
    <w:p>
      <w:pPr>
        <w:spacing w:after="150"/>
      </w:pPr>
      <w:r>
        <w:rPr/>
        <w:t xml:space="preserve">8.1.1 组织工程概念 426</w:t>
      </w:r>
    </w:p>
    <w:p>
      <w:pPr>
        <w:spacing w:after="150"/>
      </w:pPr>
      <w:r>
        <w:rPr/>
        <w:t xml:space="preserve">8.1.2 组织工程发展现状 426</w:t>
      </w:r>
    </w:p>
    <w:p>
      <w:pPr>
        <w:spacing w:after="150"/>
      </w:pPr>
      <w:r>
        <w:rPr/>
        <w:t xml:space="preserve">8.1.3 组织工程优劣势分析 427</w:t>
      </w:r>
    </w:p>
    <w:p>
      <w:pPr>
        <w:spacing w:after="150"/>
      </w:pPr>
      <w:r>
        <w:rPr/>
        <w:t xml:space="preserve">8.1.4 组织工程产品概念 427</w:t>
      </w:r>
    </w:p>
    <w:p>
      <w:pPr>
        <w:spacing w:after="150"/>
      </w:pPr>
      <w:r>
        <w:rPr/>
        <w:t xml:space="preserve">8.1.5 组织工程产品生产企业 429</w:t>
      </w:r>
    </w:p>
    <w:p>
      <w:pPr>
        <w:spacing w:after="150"/>
      </w:pPr>
      <w:r>
        <w:rPr/>
        <w:t xml:space="preserve">8.1.6 组织工程产品市场概况 429</w:t>
      </w:r>
    </w:p>
    <w:p>
      <w:pPr>
        <w:spacing w:after="150"/>
      </w:pPr>
      <w:r>
        <w:rPr/>
        <w:t xml:space="preserve">8.1.7 组织工程行业发展趋势 430</w:t>
      </w:r>
    </w:p>
    <w:p>
      <w:pPr>
        <w:spacing w:after="150"/>
      </w:pPr>
      <w:r>
        <w:rPr/>
        <w:t xml:space="preserve">(1)种子细胞来源 430</w:t>
      </w:r>
    </w:p>
    <w:p>
      <w:pPr>
        <w:spacing w:after="150"/>
      </w:pPr>
      <w:r>
        <w:rPr/>
        <w:t xml:space="preserve">(2)生物支架材料 431</w:t>
      </w:r>
    </w:p>
    <w:p>
      <w:pPr>
        <w:spacing w:after="150"/>
      </w:pPr>
      <w:r>
        <w:rPr/>
        <w:t xml:space="preserve">(3)组织构建技术 432</w:t>
      </w:r>
    </w:p>
    <w:p>
      <w:pPr>
        <w:spacing w:after="150"/>
      </w:pPr>
      <w:r>
        <w:rPr/>
        <w:t xml:space="preserve">8.2 骨组织工程产品市场分析 433</w:t>
      </w:r>
    </w:p>
    <w:p>
      <w:pPr>
        <w:spacing w:after="150"/>
      </w:pPr>
      <w:r>
        <w:rPr/>
        <w:t xml:space="preserve">8.2.1 骨组织工程概念 433</w:t>
      </w:r>
    </w:p>
    <w:p>
      <w:pPr>
        <w:spacing w:after="150"/>
      </w:pPr>
      <w:r>
        <w:rPr/>
        <w:t xml:space="preserve">8.2.2 骨组织工程研究现状 434</w:t>
      </w:r>
    </w:p>
    <w:p>
      <w:pPr>
        <w:spacing w:after="150"/>
      </w:pPr>
      <w:r>
        <w:rPr/>
        <w:t xml:space="preserve">8.2.3 骨组织工程产品市场发展现状 438</w:t>
      </w:r>
    </w:p>
    <w:p>
      <w:pPr>
        <w:spacing w:after="150"/>
      </w:pPr>
      <w:r>
        <w:rPr/>
        <w:t xml:space="preserve">8.2.4 骨组织工程产品规模应用制约瓶颈 440</w:t>
      </w:r>
    </w:p>
    <w:p>
      <w:pPr>
        <w:spacing w:after="150"/>
      </w:pPr>
      <w:r>
        <w:rPr/>
        <w:t xml:space="preserve">8.2.5 骨组织工程生物材料研究与临床应用 441</w:t>
      </w:r>
    </w:p>
    <w:p>
      <w:pPr>
        <w:spacing w:after="150"/>
      </w:pPr>
      <w:r>
        <w:rPr/>
        <w:t xml:space="preserve">8.3 组织工程皮肤市场分析 442</w:t>
      </w:r>
    </w:p>
    <w:p>
      <w:pPr>
        <w:spacing w:after="150"/>
      </w:pPr>
      <w:r>
        <w:rPr/>
        <w:t xml:space="preserve">8.3.1 组织工程皮肤产品市场规模 442</w:t>
      </w:r>
    </w:p>
    <w:p>
      <w:pPr>
        <w:spacing w:after="150"/>
      </w:pPr>
      <w:r>
        <w:rPr/>
        <w:t xml:space="preserve">8.3.2 组织工程皮肤临床应用分析 443</w:t>
      </w:r>
    </w:p>
    <w:p>
      <w:pPr>
        <w:spacing w:after="150"/>
      </w:pPr>
      <w:r>
        <w:rPr/>
        <w:t xml:space="preserve">8.3.3 组织工程皮肤市场发展前景 449</w:t>
      </w:r>
    </w:p>
    <w:p>
      <w:pPr>
        <w:spacing w:after="150"/>
      </w:pPr>
      <w:r>
        <w:rPr/>
        <w:t xml:space="preserve">8.4 其他组织工程产品市场分析 450</w:t>
      </w:r>
    </w:p>
    <w:p>
      <w:pPr>
        <w:spacing w:after="150"/>
      </w:pPr>
      <w:r>
        <w:rPr/>
        <w:t xml:space="preserve">8.4.1 软骨组织工程产品市场分析 450</w:t>
      </w:r>
    </w:p>
    <w:p>
      <w:pPr>
        <w:spacing w:after="150"/>
      </w:pPr>
      <w:r>
        <w:rPr/>
        <w:t xml:space="preserve">8.4.2 肌腱组织工程产品市场分析 451</w:t>
      </w:r>
    </w:p>
    <w:p>
      <w:pPr>
        <w:spacing w:after="150"/>
      </w:pPr>
      <w:r>
        <w:rPr/>
        <w:t xml:space="preserve">8.4.3 神经组织工程产品市场分析 455</w:t>
      </w:r>
    </w:p>
    <w:p>
      <w:pPr>
        <w:spacing w:after="150"/>
      </w:pPr>
      <w:r>
        <w:rPr/>
        <w:t xml:space="preserve">8.4.4 组织工程***市场分析 470</w:t>
      </w:r>
    </w:p>
    <w:p>
      <w:pPr>
        <w:spacing w:after="150"/>
      </w:pPr>
      <w:r>
        <w:rPr/>
        <w:t xml:space="preserve">8.4.5 组织工程血管市场分析 471</w:t>
      </w:r>
    </w:p>
    <w:p>
      <w:pPr>
        <w:spacing w:after="150"/>
      </w:pPr>
      <w:r>
        <w:rPr>
          <w:b w:val="1"/>
          <w:bCs w:val="1"/>
        </w:rPr>
        <w:t xml:space="preserve">第九章 中国海洋生物材料产业发展战略前景探讨 472</w:t>
      </w:r>
    </w:p>
    <w:p>
      <w:pPr>
        <w:spacing w:after="150"/>
      </w:pPr>
      <w:r>
        <w:rPr/>
        <w:t xml:space="preserve">9.1 海洋经济产业战略地位分析 472</w:t>
      </w:r>
    </w:p>
    <w:p>
      <w:pPr>
        <w:spacing w:after="150"/>
      </w:pPr>
      <w:r>
        <w:rPr/>
        <w:t xml:space="preserve">9.1.1 海洋经济发展战略意义 472</w:t>
      </w:r>
    </w:p>
    <w:p>
      <w:pPr>
        <w:spacing w:after="150"/>
      </w:pPr>
      <w:r>
        <w:rPr/>
        <w:t xml:space="preserve">9.1.2 海洋经济产业运行状况 473</w:t>
      </w:r>
    </w:p>
    <w:p>
      <w:pPr>
        <w:spacing w:after="150"/>
      </w:pPr>
      <w:r>
        <w:rPr/>
        <w:t xml:space="preserve">(1)全国海洋产业产值 473</w:t>
      </w:r>
    </w:p>
    <w:p>
      <w:pPr>
        <w:spacing w:after="150"/>
      </w:pPr>
      <w:r>
        <w:rPr/>
        <w:t xml:space="preserve">(2)全国海洋产业结构分布 474</w:t>
      </w:r>
    </w:p>
    <w:p>
      <w:pPr>
        <w:spacing w:after="150"/>
      </w:pPr>
      <w:r>
        <w:rPr/>
        <w:t xml:space="preserve">(3)全国海洋产业从业人数 474</w:t>
      </w:r>
    </w:p>
    <w:p>
      <w:pPr>
        <w:spacing w:after="150"/>
      </w:pPr>
      <w:r>
        <w:rPr/>
        <w:t xml:space="preserve">(4)“十四五”海洋经济发展目标 474</w:t>
      </w:r>
    </w:p>
    <w:p>
      <w:pPr>
        <w:spacing w:after="150"/>
      </w:pPr>
      <w:r>
        <w:rPr/>
        <w:t xml:space="preserve">9.2 海洋生物材料产业研发现状 475</w:t>
      </w:r>
    </w:p>
    <w:p>
      <w:pPr>
        <w:spacing w:after="150"/>
      </w:pPr>
      <w:r>
        <w:rPr/>
        <w:t xml:space="preserve">9.2.1 海洋生物材料种类分布 475</w:t>
      </w:r>
    </w:p>
    <w:p>
      <w:pPr>
        <w:spacing w:after="150"/>
      </w:pPr>
      <w:r>
        <w:rPr/>
        <w:t xml:space="preserve">9.2.2 海洋生物材料应用领域 476</w:t>
      </w:r>
    </w:p>
    <w:p>
      <w:pPr>
        <w:spacing w:after="150"/>
      </w:pPr>
      <w:r>
        <w:rPr/>
        <w:t xml:space="preserve">9.2.3 海洋生物材料研发现状 476</w:t>
      </w:r>
    </w:p>
    <w:p>
      <w:pPr>
        <w:spacing w:after="150"/>
      </w:pPr>
      <w:r>
        <w:rPr/>
        <w:t xml:space="preserve">9.2.4 海洋生物材料研发成果 476</w:t>
      </w:r>
    </w:p>
    <w:p>
      <w:pPr>
        <w:spacing w:after="150"/>
      </w:pPr>
      <w:r>
        <w:rPr/>
        <w:t xml:space="preserve">9.2.5 海洋生物材料发展趋势 477</w:t>
      </w:r>
    </w:p>
    <w:p>
      <w:pPr>
        <w:spacing w:after="150"/>
      </w:pPr>
      <w:r>
        <w:rPr/>
        <w:t xml:space="preserve">9.3 海洋生物材料产业前景与挑战 478</w:t>
      </w:r>
    </w:p>
    <w:p>
      <w:pPr>
        <w:spacing w:after="150"/>
      </w:pPr>
      <w:r>
        <w:rPr/>
        <w:t xml:space="preserve">9.3.1 海洋生物材料产业发展优势 478</w:t>
      </w:r>
    </w:p>
    <w:p>
      <w:pPr>
        <w:spacing w:after="150"/>
      </w:pPr>
      <w:r>
        <w:rPr/>
        <w:t xml:space="preserve">9.3.2 海洋生物材料产业发展瓶颈 478</w:t>
      </w:r>
    </w:p>
    <w:p>
      <w:pPr>
        <w:spacing w:after="150"/>
      </w:pPr>
      <w:r>
        <w:rPr/>
        <w:t xml:space="preserve">(1)研发关键科学问题 478</w:t>
      </w:r>
    </w:p>
    <w:p>
      <w:pPr>
        <w:spacing w:after="150"/>
      </w:pPr>
      <w:r>
        <w:rPr/>
        <w:t xml:space="preserve">(2)工程应用技术瓶颈 478</w:t>
      </w:r>
    </w:p>
    <w:p>
      <w:pPr>
        <w:spacing w:after="150"/>
      </w:pPr>
      <w:r>
        <w:rPr/>
        <w:t xml:space="preserve">9.3.3 海洋生物材料产业发展对策 478</w:t>
      </w:r>
    </w:p>
    <w:p>
      <w:pPr>
        <w:spacing w:after="150"/>
      </w:pPr>
      <w:r>
        <w:rPr/>
        <w:t xml:space="preserve">9.3.4 海洋生物材料产业化前景预测 479</w:t>
      </w:r>
    </w:p>
    <w:p>
      <w:pPr>
        <w:spacing w:after="150"/>
      </w:pPr>
      <w:r>
        <w:rPr>
          <w:b w:val="1"/>
          <w:bCs w:val="1"/>
        </w:rPr>
        <w:t xml:space="preserve">第十章 中国生物材料行业领先企业经营分析 480</w:t>
      </w:r>
    </w:p>
    <w:p>
      <w:pPr>
        <w:spacing w:after="150"/>
      </w:pPr>
      <w:r>
        <w:rPr/>
        <w:t xml:space="preserve">10.1 生物材料企业总体发展状况分析 480</w:t>
      </w:r>
    </w:p>
    <w:p>
      <w:pPr>
        <w:spacing w:after="150"/>
      </w:pPr>
      <w:r>
        <w:rPr/>
        <w:t xml:space="preserve">10.1.1 生物材料生产企业发展概况 480</w:t>
      </w:r>
    </w:p>
    <w:p>
      <w:pPr>
        <w:spacing w:after="150"/>
      </w:pPr>
      <w:r>
        <w:rPr/>
        <w:t xml:space="preserve">10.1.2 生物材料科研机构发展概况 481</w:t>
      </w:r>
    </w:p>
    <w:p>
      <w:pPr>
        <w:spacing w:after="150"/>
      </w:pPr>
      <w:r>
        <w:rPr/>
        <w:t xml:space="preserve">10.2 生物材料行业领先企业经营分析 482</w:t>
      </w:r>
    </w:p>
    <w:p>
      <w:pPr>
        <w:spacing w:after="150"/>
      </w:pPr>
      <w:r>
        <w:rPr/>
        <w:t xml:space="preserve">10.2.1 乐普(北京)医疗器械股份有限公司经营情况分析 482</w:t>
      </w:r>
    </w:p>
    <w:p>
      <w:pPr>
        <w:spacing w:after="150"/>
      </w:pPr>
      <w:r>
        <w:rPr/>
        <w:t xml:space="preserve">(1)企业发展简况分析 482</w:t>
      </w:r>
    </w:p>
    <w:p>
      <w:pPr>
        <w:spacing w:after="150"/>
      </w:pPr>
      <w:r>
        <w:rPr/>
        <w:t xml:space="preserve">(2)主要经济指标分析 482</w:t>
      </w:r>
    </w:p>
    <w:p>
      <w:pPr>
        <w:spacing w:after="150"/>
      </w:pPr>
      <w:r>
        <w:rPr/>
        <w:t xml:space="preserve">(3)企业盈利能力分析 483</w:t>
      </w:r>
    </w:p>
    <w:p>
      <w:pPr>
        <w:spacing w:after="150"/>
      </w:pPr>
      <w:r>
        <w:rPr/>
        <w:t xml:space="preserve">(4)企业运营能力分析 483</w:t>
      </w:r>
    </w:p>
    <w:p>
      <w:pPr>
        <w:spacing w:after="150"/>
      </w:pPr>
      <w:r>
        <w:rPr/>
        <w:t xml:space="preserve">(5)企业偿债能力分析 485</w:t>
      </w:r>
    </w:p>
    <w:p>
      <w:pPr>
        <w:spacing w:after="150"/>
      </w:pPr>
      <w:r>
        <w:rPr/>
        <w:t xml:space="preserve">(6)企业发展能力分析 487</w:t>
      </w:r>
    </w:p>
    <w:p>
      <w:pPr>
        <w:spacing w:after="150"/>
      </w:pPr>
      <w:r>
        <w:rPr/>
        <w:t xml:space="preserve">(7)企业产品结构及新产品动向 488</w:t>
      </w:r>
    </w:p>
    <w:p>
      <w:pPr>
        <w:spacing w:after="150"/>
      </w:pPr>
      <w:r>
        <w:rPr/>
        <w:t xml:space="preserve">(8)企业销售渠道与网络 488</w:t>
      </w:r>
    </w:p>
    <w:p>
      <w:pPr>
        <w:spacing w:after="150"/>
      </w:pPr>
      <w:r>
        <w:rPr/>
        <w:t xml:space="preserve">(9)企业经营状况swot分析 488</w:t>
      </w:r>
    </w:p>
    <w:p>
      <w:pPr>
        <w:spacing w:after="150"/>
      </w:pPr>
      <w:r>
        <w:rPr/>
        <w:t xml:space="preserve">(10)企业发展战略分析 489</w:t>
      </w:r>
    </w:p>
    <w:p>
      <w:pPr>
        <w:spacing w:after="150"/>
      </w:pPr>
      <w:r>
        <w:rPr/>
        <w:t xml:space="preserve">(11)企业投资兼并与重组分析 489</w:t>
      </w:r>
    </w:p>
    <w:p>
      <w:pPr>
        <w:spacing w:after="150"/>
      </w:pPr>
      <w:r>
        <w:rPr/>
        <w:t xml:space="preserve">(12)企业最新发展动向分析 489</w:t>
      </w:r>
    </w:p>
    <w:p>
      <w:pPr>
        <w:spacing w:after="150"/>
      </w:pPr>
      <w:r>
        <w:rPr/>
        <w:t xml:space="preserve">10.2.2 上海昊海生物科技股份有限公司经营情况分析 489</w:t>
      </w:r>
    </w:p>
    <w:p>
      <w:pPr>
        <w:spacing w:after="150"/>
      </w:pPr>
      <w:r>
        <w:rPr/>
        <w:t xml:space="preserve">(1)企业发展简况分析 489</w:t>
      </w:r>
    </w:p>
    <w:p>
      <w:pPr>
        <w:spacing w:after="150"/>
      </w:pPr>
      <w:r>
        <w:rPr/>
        <w:t xml:space="preserve">(2)主要经济指标分析 489</w:t>
      </w:r>
    </w:p>
    <w:p>
      <w:pPr>
        <w:spacing w:after="150"/>
      </w:pPr>
      <w:r>
        <w:rPr/>
        <w:t xml:space="preserve">(3)企业盈利能力分析 489</w:t>
      </w:r>
    </w:p>
    <w:p>
      <w:pPr>
        <w:spacing w:after="150"/>
      </w:pPr>
      <w:r>
        <w:rPr/>
        <w:t xml:space="preserve">(4)企业运营能力分析 490</w:t>
      </w:r>
    </w:p>
    <w:p>
      <w:pPr>
        <w:spacing w:after="150"/>
      </w:pPr>
      <w:r>
        <w:rPr/>
        <w:t xml:space="preserve">(5)企业偿债能力分析 492</w:t>
      </w:r>
    </w:p>
    <w:p>
      <w:pPr>
        <w:spacing w:after="150"/>
      </w:pPr>
      <w:r>
        <w:rPr/>
        <w:t xml:space="preserve">(6)企业发展能力分析 494</w:t>
      </w:r>
    </w:p>
    <w:p>
      <w:pPr>
        <w:spacing w:after="150"/>
      </w:pPr>
      <w:r>
        <w:rPr/>
        <w:t xml:space="preserve">(7)企业产品结构及新产品动向 495</w:t>
      </w:r>
    </w:p>
    <w:p>
      <w:pPr>
        <w:spacing w:after="150"/>
      </w:pPr>
      <w:r>
        <w:rPr/>
        <w:t xml:space="preserve">(8)企业销售渠道与网络 495</w:t>
      </w:r>
    </w:p>
    <w:p>
      <w:pPr>
        <w:spacing w:after="150"/>
      </w:pPr>
      <w:r>
        <w:rPr/>
        <w:t xml:space="preserve">(9)企业经营状况swot分析 495</w:t>
      </w:r>
    </w:p>
    <w:p>
      <w:pPr>
        <w:spacing w:after="150"/>
      </w:pPr>
      <w:r>
        <w:rPr/>
        <w:t xml:space="preserve">(10)企业发展战略分析 496</w:t>
      </w:r>
    </w:p>
    <w:p>
      <w:pPr>
        <w:spacing w:after="150"/>
      </w:pPr>
      <w:r>
        <w:rPr/>
        <w:t xml:space="preserve">(11)企业投资兼并与重组分析 496</w:t>
      </w:r>
    </w:p>
    <w:p>
      <w:pPr>
        <w:spacing w:after="150"/>
      </w:pPr>
      <w:r>
        <w:rPr/>
        <w:t xml:space="preserve">(12)企业最新发展动向分析 496</w:t>
      </w:r>
    </w:p>
    <w:p>
      <w:pPr>
        <w:spacing w:after="150"/>
      </w:pPr>
      <w:r>
        <w:rPr/>
        <w:t xml:space="preserve">10.2.3 广东冠昊生物科技股份有限公司经营情况分析 496</w:t>
      </w:r>
    </w:p>
    <w:p>
      <w:pPr>
        <w:spacing w:after="150"/>
      </w:pPr>
      <w:r>
        <w:rPr/>
        <w:t xml:space="preserve">(1)企业发展简况分析 496</w:t>
      </w:r>
    </w:p>
    <w:p>
      <w:pPr>
        <w:spacing w:after="150"/>
      </w:pPr>
      <w:r>
        <w:rPr/>
        <w:t xml:space="preserve">(2)主要经济指标分析 496</w:t>
      </w:r>
    </w:p>
    <w:p>
      <w:pPr>
        <w:spacing w:after="150"/>
      </w:pPr>
      <w:r>
        <w:rPr/>
        <w:t xml:space="preserve">(3)企业盈利能力分析 497</w:t>
      </w:r>
    </w:p>
    <w:p>
      <w:pPr>
        <w:spacing w:after="150"/>
      </w:pPr>
      <w:r>
        <w:rPr/>
        <w:t xml:space="preserve">(4)企业运营能力分析 498</w:t>
      </w:r>
    </w:p>
    <w:p>
      <w:pPr>
        <w:spacing w:after="150"/>
      </w:pPr>
      <w:r>
        <w:rPr/>
        <w:t xml:space="preserve">(5)企业偿债能力分析 500</w:t>
      </w:r>
    </w:p>
    <w:p>
      <w:pPr>
        <w:spacing w:after="150"/>
      </w:pPr>
      <w:r>
        <w:rPr/>
        <w:t xml:space="preserve">(6)企业发展能力分析 502</w:t>
      </w:r>
    </w:p>
    <w:p>
      <w:pPr>
        <w:spacing w:after="150"/>
      </w:pPr>
      <w:r>
        <w:rPr/>
        <w:t xml:space="preserve">(7)企业产品结构及新产品动向 503</w:t>
      </w:r>
    </w:p>
    <w:p>
      <w:pPr>
        <w:spacing w:after="150"/>
      </w:pPr>
      <w:r>
        <w:rPr/>
        <w:t xml:space="preserve">(8)企业销售渠道与网络 504</w:t>
      </w:r>
    </w:p>
    <w:p>
      <w:pPr>
        <w:spacing w:after="150"/>
      </w:pPr>
      <w:r>
        <w:rPr/>
        <w:t xml:space="preserve">(9)企业经营状况swot分析 504</w:t>
      </w:r>
    </w:p>
    <w:p>
      <w:pPr>
        <w:spacing w:after="150"/>
      </w:pPr>
      <w:r>
        <w:rPr/>
        <w:t xml:space="preserve">(10)企业发展战略分析 505</w:t>
      </w:r>
    </w:p>
    <w:p>
      <w:pPr>
        <w:spacing w:after="150"/>
      </w:pPr>
      <w:r>
        <w:rPr/>
        <w:t xml:space="preserve">(11)企业投资兼并与重组分析 505</w:t>
      </w:r>
    </w:p>
    <w:p>
      <w:pPr>
        <w:spacing w:after="150"/>
      </w:pPr>
      <w:r>
        <w:rPr/>
        <w:t xml:space="preserve">(12)企业最新发展动向分析 505</w:t>
      </w:r>
    </w:p>
    <w:p>
      <w:pPr>
        <w:spacing w:after="150"/>
      </w:pPr>
      <w:r>
        <w:rPr/>
        <w:t xml:space="preserve">10.2.4 武汉华丽生物材料有限公司经营情况分析 505</w:t>
      </w:r>
    </w:p>
    <w:p>
      <w:pPr>
        <w:spacing w:after="150"/>
      </w:pPr>
      <w:r>
        <w:rPr/>
        <w:t xml:space="preserve">(1)企业发展简况分析 505</w:t>
      </w:r>
    </w:p>
    <w:p>
      <w:pPr>
        <w:spacing w:after="150"/>
      </w:pPr>
      <w:r>
        <w:rPr/>
        <w:t xml:space="preserve">(2)主要经济指标分析 505</w:t>
      </w:r>
    </w:p>
    <w:p>
      <w:pPr>
        <w:spacing w:after="150"/>
      </w:pPr>
      <w:r>
        <w:rPr/>
        <w:t xml:space="preserve">(3)企业盈利能力分析 505</w:t>
      </w:r>
    </w:p>
    <w:p>
      <w:pPr>
        <w:spacing w:after="150"/>
      </w:pPr>
      <w:r>
        <w:rPr/>
        <w:t xml:space="preserve">(4)企业运营能力分析 506</w:t>
      </w:r>
    </w:p>
    <w:p>
      <w:pPr>
        <w:spacing w:after="150"/>
      </w:pPr>
      <w:r>
        <w:rPr/>
        <w:t xml:space="preserve">(5)企业偿债能力分析 508</w:t>
      </w:r>
    </w:p>
    <w:p>
      <w:pPr>
        <w:spacing w:after="150"/>
      </w:pPr>
      <w:r>
        <w:rPr/>
        <w:t xml:space="preserve">(6)企业发展能力分析 510</w:t>
      </w:r>
    </w:p>
    <w:p>
      <w:pPr>
        <w:spacing w:after="150"/>
      </w:pPr>
      <w:r>
        <w:rPr/>
        <w:t xml:space="preserve">(7)企业产品结构及新产品动向 511</w:t>
      </w:r>
    </w:p>
    <w:p>
      <w:pPr>
        <w:spacing w:after="150"/>
      </w:pPr>
      <w:r>
        <w:rPr/>
        <w:t xml:space="preserve">(8)企业销售渠道与网络 511</w:t>
      </w:r>
    </w:p>
    <w:p>
      <w:pPr>
        <w:spacing w:after="150"/>
      </w:pPr>
      <w:r>
        <w:rPr/>
        <w:t xml:space="preserve">(9)企业经营状况swot分析 511</w:t>
      </w:r>
    </w:p>
    <w:p>
      <w:pPr>
        <w:spacing w:after="150"/>
      </w:pPr>
      <w:r>
        <w:rPr/>
        <w:t xml:space="preserve">(10)企业发展战略分析 512</w:t>
      </w:r>
    </w:p>
    <w:p>
      <w:pPr>
        <w:spacing w:after="150"/>
      </w:pPr>
      <w:r>
        <w:rPr/>
        <w:t xml:space="preserve">(11)企业投资兼并与重组分析 512</w:t>
      </w:r>
    </w:p>
    <w:p>
      <w:pPr>
        <w:spacing w:after="150"/>
      </w:pPr>
      <w:r>
        <w:rPr/>
        <w:t xml:space="preserve">(12)企业最新发展动向分析 512</w:t>
      </w:r>
    </w:p>
    <w:p>
      <w:pPr>
        <w:spacing w:after="150"/>
      </w:pPr>
      <w:r>
        <w:rPr/>
        <w:t xml:space="preserve">10.2.5 深圳兰度生物材料有限公司经营情况分析 512</w:t>
      </w:r>
    </w:p>
    <w:p>
      <w:pPr>
        <w:spacing w:after="150"/>
      </w:pPr>
      <w:r>
        <w:rPr/>
        <w:t xml:space="preserve">(1)企业发展简况分析 512</w:t>
      </w:r>
    </w:p>
    <w:p>
      <w:pPr>
        <w:spacing w:after="150"/>
      </w:pPr>
      <w:r>
        <w:rPr/>
        <w:t xml:space="preserve">(2)主要经济指标分析 512</w:t>
      </w:r>
    </w:p>
    <w:p>
      <w:pPr>
        <w:spacing w:after="150"/>
      </w:pPr>
      <w:r>
        <w:rPr/>
        <w:t xml:space="preserve">(3)企业盈利能力分析 512</w:t>
      </w:r>
    </w:p>
    <w:p>
      <w:pPr>
        <w:spacing w:after="150"/>
      </w:pPr>
      <w:r>
        <w:rPr/>
        <w:t xml:space="preserve">(4)企业运营能力分析 513</w:t>
      </w:r>
    </w:p>
    <w:p>
      <w:pPr>
        <w:spacing w:after="150"/>
      </w:pPr>
      <w:r>
        <w:rPr/>
        <w:t xml:space="preserve">(5)企业偿债能力分析 515</w:t>
      </w:r>
    </w:p>
    <w:p>
      <w:pPr>
        <w:spacing w:after="150"/>
      </w:pPr>
      <w:r>
        <w:rPr/>
        <w:t xml:space="preserve">(6)企业发展能力分析 517</w:t>
      </w:r>
    </w:p>
    <w:p>
      <w:pPr>
        <w:spacing w:after="150"/>
      </w:pPr>
      <w:r>
        <w:rPr/>
        <w:t xml:space="preserve">(7)企业产品结构及新产品动向 518</w:t>
      </w:r>
    </w:p>
    <w:p>
      <w:pPr>
        <w:spacing w:after="150"/>
      </w:pPr>
      <w:r>
        <w:rPr/>
        <w:t xml:space="preserve">(8)企业销售渠道与网络 518</w:t>
      </w:r>
    </w:p>
    <w:p>
      <w:pPr>
        <w:spacing w:after="150"/>
      </w:pPr>
      <w:r>
        <w:rPr/>
        <w:t xml:space="preserve">(9)企业经营状况swot分析 519</w:t>
      </w:r>
    </w:p>
    <w:p>
      <w:pPr>
        <w:spacing w:after="150"/>
      </w:pPr>
      <w:r>
        <w:rPr/>
        <w:t xml:space="preserve">(10)企业发展战略分析 519</w:t>
      </w:r>
    </w:p>
    <w:p>
      <w:pPr>
        <w:spacing w:after="150"/>
      </w:pPr>
      <w:r>
        <w:rPr/>
        <w:t xml:space="preserve">(11)企业投资兼并与重组分析 519</w:t>
      </w:r>
    </w:p>
    <w:p>
      <w:pPr>
        <w:spacing w:after="150"/>
      </w:pPr>
      <w:r>
        <w:rPr/>
        <w:t xml:space="preserve">(12)企业最新发展动向分析 519</w:t>
      </w:r>
    </w:p>
    <w:p>
      <w:pPr>
        <w:spacing w:after="150"/>
      </w:pPr>
      <w:r>
        <w:rPr/>
        <w:t xml:space="preserve">10.2.6 广东省普宁市华芝路生物材料有限公司经营情况分析 520</w:t>
      </w:r>
    </w:p>
    <w:p>
      <w:pPr>
        <w:spacing w:after="150"/>
      </w:pPr>
      <w:r>
        <w:rPr/>
        <w:t xml:space="preserve">(1)企业发展简况分析 520</w:t>
      </w:r>
    </w:p>
    <w:p>
      <w:pPr>
        <w:spacing w:after="150"/>
      </w:pPr>
      <w:r>
        <w:rPr/>
        <w:t xml:space="preserve">(2)主要经济指标分析 520</w:t>
      </w:r>
    </w:p>
    <w:p>
      <w:pPr>
        <w:spacing w:after="150"/>
      </w:pPr>
      <w:r>
        <w:rPr/>
        <w:t xml:space="preserve">(3)企业盈利能力分析 520</w:t>
      </w:r>
    </w:p>
    <w:p>
      <w:pPr>
        <w:spacing w:after="150"/>
      </w:pPr>
      <w:r>
        <w:rPr/>
        <w:t xml:space="preserve">(4)企业运营能力分析 521</w:t>
      </w:r>
    </w:p>
    <w:p>
      <w:pPr>
        <w:spacing w:after="150"/>
      </w:pPr>
      <w:r>
        <w:rPr/>
        <w:t xml:space="preserve">(5)企业偿债能力分析 523</w:t>
      </w:r>
    </w:p>
    <w:p>
      <w:pPr>
        <w:spacing w:after="150"/>
      </w:pPr>
      <w:r>
        <w:rPr/>
        <w:t xml:space="preserve">(6)企业发展能力分析 525</w:t>
      </w:r>
    </w:p>
    <w:p>
      <w:pPr>
        <w:spacing w:after="150"/>
      </w:pPr>
      <w:r>
        <w:rPr/>
        <w:t xml:space="preserve">(7)企业产品结构及新产品动向 526</w:t>
      </w:r>
    </w:p>
    <w:p>
      <w:pPr>
        <w:spacing w:after="150"/>
      </w:pPr>
      <w:r>
        <w:rPr/>
        <w:t xml:space="preserve">(8)企业销售渠道与网络 526</w:t>
      </w:r>
    </w:p>
    <w:p>
      <w:pPr>
        <w:spacing w:after="150"/>
      </w:pPr>
      <w:r>
        <w:rPr/>
        <w:t xml:space="preserve">(9)企业经营状况swot分析 526</w:t>
      </w:r>
    </w:p>
    <w:p>
      <w:pPr>
        <w:spacing w:after="150"/>
      </w:pPr>
      <w:r>
        <w:rPr/>
        <w:t xml:space="preserve">(10)企业发展战略分析 527</w:t>
      </w:r>
    </w:p>
    <w:p>
      <w:pPr>
        <w:spacing w:after="150"/>
      </w:pPr>
      <w:r>
        <w:rPr/>
        <w:t xml:space="preserve">(11)企业投资兼并与重组分析 527</w:t>
      </w:r>
    </w:p>
    <w:p>
      <w:pPr>
        <w:spacing w:after="150"/>
      </w:pPr>
      <w:r>
        <w:rPr/>
        <w:t xml:space="preserve">(12)企业最新发展动向分析 527</w:t>
      </w:r>
    </w:p>
    <w:p>
      <w:pPr>
        <w:spacing w:after="150"/>
      </w:pPr>
      <w:r>
        <w:rPr/>
        <w:t xml:space="preserve">10.2.7瑞诺生物医学材料有限公司经营情况分析 527</w:t>
      </w:r>
    </w:p>
    <w:p>
      <w:pPr>
        <w:spacing w:after="150"/>
      </w:pPr>
      <w:r>
        <w:rPr/>
        <w:t xml:space="preserve">(1)企业发展简况分析 527</w:t>
      </w:r>
    </w:p>
    <w:p>
      <w:pPr>
        <w:spacing w:after="150"/>
      </w:pPr>
      <w:r>
        <w:rPr/>
        <w:t xml:space="preserve">(2)主要经济指标分析 527</w:t>
      </w:r>
    </w:p>
    <w:p>
      <w:pPr>
        <w:spacing w:after="150"/>
      </w:pPr>
      <w:r>
        <w:rPr/>
        <w:t xml:space="preserve">(3)企业盈利能力分析 528</w:t>
      </w:r>
    </w:p>
    <w:p>
      <w:pPr>
        <w:spacing w:after="150"/>
      </w:pPr>
      <w:r>
        <w:rPr/>
        <w:t xml:space="preserve">(4)企业运营能力分析 528</w:t>
      </w:r>
    </w:p>
    <w:p>
      <w:pPr>
        <w:spacing w:after="150"/>
      </w:pPr>
      <w:r>
        <w:rPr/>
        <w:t xml:space="preserve">(5)企业偿债能力分析 530</w:t>
      </w:r>
    </w:p>
    <w:p>
      <w:pPr>
        <w:spacing w:after="150"/>
      </w:pPr>
      <w:r>
        <w:rPr/>
        <w:t xml:space="preserve">(6)企业发展能力分析 532</w:t>
      </w:r>
    </w:p>
    <w:p>
      <w:pPr>
        <w:spacing w:after="150"/>
      </w:pPr>
      <w:r>
        <w:rPr/>
        <w:t xml:space="preserve">(7)企业产品结构及新产品动向 533</w:t>
      </w:r>
    </w:p>
    <w:p>
      <w:pPr>
        <w:spacing w:after="150"/>
      </w:pPr>
      <w:r>
        <w:rPr/>
        <w:t xml:space="preserve">(8)企业销售渠道与网络 533</w:t>
      </w:r>
    </w:p>
    <w:p>
      <w:pPr>
        <w:spacing w:after="150"/>
      </w:pPr>
      <w:r>
        <w:rPr/>
        <w:t xml:space="preserve">(9)企业经营状况swot分析 533</w:t>
      </w:r>
    </w:p>
    <w:p>
      <w:pPr>
        <w:spacing w:after="150"/>
      </w:pPr>
      <w:r>
        <w:rPr/>
        <w:t xml:space="preserve">(10)企业发展战略分析 534</w:t>
      </w:r>
    </w:p>
    <w:p>
      <w:pPr>
        <w:spacing w:after="150"/>
      </w:pPr>
      <w:r>
        <w:rPr/>
        <w:t xml:space="preserve">(11)企业投资兼并与重组分析 534</w:t>
      </w:r>
    </w:p>
    <w:p>
      <w:pPr>
        <w:spacing w:after="150"/>
      </w:pPr>
      <w:r>
        <w:rPr/>
        <w:t xml:space="preserve">(12)企业最新发展动向分析 534</w:t>
      </w:r>
    </w:p>
    <w:p>
      <w:pPr>
        <w:spacing w:after="150"/>
      </w:pPr>
      <w:r>
        <w:rPr/>
        <w:t xml:space="preserve">10.2.8浙江海正生物材料股份有限公司经营情况分析 534</w:t>
      </w:r>
    </w:p>
    <w:p>
      <w:pPr>
        <w:spacing w:after="150"/>
      </w:pPr>
      <w:r>
        <w:rPr/>
        <w:t xml:space="preserve">(1)企业发展简况分析 534</w:t>
      </w:r>
    </w:p>
    <w:p>
      <w:pPr>
        <w:spacing w:after="150"/>
      </w:pPr>
      <w:r>
        <w:rPr/>
        <w:t xml:space="preserve">(2)主要经济指标分析 534</w:t>
      </w:r>
    </w:p>
    <w:p>
      <w:pPr>
        <w:spacing w:after="150"/>
      </w:pPr>
      <w:r>
        <w:rPr/>
        <w:t xml:space="preserve">(3)企业盈利能力分析 535</w:t>
      </w:r>
    </w:p>
    <w:p>
      <w:pPr>
        <w:spacing w:after="150"/>
      </w:pPr>
      <w:r>
        <w:rPr/>
        <w:t xml:space="preserve">(4)企业运营能力分析 536</w:t>
      </w:r>
    </w:p>
    <w:p>
      <w:pPr>
        <w:spacing w:after="150"/>
      </w:pPr>
      <w:r>
        <w:rPr/>
        <w:t xml:space="preserve">(5)企业偿债能力分析 537</w:t>
      </w:r>
    </w:p>
    <w:p>
      <w:pPr>
        <w:spacing w:after="150"/>
      </w:pPr>
      <w:r>
        <w:rPr/>
        <w:t xml:space="preserve">(6)企业发展能力分析 539</w:t>
      </w:r>
    </w:p>
    <w:p>
      <w:pPr>
        <w:spacing w:after="150"/>
      </w:pPr>
      <w:r>
        <w:rPr/>
        <w:t xml:space="preserve">(7)企业产品结构及新产品动向 540</w:t>
      </w:r>
    </w:p>
    <w:p>
      <w:pPr>
        <w:spacing w:after="150"/>
      </w:pPr>
      <w:r>
        <w:rPr/>
        <w:t xml:space="preserve">(8)企业销售渠道与网络 540</w:t>
      </w:r>
    </w:p>
    <w:p>
      <w:pPr>
        <w:spacing w:after="150"/>
      </w:pPr>
      <w:r>
        <w:rPr/>
        <w:t xml:space="preserve">(9)企业经营状况swot分析 540</w:t>
      </w:r>
    </w:p>
    <w:p>
      <w:pPr>
        <w:spacing w:after="150"/>
      </w:pPr>
      <w:r>
        <w:rPr/>
        <w:t xml:space="preserve">(10)企业发展战略分析 541</w:t>
      </w:r>
    </w:p>
    <w:p>
      <w:pPr>
        <w:spacing w:after="150"/>
      </w:pPr>
      <w:r>
        <w:rPr/>
        <w:t xml:space="preserve">(11)企业投资兼并与重组分析 541</w:t>
      </w:r>
    </w:p>
    <w:p>
      <w:pPr>
        <w:spacing w:after="150"/>
      </w:pPr>
      <w:r>
        <w:rPr/>
        <w:t xml:space="preserve">(12)企业最新发展动向分析 542</w:t>
      </w:r>
    </w:p>
    <w:p>
      <w:pPr>
        <w:spacing w:after="150"/>
      </w:pPr>
      <w:r>
        <w:rPr/>
        <w:t xml:space="preserve">10.2.9山东浩博生物材料有限公司经营情况分析 542</w:t>
      </w:r>
    </w:p>
    <w:p>
      <w:pPr>
        <w:spacing w:after="150"/>
      </w:pPr>
      <w:r>
        <w:rPr/>
        <w:t xml:space="preserve">(1)企业发展简况分析 542</w:t>
      </w:r>
    </w:p>
    <w:p>
      <w:pPr>
        <w:spacing w:after="150"/>
      </w:pPr>
      <w:r>
        <w:rPr/>
        <w:t xml:space="preserve">(2)主要经济指标分析 543</w:t>
      </w:r>
    </w:p>
    <w:p>
      <w:pPr>
        <w:spacing w:after="150"/>
      </w:pPr>
      <w:r>
        <w:rPr/>
        <w:t xml:space="preserve">(3)企业盈利能力分析 543</w:t>
      </w:r>
    </w:p>
    <w:p>
      <w:pPr>
        <w:spacing w:after="150"/>
      </w:pPr>
      <w:r>
        <w:rPr/>
        <w:t xml:space="preserve">(4)企业运营能力分析 544</w:t>
      </w:r>
    </w:p>
    <w:p>
      <w:pPr>
        <w:spacing w:after="150"/>
      </w:pPr>
      <w:r>
        <w:rPr/>
        <w:t xml:space="preserve">(5)企业偿债能力分析 545</w:t>
      </w:r>
    </w:p>
    <w:p>
      <w:pPr>
        <w:spacing w:after="150"/>
      </w:pPr>
      <w:r>
        <w:rPr/>
        <w:t xml:space="preserve">(6)企业发展能力分析 547</w:t>
      </w:r>
    </w:p>
    <w:p>
      <w:pPr>
        <w:spacing w:after="150"/>
      </w:pPr>
      <w:r>
        <w:rPr/>
        <w:t xml:space="preserve">(7)企业产品结构及新产品动向 548</w:t>
      </w:r>
    </w:p>
    <w:p>
      <w:pPr>
        <w:spacing w:after="150"/>
      </w:pPr>
      <w:r>
        <w:rPr/>
        <w:t xml:space="preserve">(8)企业销售渠道与网络 548</w:t>
      </w:r>
    </w:p>
    <w:p>
      <w:pPr>
        <w:spacing w:after="150"/>
      </w:pPr>
      <w:r>
        <w:rPr/>
        <w:t xml:space="preserve">(9)企业经营状况swot分析 548</w:t>
      </w:r>
    </w:p>
    <w:p>
      <w:pPr>
        <w:spacing w:after="150"/>
      </w:pPr>
      <w:r>
        <w:rPr/>
        <w:t xml:space="preserve">(10)企业发展战略分析 549</w:t>
      </w:r>
    </w:p>
    <w:p>
      <w:pPr>
        <w:spacing w:after="150"/>
      </w:pPr>
      <w:r>
        <w:rPr/>
        <w:t xml:space="preserve">(11)企业投资兼并与重组分析 549</w:t>
      </w:r>
    </w:p>
    <w:p>
      <w:pPr>
        <w:spacing w:after="150"/>
      </w:pPr>
      <w:r>
        <w:rPr/>
        <w:t xml:space="preserve">(12)企业最新发展动向分析 549</w:t>
      </w:r>
    </w:p>
    <w:p>
      <w:pPr>
        <w:spacing w:after="150"/>
      </w:pPr>
      <w:r>
        <w:rPr/>
        <w:t xml:space="preserve">10.2.10 上海美东生物材料有限公司经营情况分析 549</w:t>
      </w:r>
    </w:p>
    <w:p>
      <w:pPr>
        <w:spacing w:after="150"/>
      </w:pPr>
      <w:r>
        <w:rPr/>
        <w:t xml:space="preserve">(1)企业发展简况分析 549</w:t>
      </w:r>
    </w:p>
    <w:p>
      <w:pPr>
        <w:spacing w:after="150"/>
      </w:pPr>
      <w:r>
        <w:rPr/>
        <w:t xml:space="preserve">(2)主要经济指标分析 549</w:t>
      </w:r>
    </w:p>
    <w:p>
      <w:pPr>
        <w:spacing w:after="150"/>
      </w:pPr>
      <w:r>
        <w:rPr/>
        <w:t xml:space="preserve">(3)企业盈利能力分析 550</w:t>
      </w:r>
    </w:p>
    <w:p>
      <w:pPr>
        <w:spacing w:after="150"/>
      </w:pPr>
      <w:r>
        <w:rPr/>
        <w:t xml:space="preserve">(4)企业运营能力分析 550</w:t>
      </w:r>
    </w:p>
    <w:p>
      <w:pPr>
        <w:spacing w:after="150"/>
      </w:pPr>
      <w:r>
        <w:rPr/>
        <w:t xml:space="preserve">(5)企业偿债能力分析 552</w:t>
      </w:r>
    </w:p>
    <w:p>
      <w:pPr>
        <w:spacing w:after="150"/>
      </w:pPr>
      <w:r>
        <w:rPr/>
        <w:t xml:space="preserve">(6)企业发展能力分析 554</w:t>
      </w:r>
    </w:p>
    <w:p>
      <w:pPr>
        <w:spacing w:after="150"/>
      </w:pPr>
      <w:r>
        <w:rPr/>
        <w:t xml:space="preserve">(7)企业产品结构及新产品动向 555</w:t>
      </w:r>
    </w:p>
    <w:p>
      <w:pPr>
        <w:spacing w:after="150"/>
      </w:pPr>
      <w:r>
        <w:rPr/>
        <w:t xml:space="preserve">(8)企业销售渠道与网络 555</w:t>
      </w:r>
    </w:p>
    <w:p>
      <w:pPr>
        <w:spacing w:after="150"/>
      </w:pPr>
      <w:r>
        <w:rPr/>
        <w:t xml:space="preserve">(9)企业经营状况swot分析 555</w:t>
      </w:r>
    </w:p>
    <w:p>
      <w:pPr>
        <w:spacing w:after="150"/>
      </w:pPr>
      <w:r>
        <w:rPr/>
        <w:t xml:space="preserve">(10)企业发展战略分析 556</w:t>
      </w:r>
    </w:p>
    <w:p>
      <w:pPr>
        <w:spacing w:after="150"/>
      </w:pPr>
      <w:r>
        <w:rPr/>
        <w:t xml:space="preserve">(11)企业投资兼并与重组分析 556</w:t>
      </w:r>
    </w:p>
    <w:p>
      <w:pPr>
        <w:spacing w:after="150"/>
      </w:pPr>
      <w:r>
        <w:rPr/>
        <w:t xml:space="preserve">(12)企业最新发展动向分析 556</w:t>
      </w:r>
    </w:p>
    <w:p>
      <w:pPr>
        <w:spacing w:after="150"/>
      </w:pPr>
      <w:r>
        <w:rPr/>
        <w:t xml:space="preserve">10.3 生物材料行业科研机构发展分析 557</w:t>
      </w:r>
    </w:p>
    <w:p>
      <w:pPr>
        <w:spacing w:after="150"/>
      </w:pPr>
      <w:r>
        <w:rPr/>
        <w:t xml:space="preserve">10.3.1 国家生物医学材料工程技术研究中心发展情况分析 557</w:t>
      </w:r>
    </w:p>
    <w:p>
      <w:pPr>
        <w:spacing w:after="150"/>
      </w:pPr>
      <w:r>
        <w:rPr/>
        <w:t xml:space="preserve">(1)机构发展简况分析 557</w:t>
      </w:r>
    </w:p>
    <w:p>
      <w:pPr>
        <w:spacing w:after="150"/>
      </w:pPr>
      <w:r>
        <w:rPr/>
        <w:t xml:space="preserve">(一)企业偿债能力分析 557</w:t>
      </w:r>
    </w:p>
    <w:p>
      <w:pPr>
        <w:spacing w:after="150"/>
      </w:pPr>
      <w:r>
        <w:rPr/>
        <w:t xml:space="preserve">(二)企业运营能力分析 559</w:t>
      </w:r>
    </w:p>
    <w:p>
      <w:pPr>
        <w:spacing w:after="150"/>
      </w:pPr>
      <w:r>
        <w:rPr/>
        <w:t xml:space="preserve">(三)企业盈利能力分析 562</w:t>
      </w:r>
    </w:p>
    <w:p>
      <w:pPr>
        <w:spacing w:after="150"/>
      </w:pPr>
      <w:r>
        <w:rPr/>
        <w:t xml:space="preserve">(2)机构主要研究领域 563</w:t>
      </w:r>
    </w:p>
    <w:p>
      <w:pPr>
        <w:spacing w:after="150"/>
      </w:pPr>
      <w:r>
        <w:rPr/>
        <w:t xml:space="preserve">(3)机构科研实力分析 563</w:t>
      </w:r>
    </w:p>
    <w:p>
      <w:pPr>
        <w:spacing w:after="150"/>
      </w:pPr>
      <w:r>
        <w:rPr/>
        <w:t xml:space="preserve">(4)机构科学研究与获奖 563</w:t>
      </w:r>
    </w:p>
    <w:p>
      <w:pPr>
        <w:spacing w:after="150"/>
      </w:pPr>
      <w:r>
        <w:rPr/>
        <w:t xml:space="preserve">(5)机构重点产品与成果 564</w:t>
      </w:r>
    </w:p>
    <w:p>
      <w:pPr>
        <w:spacing w:after="150"/>
      </w:pPr>
      <w:r>
        <w:rPr/>
        <w:t xml:space="preserve">(6)机构经营优劣势分析 564</w:t>
      </w:r>
    </w:p>
    <w:p>
      <w:pPr>
        <w:spacing w:after="150"/>
      </w:pPr>
      <w:r>
        <w:rPr/>
        <w:t xml:space="preserve">(7)机构最新产品动向分析 564</w:t>
      </w:r>
    </w:p>
    <w:p>
      <w:pPr>
        <w:spacing w:after="150"/>
      </w:pPr>
      <w:r>
        <w:rPr/>
        <w:t xml:space="preserve">10.3.2 辽宁生物医学材料研发中心有限公司 565</w:t>
      </w:r>
    </w:p>
    <w:p>
      <w:pPr>
        <w:spacing w:after="150"/>
      </w:pPr>
      <w:r>
        <w:rPr/>
        <w:t xml:space="preserve">(1)机构发展简况分析 565</w:t>
      </w:r>
    </w:p>
    <w:p>
      <w:pPr>
        <w:spacing w:after="150"/>
      </w:pPr>
      <w:r>
        <w:rPr/>
        <w:t xml:space="preserve">(一)企业偿债能力分析 565</w:t>
      </w:r>
    </w:p>
    <w:p>
      <w:pPr>
        <w:spacing w:after="150"/>
      </w:pPr>
      <w:r>
        <w:rPr/>
        <w:t xml:space="preserve">(二)企业运营能力分析 566</w:t>
      </w:r>
    </w:p>
    <w:p>
      <w:pPr>
        <w:spacing w:after="150"/>
      </w:pPr>
      <w:r>
        <w:rPr/>
        <w:t xml:space="preserve">(三)企业盈利能力分析 569</w:t>
      </w:r>
    </w:p>
    <w:p>
      <w:pPr>
        <w:spacing w:after="150"/>
      </w:pPr>
      <w:r>
        <w:rPr/>
        <w:t xml:space="preserve">(2)机构主要研究领域 570</w:t>
      </w:r>
    </w:p>
    <w:p>
      <w:pPr>
        <w:spacing w:after="150"/>
      </w:pPr>
      <w:r>
        <w:rPr/>
        <w:t xml:space="preserve">(3)机构科研实力分析 570</w:t>
      </w:r>
    </w:p>
    <w:p>
      <w:pPr>
        <w:spacing w:after="150"/>
      </w:pPr>
      <w:r>
        <w:rPr/>
        <w:t xml:space="preserve">(4)机构科学研究与获奖 570</w:t>
      </w:r>
    </w:p>
    <w:p>
      <w:pPr>
        <w:spacing w:after="150"/>
      </w:pPr>
      <w:r>
        <w:rPr/>
        <w:t xml:space="preserve">(5)机构重点产品与成果 571</w:t>
      </w:r>
    </w:p>
    <w:p>
      <w:pPr>
        <w:spacing w:after="150"/>
      </w:pPr>
      <w:r>
        <w:rPr/>
        <w:t xml:space="preserve">(6)机构经营优劣势分析 571</w:t>
      </w:r>
    </w:p>
    <w:p>
      <w:pPr>
        <w:spacing w:after="150"/>
      </w:pPr>
      <w:r>
        <w:rPr/>
        <w:t xml:space="preserve">(7)机构最新产品动向分析 571</w:t>
      </w:r>
    </w:p>
    <w:p>
      <w:pPr>
        <w:spacing w:after="150"/>
      </w:pPr>
      <w:r>
        <w:rPr/>
        <w:t xml:space="preserve">10.3.3 北京科技大学生物医用材料研究中心 571</w:t>
      </w:r>
    </w:p>
    <w:p>
      <w:pPr>
        <w:spacing w:after="150"/>
      </w:pPr>
      <w:r>
        <w:rPr/>
        <w:t xml:space="preserve">(1)机构发展简况分析 571</w:t>
      </w:r>
    </w:p>
    <w:p>
      <w:pPr>
        <w:spacing w:after="150"/>
      </w:pPr>
      <w:r>
        <w:rPr/>
        <w:t xml:space="preserve">(一)企业偿债能力分析 572</w:t>
      </w:r>
    </w:p>
    <w:p>
      <w:pPr>
        <w:spacing w:after="150"/>
      </w:pPr>
      <w:r>
        <w:rPr/>
        <w:t xml:space="preserve">(二)企业运营能力分析 573</w:t>
      </w:r>
    </w:p>
    <w:p>
      <w:pPr>
        <w:spacing w:after="150"/>
      </w:pPr>
      <w:r>
        <w:rPr/>
        <w:t xml:space="preserve">(三)企业盈利能力分析 576</w:t>
      </w:r>
    </w:p>
    <w:p>
      <w:pPr>
        <w:spacing w:after="150"/>
      </w:pPr>
      <w:r>
        <w:rPr/>
        <w:t xml:space="preserve">(2)机构主要研究领域 577</w:t>
      </w:r>
    </w:p>
    <w:p>
      <w:pPr>
        <w:spacing w:after="150"/>
      </w:pPr>
      <w:r>
        <w:rPr/>
        <w:t xml:space="preserve">(3)机构科研实力分析 577</w:t>
      </w:r>
    </w:p>
    <w:p>
      <w:pPr>
        <w:spacing w:after="150"/>
      </w:pPr>
      <w:r>
        <w:rPr/>
        <w:t xml:space="preserve">(4)机构科学研究与获奖 578</w:t>
      </w:r>
    </w:p>
    <w:p>
      <w:pPr>
        <w:spacing w:after="150"/>
      </w:pPr>
      <w:r>
        <w:rPr/>
        <w:t xml:space="preserve">(5)机构重点产品与成果 578</w:t>
      </w:r>
    </w:p>
    <w:p>
      <w:pPr>
        <w:spacing w:after="150"/>
      </w:pPr>
      <w:r>
        <w:rPr/>
        <w:t xml:space="preserve">(6)机构经营优劣势分析 578</w:t>
      </w:r>
    </w:p>
    <w:p>
      <w:pPr>
        <w:spacing w:after="150"/>
      </w:pPr>
      <w:r>
        <w:rPr/>
        <w:t xml:space="preserve">(7)机构最新产品动向分析 578</w:t>
      </w:r>
    </w:p>
    <w:p>
      <w:pPr>
        <w:spacing w:after="150"/>
      </w:pPr>
      <w:r>
        <w:rPr/>
        <w:t xml:space="preserve">10.3.4 澳生物材料与再生医学联合研究中心 578</w:t>
      </w:r>
    </w:p>
    <w:p>
      <w:pPr>
        <w:spacing w:after="150"/>
      </w:pPr>
      <w:r>
        <w:rPr/>
        <w:t xml:space="preserve">(1)机构发展简况分析 578</w:t>
      </w:r>
    </w:p>
    <w:p>
      <w:pPr>
        <w:spacing w:after="150"/>
      </w:pPr>
      <w:r>
        <w:rPr/>
        <w:t xml:space="preserve">(一)企业偿债能力分析 578</w:t>
      </w:r>
    </w:p>
    <w:p>
      <w:pPr>
        <w:spacing w:after="150"/>
      </w:pPr>
      <w:r>
        <w:rPr/>
        <w:t xml:space="preserve">(二)企业运营能力分析 580</w:t>
      </w:r>
    </w:p>
    <w:p>
      <w:pPr>
        <w:spacing w:after="150"/>
      </w:pPr>
      <w:r>
        <w:rPr/>
        <w:t xml:space="preserve">(三)企业盈利能力分析 583</w:t>
      </w:r>
    </w:p>
    <w:p>
      <w:pPr>
        <w:spacing w:after="150"/>
      </w:pPr>
      <w:r>
        <w:rPr/>
        <w:t xml:space="preserve">(2)机构主要研究领域 584</w:t>
      </w:r>
    </w:p>
    <w:p>
      <w:pPr>
        <w:spacing w:after="150"/>
      </w:pPr>
      <w:r>
        <w:rPr/>
        <w:t xml:space="preserve">(3)机构科研实力分析 586</w:t>
      </w:r>
    </w:p>
    <w:p>
      <w:pPr>
        <w:spacing w:after="150"/>
      </w:pPr>
      <w:r>
        <w:rPr/>
        <w:t xml:space="preserve">(4)机构科学研究与获奖 586</w:t>
      </w:r>
    </w:p>
    <w:p>
      <w:pPr>
        <w:spacing w:after="150"/>
      </w:pPr>
      <w:r>
        <w:rPr/>
        <w:t xml:space="preserve">(5)机构重点产品与成果 586</w:t>
      </w:r>
    </w:p>
    <w:p>
      <w:pPr>
        <w:spacing w:after="150"/>
      </w:pPr>
      <w:r>
        <w:rPr/>
        <w:t xml:space="preserve">(6)机构经营优劣势分析 586</w:t>
      </w:r>
    </w:p>
    <w:p>
      <w:pPr>
        <w:spacing w:after="150"/>
      </w:pPr>
      <w:r>
        <w:rPr/>
        <w:t xml:space="preserve">(7)机构最新产品动向分析 587</w:t>
      </w:r>
    </w:p>
    <w:p>
      <w:pPr>
        <w:spacing w:after="150"/>
      </w:pPr>
      <w:r>
        <w:rPr>
          <w:b w:val="1"/>
          <w:bCs w:val="1"/>
        </w:rPr>
        <w:t xml:space="preserve">第十一章 中国生物材料行业前瞻及投资预测分析 588</w:t>
      </w:r>
    </w:p>
    <w:p>
      <w:pPr>
        <w:spacing w:after="150"/>
      </w:pPr>
      <w:r>
        <w:rPr/>
        <w:t xml:space="preserve">11.1 中国生物材料行业 588</w:t>
      </w:r>
    </w:p>
    <w:p>
      <w:pPr>
        <w:spacing w:after="150"/>
      </w:pPr>
      <w:r>
        <w:rPr/>
        <w:t xml:space="preserve">11.1.1 生物材料行业生命周期分析 588</w:t>
      </w:r>
    </w:p>
    <w:p>
      <w:pPr>
        <w:spacing w:after="150"/>
      </w:pPr>
      <w:r>
        <w:rPr/>
        <w:t xml:space="preserve">11.1.2 生物材料行业发展趋势分析 589</w:t>
      </w:r>
    </w:p>
    <w:p>
      <w:pPr>
        <w:spacing w:after="150"/>
      </w:pPr>
      <w:r>
        <w:rPr/>
        <w:t xml:space="preserve">11.1.3 生物材料行业发展前景预测 590</w:t>
      </w:r>
    </w:p>
    <w:p>
      <w:pPr>
        <w:spacing w:after="150"/>
      </w:pPr>
      <w:r>
        <w:rPr/>
        <w:t xml:space="preserve">11.2 中国生物材料行业发展问题及建议 591</w:t>
      </w:r>
    </w:p>
    <w:p>
      <w:pPr>
        <w:spacing w:after="150"/>
      </w:pPr>
      <w:r>
        <w:rPr/>
        <w:t xml:space="preserve">11.2.1 生物材料行业发展存在的问题 591</w:t>
      </w:r>
    </w:p>
    <w:p>
      <w:pPr>
        <w:spacing w:after="150"/>
      </w:pPr>
      <w:r>
        <w:rPr/>
        <w:t xml:space="preserve">11.2.2 发展生物材料行业的对策及建议 593</w:t>
      </w:r>
    </w:p>
    <w:p>
      <w:pPr>
        <w:spacing w:after="150"/>
      </w:pPr>
      <w:r>
        <w:rPr/>
        <w:t xml:space="preserve">11.3 中国生物材料行业投资特性分析 595</w:t>
      </w:r>
    </w:p>
    <w:p>
      <w:pPr>
        <w:spacing w:after="150"/>
      </w:pPr>
      <w:r>
        <w:rPr/>
        <w:t xml:space="preserve">11.3.1 生物材料行业进入壁垒分析 595</w:t>
      </w:r>
    </w:p>
    <w:p>
      <w:pPr>
        <w:spacing w:after="150"/>
      </w:pPr>
      <w:r>
        <w:rPr/>
        <w:t xml:space="preserve">(1)市场准入壁垒 595</w:t>
      </w:r>
    </w:p>
    <w:p>
      <w:pPr>
        <w:spacing w:after="150"/>
      </w:pPr>
      <w:r>
        <w:rPr/>
        <w:t xml:space="preserve">(2)资金壁垒 596</w:t>
      </w:r>
    </w:p>
    <w:p>
      <w:pPr>
        <w:spacing w:after="150"/>
      </w:pPr>
      <w:r>
        <w:rPr/>
        <w:t xml:space="preserve">(3)技术壁垒 596</w:t>
      </w:r>
    </w:p>
    <w:p>
      <w:pPr>
        <w:spacing w:after="150"/>
      </w:pPr>
      <w:r>
        <w:rPr/>
        <w:t xml:space="preserve">(4)人才壁垒 596</w:t>
      </w:r>
    </w:p>
    <w:p>
      <w:pPr>
        <w:spacing w:after="150"/>
      </w:pPr>
      <w:r>
        <w:rPr/>
        <w:t xml:space="preserve">(5)品牌壁垒 596</w:t>
      </w:r>
    </w:p>
    <w:p>
      <w:pPr>
        <w:spacing w:after="150"/>
      </w:pPr>
      <w:r>
        <w:rPr/>
        <w:t xml:space="preserve">(6)市场渠道壁垒 597</w:t>
      </w:r>
    </w:p>
    <w:p>
      <w:pPr>
        <w:spacing w:after="150"/>
      </w:pPr>
      <w:r>
        <w:rPr/>
        <w:t xml:space="preserve">11.3.2 生物材料行业盈利因素分析 597</w:t>
      </w:r>
    </w:p>
    <w:p>
      <w:pPr>
        <w:spacing w:after="150"/>
      </w:pPr>
      <w:r>
        <w:rPr/>
        <w:t xml:space="preserve">11.4 中国生物材料行业投资风险预警 598</w:t>
      </w:r>
    </w:p>
    <w:p>
      <w:pPr>
        <w:spacing w:after="150"/>
      </w:pPr>
      <w:r>
        <w:rPr/>
        <w:t xml:space="preserve">11.4.1 生物材料行业政策风险分析 598</w:t>
      </w:r>
    </w:p>
    <w:p>
      <w:pPr>
        <w:spacing w:after="150"/>
      </w:pPr>
      <w:r>
        <w:rPr/>
        <w:t xml:space="preserve">11.4.2 生物材料行业技术风险分析 598</w:t>
      </w:r>
    </w:p>
    <w:p>
      <w:pPr>
        <w:spacing w:after="150"/>
      </w:pPr>
      <w:r>
        <w:rPr/>
        <w:t xml:space="preserve">11.4.3 生物材料行业供求风险分析 600</w:t>
      </w:r>
    </w:p>
    <w:p>
      <w:pPr>
        <w:spacing w:after="150"/>
      </w:pPr>
      <w:r>
        <w:rPr/>
        <w:t xml:space="preserve">11.4.4 生物材料行业市场风险分析 600</w:t>
      </w:r>
    </w:p>
    <w:p>
      <w:pPr>
        <w:spacing w:after="150"/>
      </w:pPr>
      <w:r>
        <w:rPr/>
        <w:t xml:space="preserve">11.4.5 生物材料行业资金风险分析 601</w:t>
      </w:r>
    </w:p>
    <w:p>
      <w:pPr>
        <w:spacing w:after="150"/>
      </w:pPr>
      <w:r>
        <w:rPr/>
        <w:t xml:space="preserve">11.4.6 生物材料行业管理风险分析 601</w:t>
      </w:r>
    </w:p>
    <w:p>
      <w:pPr>
        <w:spacing w:after="150"/>
      </w:pPr>
      <w:r>
        <w:rPr/>
        <w:t xml:space="preserve">11.5 中国生物材料行业投资机会分析 602</w:t>
      </w:r>
    </w:p>
    <w:p>
      <w:pPr>
        <w:spacing w:after="150"/>
      </w:pPr>
      <w:r>
        <w:rPr/>
        <w:t xml:space="preserve">11.5.1 生物材料行业投资热点 602</w:t>
      </w:r>
    </w:p>
    <w:p>
      <w:pPr>
        <w:spacing w:after="150"/>
      </w:pPr>
      <w:r>
        <w:rPr/>
        <w:t xml:space="preserve">11.5.2 生物材料行业投资潜力 606</w:t>
      </w:r>
    </w:p>
    <w:p>
      <w:pPr>
        <w:spacing w:after="150"/>
      </w:pPr>
      <w:r>
        <w:rPr>
          <w:b w:val="1"/>
          <w:bCs w:val="1"/>
        </w:rPr>
        <w:t xml:space="preserve">图表目录</w:t>
      </w:r>
    </w:p>
    <w:p>
      <w:pPr>
        <w:spacing w:after="150"/>
      </w:pPr>
      <w:r>
        <w:rPr/>
        <w:t xml:space="preserve">图表：“十四五”新材料产业预期发展目标 73</w:t>
      </w:r>
    </w:p>
    <w:p>
      <w:pPr>
        <w:spacing w:after="150"/>
      </w:pPr>
      <w:r>
        <w:rPr/>
        <w:t xml:space="preserve">图表：特种金属功能材料关键技术和装备 74</w:t>
      </w:r>
    </w:p>
    <w:p>
      <w:pPr>
        <w:spacing w:after="150"/>
      </w:pPr>
      <w:r>
        <w:rPr/>
        <w:t xml:space="preserve">图表：重大装备关键配套金属结构材料 75</w:t>
      </w:r>
    </w:p>
    <w:p>
      <w:pPr>
        <w:spacing w:after="150"/>
      </w:pPr>
      <w:r>
        <w:rPr/>
        <w:t xml:space="preserve">图表：高端金属结构材料关键技术和装备 76</w:t>
      </w:r>
    </w:p>
    <w:p>
      <w:pPr>
        <w:spacing w:after="150"/>
      </w:pPr>
      <w:r>
        <w:rPr/>
        <w:t xml:space="preserve">图表：先进高分子材料关键技术和装备 77</w:t>
      </w:r>
    </w:p>
    <w:p>
      <w:pPr>
        <w:spacing w:after="150"/>
      </w:pPr>
      <w:r>
        <w:rPr/>
        <w:t xml:space="preserve">图表：新型无机非金属材料关键技术和装备 78</w:t>
      </w:r>
    </w:p>
    <w:p>
      <w:pPr>
        <w:spacing w:after="150"/>
      </w:pPr>
      <w:r>
        <w:rPr/>
        <w:t xml:space="preserve">图表：高性能增强纤维发展重点 79</w:t>
      </w:r>
    </w:p>
    <w:p>
      <w:pPr>
        <w:spacing w:after="150"/>
      </w:pPr>
      <w:r>
        <w:rPr/>
        <w:t xml:space="preserve">图表：高性能复合材料关键技术和装备 80</w:t>
      </w:r>
    </w:p>
    <w:p>
      <w:pPr>
        <w:spacing w:after="150"/>
      </w:pPr>
      <w:r>
        <w:rPr/>
        <w:t xml:space="preserve">图表：重点新材料产业基地 81</w:t>
      </w:r>
    </w:p>
    <w:p>
      <w:pPr>
        <w:spacing w:after="150"/>
      </w:pPr>
      <w:r>
        <w:rPr/>
        <w:t xml:space="preserve">图表：“十四五”时期科技发展主要指标 96</w:t>
      </w:r>
    </w:p>
    <w:p>
      <w:pPr>
        <w:spacing w:after="150"/>
      </w:pPr>
      <w:r>
        <w:rPr/>
        <w:t xml:space="preserve">图表：节能环保产业技术 100</w:t>
      </w:r>
    </w:p>
    <w:p>
      <w:pPr>
        <w:spacing w:after="150"/>
      </w:pPr>
      <w:r>
        <w:rPr/>
        <w:t xml:space="preserve">图表：新一代信息技术 101</w:t>
      </w:r>
    </w:p>
    <w:p>
      <w:pPr>
        <w:spacing w:after="150"/>
      </w:pPr>
      <w:r>
        <w:rPr/>
        <w:t xml:space="preserve">图表：生物产业技术 102</w:t>
      </w:r>
    </w:p>
    <w:p>
      <w:pPr>
        <w:spacing w:after="150"/>
      </w:pPr>
      <w:r>
        <w:rPr/>
        <w:t xml:space="preserve">图表：2003年4季度—2019-2023年4季度国内生产总值季度累计同比增长率(%) 177</w:t>
      </w:r>
    </w:p>
    <w:p>
      <w:pPr>
        <w:spacing w:after="150"/>
      </w:pPr>
      <w:r>
        <w:rPr/>
        <w:t xml:space="preserve">图表：11月—2019-2023年2月社会消费品零售总额月度同比增长率(%) 179</w:t>
      </w:r>
    </w:p>
    <w:p>
      <w:pPr>
        <w:spacing w:after="150"/>
      </w:pPr>
      <w:r>
        <w:rPr/>
        <w:t xml:space="preserve">图表：2019-2023年9月居民消费价格主要数据 180</w:t>
      </w:r>
    </w:p>
    <w:p>
      <w:pPr>
        <w:spacing w:after="150"/>
      </w:pPr>
      <w:r>
        <w:rPr/>
        <w:t xml:space="preserve">图表：11月—2019-2023年2月居民消费价格指数(上年同月=100) 181</w:t>
      </w:r>
    </w:p>
    <w:p>
      <w:pPr>
        <w:spacing w:after="150"/>
      </w:pPr>
      <w:r>
        <w:rPr/>
        <w:t xml:space="preserve">图表：2019-2023年年末人口数及其构成 185</w:t>
      </w:r>
    </w:p>
    <w:p>
      <w:pPr>
        <w:spacing w:after="150"/>
      </w:pPr>
      <w:r>
        <w:rPr/>
        <w:t xml:space="preserve">图表：全球生物材料产品应用领域(单位：%) 201</w:t>
      </w:r>
    </w:p>
    <w:p>
      <w:pPr>
        <w:spacing w:after="150"/>
      </w:pPr>
      <w:r>
        <w:rPr/>
        <w:t xml:space="preserve">图表：生物相容性评价项目 221</w:t>
      </w:r>
    </w:p>
    <w:p>
      <w:pPr>
        <w:spacing w:after="150"/>
      </w:pPr>
      <w:r>
        <w:rPr/>
        <w:t xml:space="preserve">图表：全球植入医疗器械市场结构图 247</w:t>
      </w:r>
    </w:p>
    <w:p>
      <w:pPr>
        <w:spacing w:after="150"/>
      </w:pPr>
      <w:r>
        <w:rPr/>
        <w:t xml:space="preserve">图表：近3年乐普(北京)医疗器械股份有限公司销售毛利率变化情况 483</w:t>
      </w:r>
    </w:p>
    <w:p>
      <w:pPr>
        <w:spacing w:after="150"/>
      </w:pPr>
      <w:r>
        <w:rPr/>
        <w:t xml:space="preserve">图表：近3年乐普(北京)医疗器械股份有限公司固定资产周转次数情况 484</w:t>
      </w:r>
    </w:p>
    <w:p>
      <w:pPr>
        <w:spacing w:after="150"/>
      </w:pPr>
      <w:r>
        <w:rPr/>
        <w:t xml:space="preserve">图表：近3年乐普(北京)医疗器械股份有限公司流动资产周转次数变化情况 485</w:t>
      </w:r>
    </w:p>
    <w:p>
      <w:pPr>
        <w:spacing w:after="150"/>
      </w:pPr>
      <w:r>
        <w:rPr/>
        <w:t xml:space="preserve">图表：近3年乐普(北京)医疗器械股份有限公司资产负债率变化情况 485</w:t>
      </w:r>
    </w:p>
    <w:p>
      <w:pPr>
        <w:spacing w:after="150"/>
      </w:pPr>
      <w:r>
        <w:rPr/>
        <w:t xml:space="preserve">图表：近3年乐普(北京)医疗器械股份有限公司产权比率变化情况 486</w:t>
      </w:r>
    </w:p>
    <w:p>
      <w:pPr>
        <w:spacing w:after="150"/>
      </w:pPr>
      <w:r>
        <w:rPr/>
        <w:t xml:space="preserve">图表：近3年乐普(北京)医疗器械股份有限公司总资产周转次数变化情况 487</w:t>
      </w:r>
    </w:p>
    <w:p>
      <w:pPr>
        <w:spacing w:after="150"/>
      </w:pPr>
      <w:r>
        <w:rPr/>
        <w:t xml:space="preserve">图表：近3年上海昊海生物科技股份有限公司销售毛利率变化情况 490</w:t>
      </w:r>
    </w:p>
    <w:p>
      <w:pPr>
        <w:spacing w:after="150"/>
      </w:pPr>
      <w:r>
        <w:rPr/>
        <w:t xml:space="preserve">图表：近3年上海昊海生物科技股份有限公司固定资产周转次数情况 491</w:t>
      </w:r>
    </w:p>
    <w:p>
      <w:pPr>
        <w:spacing w:after="150"/>
      </w:pPr>
      <w:r>
        <w:rPr/>
        <w:t xml:space="preserve">图表：近3年上海昊海生物科技股份有限公司流动资产周转次数变化情况 491</w:t>
      </w:r>
    </w:p>
    <w:p>
      <w:pPr>
        <w:spacing w:after="150"/>
      </w:pPr>
      <w:r>
        <w:rPr/>
        <w:t xml:space="preserve">图表：近3年上海昊海生物科技股份有限公司资产负债率变化情况 492</w:t>
      </w:r>
    </w:p>
    <w:p>
      <w:pPr>
        <w:spacing w:after="150"/>
      </w:pPr>
      <w:r>
        <w:rPr/>
        <w:t xml:space="preserve">图表：近3年上海昊海生物科技股份有限公司产权比率变化情况 493</w:t>
      </w:r>
    </w:p>
    <w:p>
      <w:pPr>
        <w:spacing w:after="150"/>
      </w:pPr>
      <w:r>
        <w:rPr/>
        <w:t xml:space="preserve">图表：近3年上海昊海生物科技股份有限公司总资产周转次数变化情况 494</w:t>
      </w:r>
    </w:p>
    <w:p>
      <w:pPr>
        <w:spacing w:after="150"/>
      </w:pPr>
      <w:r>
        <w:rPr/>
        <w:t xml:space="preserve">图表：近3年广东冠昊生物科技股份有限公司销售毛利率变化情况 497</w:t>
      </w:r>
    </w:p>
    <w:p>
      <w:pPr>
        <w:spacing w:after="150"/>
      </w:pPr>
      <w:r>
        <w:rPr/>
        <w:t xml:space="preserve">图表：近3年广东冠昊生物科技股份有限公司固定资产周转次数情况 498</w:t>
      </w:r>
    </w:p>
    <w:p>
      <w:pPr>
        <w:spacing w:after="150"/>
      </w:pPr>
      <w:r>
        <w:rPr/>
        <w:t xml:space="preserve">图表：近3年广东冠昊生物科技股份有限公司流动资产周转次数变化情况 499</w:t>
      </w:r>
    </w:p>
    <w:p>
      <w:pPr>
        <w:spacing w:after="150"/>
      </w:pPr>
      <w:r>
        <w:rPr/>
        <w:t xml:space="preserve">图表：近3年广东冠昊生物科技股份有限公司资产负债率变化情况 500</w:t>
      </w:r>
    </w:p>
    <w:p>
      <w:pPr>
        <w:spacing w:after="150"/>
      </w:pPr>
      <w:r>
        <w:rPr/>
        <w:t xml:space="preserve">图表：近3年广东冠昊生物科技股份有限公司产权比率变化情况 501</w:t>
      </w:r>
    </w:p>
    <w:p>
      <w:pPr>
        <w:spacing w:after="150"/>
      </w:pPr>
      <w:r>
        <w:rPr/>
        <w:t xml:space="preserve">图表：近3年广东冠昊生物科技股份有限公司总资产周转次数变化情况 502</w:t>
      </w:r>
    </w:p>
    <w:p>
      <w:pPr>
        <w:spacing w:after="150"/>
      </w:pPr>
      <w:r>
        <w:rPr/>
        <w:t xml:space="preserve">图表：近3年武汉华丽生物材料有限公司销售毛利率变化情况 506</w:t>
      </w:r>
    </w:p>
    <w:p>
      <w:pPr>
        <w:spacing w:after="150"/>
      </w:pPr>
      <w:r>
        <w:rPr/>
        <w:t xml:space="preserve">图表：近3年武汉华丽生物材料有限公司固定资产周转次数情况 507</w:t>
      </w:r>
    </w:p>
    <w:p>
      <w:pPr>
        <w:spacing w:after="150"/>
      </w:pPr>
      <w:r>
        <w:rPr/>
        <w:t xml:space="preserve">图表：近3年武汉华丽生物材料有限公司流动资产周转次数变化情况 507</w:t>
      </w:r>
    </w:p>
    <w:p>
      <w:pPr>
        <w:spacing w:after="150"/>
      </w:pPr>
      <w:r>
        <w:rPr/>
        <w:t xml:space="preserve">图表：近3年武汉华丽生物材料有限公司资产负债率变化情况 508</w:t>
      </w:r>
    </w:p>
    <w:p>
      <w:pPr>
        <w:spacing w:after="150"/>
      </w:pPr>
      <w:r>
        <w:rPr/>
        <w:t xml:space="preserve">图表：近3年武汉华丽生物材料有限公司产权比率变化情况 509</w:t>
      </w:r>
    </w:p>
    <w:p>
      <w:pPr>
        <w:spacing w:after="150"/>
      </w:pPr>
      <w:r>
        <w:rPr/>
        <w:t xml:space="preserve">图表：近3年武汉华丽生物材料有限公司总资产周转次数变化情况 510</w:t>
      </w:r>
    </w:p>
    <w:p>
      <w:pPr>
        <w:spacing w:after="150"/>
      </w:pPr>
      <w:r>
        <w:rPr/>
        <w:t xml:space="preserve">图表：近3年深圳兰度生物材料有限公司销售毛利率变化情况 513</w:t>
      </w:r>
    </w:p>
    <w:p>
      <w:pPr>
        <w:spacing w:after="150"/>
      </w:pPr>
      <w:r>
        <w:rPr/>
        <w:t xml:space="preserve">图表：近3年深圳兰度生物材料有限公司固定资产周转次数情况 514</w:t>
      </w:r>
    </w:p>
    <w:p>
      <w:pPr>
        <w:spacing w:after="150"/>
      </w:pPr>
      <w:r>
        <w:rPr/>
        <w:t xml:space="preserve">图表：近3年深圳兰度生物材料有限公司流动资产周转次数变化情况 514</w:t>
      </w:r>
    </w:p>
    <w:p>
      <w:pPr>
        <w:spacing w:after="150"/>
      </w:pPr>
      <w:r>
        <w:rPr/>
        <w:t xml:space="preserve">图表：近3年深圳兰度生物材料有限公司资产负债率变化情况 515</w:t>
      </w:r>
    </w:p>
    <w:p>
      <w:pPr>
        <w:spacing w:after="150"/>
      </w:pPr>
      <w:r>
        <w:rPr/>
        <w:t xml:space="preserve">图表：近3年深圳兰度生物材料有限公司产权比率变化情况 516</w:t>
      </w:r>
    </w:p>
    <w:p>
      <w:pPr>
        <w:spacing w:after="150"/>
      </w:pPr>
      <w:r>
        <w:rPr/>
        <w:t xml:space="preserve">图表：近3年深圳兰度生物材料有限公司总资产周转次数变化情况 517</w:t>
      </w:r>
    </w:p>
    <w:p>
      <w:pPr>
        <w:spacing w:after="150"/>
      </w:pPr>
      <w:r>
        <w:rPr/>
        <w:t xml:space="preserve">图表：近3年广东省普宁市华芝路生物材料有限公司销售毛利率变化情况 520</w:t>
      </w:r>
    </w:p>
    <w:p>
      <w:pPr>
        <w:spacing w:after="150"/>
      </w:pPr>
      <w:r>
        <w:rPr/>
        <w:t xml:space="preserve">图表：近3年广东省普宁市华芝路生物材料有限公司固定资产周转次数情况 521</w:t>
      </w:r>
    </w:p>
    <w:p>
      <w:pPr>
        <w:spacing w:after="150"/>
      </w:pPr>
      <w:r>
        <w:rPr/>
        <w:t xml:space="preserve">图表：近3年广东省普宁市华芝路生物材料有限公司流动资产周转次数变化情况 522</w:t>
      </w:r>
    </w:p>
    <w:p>
      <w:pPr>
        <w:spacing w:after="150"/>
      </w:pPr>
      <w:r>
        <w:rPr/>
        <w:t xml:space="preserve">图表：近3年广东省普宁市华芝路生物材料有限公司资产负债率变化情况 523</w:t>
      </w:r>
    </w:p>
    <w:p>
      <w:pPr>
        <w:spacing w:after="150"/>
      </w:pPr>
      <w:r>
        <w:rPr/>
        <w:t xml:space="preserve">图表：近3年广东省普宁市华芝路生物材料有限公司产权比率变化情况 524</w:t>
      </w:r>
    </w:p>
    <w:p>
      <w:pPr>
        <w:spacing w:after="150"/>
      </w:pPr>
      <w:r>
        <w:rPr/>
        <w:t xml:space="preserve">图表：近3年广东省普宁市华芝路生物材料有限公司总资产周转次数变化情况 525</w:t>
      </w:r>
    </w:p>
    <w:p>
      <w:pPr>
        <w:spacing w:after="150"/>
      </w:pPr>
      <w:r>
        <w:rPr/>
        <w:t xml:space="preserve">图表：近3年瑞诺生物医学材料有限公司销售毛利率变化情况 528</w:t>
      </w:r>
    </w:p>
    <w:p>
      <w:pPr>
        <w:spacing w:after="150"/>
      </w:pPr>
      <w:r>
        <w:rPr/>
        <w:t xml:space="preserve">图表：近3年瑞诺生物医学材料有限公司固定资产周转次数情况 529</w:t>
      </w:r>
    </w:p>
    <w:p>
      <w:pPr>
        <w:spacing w:after="150"/>
      </w:pPr>
      <w:r>
        <w:rPr/>
        <w:t xml:space="preserve">图表：近3年瑞诺生物医学材料有限公司流动资产周转次数变化情况 530</w:t>
      </w:r>
    </w:p>
    <w:p>
      <w:pPr>
        <w:spacing w:after="150"/>
      </w:pPr>
      <w:r>
        <w:rPr/>
        <w:t xml:space="preserve">图表：近3年瑞诺生物医学材料有限公司资产负债率变化情况 530</w:t>
      </w:r>
    </w:p>
    <w:p>
      <w:pPr>
        <w:spacing w:after="150"/>
      </w:pPr>
      <w:r>
        <w:rPr/>
        <w:t xml:space="preserve">图表：近3年瑞诺生物医学材料有限公司产权比率变化情况 531</w:t>
      </w:r>
    </w:p>
    <w:p>
      <w:pPr>
        <w:spacing w:after="150"/>
      </w:pPr>
      <w:r>
        <w:rPr/>
        <w:t xml:space="preserve">图表：近3年瑞诺生物医学材料有限公司总资产周转次数变化情况 532</w:t>
      </w:r>
    </w:p>
    <w:p>
      <w:pPr>
        <w:spacing w:after="150"/>
      </w:pPr>
      <w:r>
        <w:rPr/>
        <w:t xml:space="preserve">图表：近3年浙江海正生物材料股份有限公司销售毛利率变化情况 535</w:t>
      </w:r>
    </w:p>
    <w:p>
      <w:pPr>
        <w:spacing w:after="150"/>
      </w:pPr>
      <w:r>
        <w:rPr/>
        <w:t xml:space="preserve">图表：近3年浙江海正生物材料股份有限公司固定资产周转次数情况 536</w:t>
      </w:r>
    </w:p>
    <w:p>
      <w:pPr>
        <w:spacing w:after="150"/>
      </w:pPr>
      <w:r>
        <w:rPr/>
        <w:t xml:space="preserve">图表：近3年浙江海正生物材料股份有限公司流动资产周转次数变化情况 537</w:t>
      </w:r>
    </w:p>
    <w:p>
      <w:pPr>
        <w:spacing w:after="150"/>
      </w:pPr>
      <w:r>
        <w:rPr/>
        <w:t xml:space="preserve">图表：近3年浙江海正生物材料股份有限公司资产负债率变化情况 538</w:t>
      </w:r>
    </w:p>
    <w:p>
      <w:pPr>
        <w:spacing w:after="150"/>
      </w:pPr>
      <w:r>
        <w:rPr/>
        <w:t xml:space="preserve">图表：近3年浙江海正生物材料股份有限公司产权比率变化情况 539</w:t>
      </w:r>
    </w:p>
    <w:p>
      <w:pPr>
        <w:spacing w:after="150"/>
      </w:pPr>
      <w:r>
        <w:rPr/>
        <w:t xml:space="preserve">图表：近3年浙江海正生物材料股份有限公司总资产周转次数变化情况 539</w:t>
      </w:r>
    </w:p>
    <w:p>
      <w:pPr>
        <w:spacing w:after="150"/>
      </w:pPr>
      <w:r>
        <w:rPr/>
        <w:t xml:space="preserve">图表：近3年山东浩博生物材料有限公司销售毛利率变化情况 543</w:t>
      </w:r>
    </w:p>
    <w:p>
      <w:pPr>
        <w:spacing w:after="150"/>
      </w:pPr>
      <w:r>
        <w:rPr/>
        <w:t xml:space="preserve">图表：近3年山东浩博生物材料有限公司固定资产周转次数情况 544</w:t>
      </w:r>
    </w:p>
    <w:p>
      <w:pPr>
        <w:spacing w:after="150"/>
      </w:pPr>
      <w:r>
        <w:rPr/>
        <w:t xml:space="preserve">图表：近3年山东浩博生物材料有限公司流动资产周转次数变化情况 545</w:t>
      </w:r>
    </w:p>
    <w:p>
      <w:pPr>
        <w:spacing w:after="150"/>
      </w:pPr>
      <w:r>
        <w:rPr/>
        <w:t xml:space="preserve">图表：近3年山东浩博生物材料有限公司资产负债率变化情况 546</w:t>
      </w:r>
    </w:p>
    <w:p>
      <w:pPr>
        <w:spacing w:after="150"/>
      </w:pPr>
      <w:r>
        <w:rPr/>
        <w:t xml:space="preserve">图表：近3年山东浩博生物材料有限公司产权比率变化情况 546</w:t>
      </w:r>
    </w:p>
    <w:p>
      <w:pPr>
        <w:spacing w:after="150"/>
      </w:pPr>
      <w:r>
        <w:rPr/>
        <w:t xml:space="preserve">图表：近3年山东浩博生物材料有限公司总资产周转次数变化情况 547</w:t>
      </w:r>
    </w:p>
    <w:p>
      <w:pPr>
        <w:spacing w:after="150"/>
      </w:pPr>
      <w:r>
        <w:rPr/>
        <w:t xml:space="preserve">图表：近3年上海美东生物材料有限公司销售毛利率变化情况 550</w:t>
      </w:r>
    </w:p>
    <w:p>
      <w:pPr>
        <w:spacing w:after="150"/>
      </w:pPr>
      <w:r>
        <w:rPr/>
        <w:t xml:space="preserve">图表：近3年上海美东生物材料有限公司固定资产周转次数情况 551</w:t>
      </w:r>
    </w:p>
    <w:p>
      <w:pPr>
        <w:spacing w:after="150"/>
      </w:pPr>
      <w:r>
        <w:rPr/>
        <w:t xml:space="preserve">图表：近3年上海美东生物材料有限公司流动资产周转次数变化情况 552</w:t>
      </w:r>
    </w:p>
    <w:p>
      <w:pPr>
        <w:spacing w:after="150"/>
      </w:pPr>
      <w:r>
        <w:rPr/>
        <w:t xml:space="preserve">图表：近3年上海美东生物材料有限公司资产负债率变化情况 552</w:t>
      </w:r>
    </w:p>
    <w:p>
      <w:pPr>
        <w:spacing w:after="150"/>
      </w:pPr>
      <w:r>
        <w:rPr/>
        <w:t xml:space="preserve">图表：近3年上海美东生物材料有限公司产权比率变化情况 553</w:t>
      </w:r>
    </w:p>
    <w:p>
      <w:pPr>
        <w:spacing w:after="150"/>
      </w:pPr>
      <w:r>
        <w:rPr/>
        <w:t xml:space="preserve">图表：近3年上海美东生物材料有限公司总资产周转次数变化情况 554</w:t>
      </w:r>
    </w:p>
    <w:p>
      <w:pPr>
        <w:spacing w:after="150"/>
      </w:pPr>
      <w:r>
        <w:rPr/>
        <w:t xml:space="preserve">图表：近3年国家生物医学材料工程技术研究中心资产负债率变化情况 557</w:t>
      </w:r>
    </w:p>
    <w:p>
      <w:pPr>
        <w:spacing w:after="150"/>
      </w:pPr>
      <w:r>
        <w:rPr/>
        <w:t xml:space="preserve">图表：近3年国家生物医学材料工程技术研究中心产权比率变化情况 558</w:t>
      </w:r>
    </w:p>
    <w:p>
      <w:pPr>
        <w:spacing w:after="150"/>
      </w:pPr>
      <w:r>
        <w:rPr/>
        <w:t xml:space="preserve">图表：近3年国家生物医学材料工程技术研究中心固定资产周转次数情况 559</w:t>
      </w:r>
    </w:p>
    <w:p>
      <w:pPr>
        <w:spacing w:after="150"/>
      </w:pPr>
      <w:r>
        <w:rPr/>
        <w:t xml:space="preserve">图表：近3年国家生物医学材料工程技术研究中心流动资产周转次数变化情况 560</w:t>
      </w:r>
    </w:p>
    <w:p>
      <w:pPr>
        <w:spacing w:after="150"/>
      </w:pPr>
      <w:r>
        <w:rPr/>
        <w:t xml:space="preserve">图表：近3年国家生物医学材料工程技术研究中心总资产周转次数变化情况 561</w:t>
      </w:r>
    </w:p>
    <w:p>
      <w:pPr>
        <w:spacing w:after="150"/>
      </w:pPr>
      <w:r>
        <w:rPr/>
        <w:t xml:space="preserve">图表：近3年国家生物医学材料工程技术研究中心销售毛利率变化情况 562</w:t>
      </w:r>
    </w:p>
    <w:p>
      <w:pPr>
        <w:spacing w:after="150"/>
      </w:pPr>
      <w:r>
        <w:rPr/>
        <w:t xml:space="preserve">图表：近3年辽宁生物医学材料研发中心有限公司资产负债率变化情况 565</w:t>
      </w:r>
    </w:p>
    <w:p>
      <w:pPr>
        <w:spacing w:after="150"/>
      </w:pPr>
      <w:r>
        <w:rPr/>
        <w:t xml:space="preserve">图表：近3年辽宁生物医学材料研发中心有限公司产权比率变化情况 566</w:t>
      </w:r>
    </w:p>
    <w:p>
      <w:pPr>
        <w:spacing w:after="150"/>
      </w:pPr>
      <w:r>
        <w:rPr/>
        <w:t xml:space="preserve">图表：近3年辽宁生物医学材料研发中心有限公司固定资产周转次数情况 567</w:t>
      </w:r>
    </w:p>
    <w:p>
      <w:pPr>
        <w:spacing w:after="150"/>
      </w:pPr>
      <w:r>
        <w:rPr/>
        <w:t xml:space="preserve">图表：近3年辽宁生物医学材料研发中心有限公司流动资产周转次数变化情况 568</w:t>
      </w:r>
    </w:p>
    <w:p>
      <w:pPr>
        <w:spacing w:after="150"/>
      </w:pPr>
      <w:r>
        <w:rPr/>
        <w:t xml:space="preserve">图表：近3年辽宁生物医学材料研发中心有限公司总资产周转次数变化情况 568</w:t>
      </w:r>
    </w:p>
    <w:p>
      <w:pPr>
        <w:spacing w:after="150"/>
      </w:pPr>
      <w:r>
        <w:rPr/>
        <w:t xml:space="preserve">图表：近3年辽宁生物医学材料研发中心有限公司销售毛利率变化情况 569</w:t>
      </w:r>
    </w:p>
    <w:p>
      <w:pPr>
        <w:spacing w:after="150"/>
      </w:pPr>
      <w:r>
        <w:rPr/>
        <w:t xml:space="preserve">图表：近3年北京科技大学生物医用材料研究中心资产负债率变化情况 572</w:t>
      </w:r>
    </w:p>
    <w:p>
      <w:pPr>
        <w:spacing w:after="150"/>
      </w:pPr>
      <w:r>
        <w:rPr/>
        <w:t xml:space="preserve">图表：近3年北京科技大学生物医用材料研究中心产权比率变化情况 573</w:t>
      </w:r>
    </w:p>
    <w:p>
      <w:pPr>
        <w:spacing w:after="150"/>
      </w:pPr>
      <w:r>
        <w:rPr/>
        <w:t xml:space="preserve">图表：近3年北京科技大学生物医用材料研究中心固定资产周转次数情况 574</w:t>
      </w:r>
    </w:p>
    <w:p>
      <w:pPr>
        <w:spacing w:after="150"/>
      </w:pPr>
      <w:r>
        <w:rPr/>
        <w:t xml:space="preserve">图表：近3年北京科技大学生物医用材料研究中心流动资产周转次数变化情况 574</w:t>
      </w:r>
    </w:p>
    <w:p>
      <w:pPr>
        <w:spacing w:after="150"/>
      </w:pPr>
      <w:r>
        <w:rPr/>
        <w:t xml:space="preserve">图表：近3年北京科技大学生物医用材料研究中心总资产周转次数变化情况 575</w:t>
      </w:r>
    </w:p>
    <w:p>
      <w:pPr>
        <w:spacing w:after="150"/>
      </w:pPr>
      <w:r>
        <w:rPr/>
        <w:t xml:space="preserve">图表：近3年北京科技大学生物医用材料研究中心销售毛利率变化情况 576</w:t>
      </w:r>
    </w:p>
    <w:p>
      <w:pPr>
        <w:spacing w:after="150"/>
      </w:pPr>
      <w:r>
        <w:rPr/>
        <w:t xml:space="preserve">图表：近3年澳生物材料与再生医学联合研究中心资产负债率变化情况 579</w:t>
      </w:r>
    </w:p>
    <w:p>
      <w:pPr>
        <w:spacing w:after="150"/>
      </w:pPr>
      <w:r>
        <w:rPr/>
        <w:t xml:space="preserve">图表：近3年澳生物材料与再生医学联合研究中心产权比率变化情况 580</w:t>
      </w:r>
    </w:p>
    <w:p>
      <w:pPr>
        <w:spacing w:after="150"/>
      </w:pPr>
      <w:r>
        <w:rPr/>
        <w:t xml:space="preserve">图表：近3年澳生物材料与再生医学联合研究中心固定资产周转次数情况 580</w:t>
      </w:r>
    </w:p>
    <w:p>
      <w:pPr>
        <w:spacing w:after="150"/>
      </w:pPr>
      <w:r>
        <w:rPr/>
        <w:t xml:space="preserve">图表：近3年澳生物材料与再生医学联合研究中心流动资产周转次数变化情况 581</w:t>
      </w:r>
    </w:p>
    <w:p>
      <w:pPr>
        <w:spacing w:after="150"/>
      </w:pPr>
      <w:r>
        <w:rPr/>
        <w:t xml:space="preserve">图表：近3年澳生物材料与再生医学联合研究中心总资产周转次数变化情况 582</w:t>
      </w:r>
    </w:p>
    <w:p>
      <w:pPr>
        <w:spacing w:after="150"/>
      </w:pPr>
      <w:r>
        <w:rPr/>
        <w:t xml:space="preserve">图表：近3年澳生物材料与再生医学联合研究中心销售毛利率变化情况 583</w:t>
      </w:r>
    </w:p>
    <w:p>
      <w:pPr>
        <w:spacing w:after="150"/>
      </w:pPr>
      <w:r>
        <w:rPr/>
        <w:t xml:space="preserve">图表：近4年乐普(北京)医疗器械股份有限公司销售毛利率变化情况 483</w:t>
      </w:r>
    </w:p>
    <w:p>
      <w:pPr>
        <w:spacing w:after="150"/>
      </w:pPr>
      <w:r>
        <w:rPr/>
        <w:t xml:space="preserve">图表：近4年乐普(北京)医疗器械股份有限公司固定资产周转次数情况 483</w:t>
      </w:r>
    </w:p>
    <w:p>
      <w:pPr>
        <w:spacing w:after="150"/>
      </w:pPr>
      <w:r>
        <w:rPr/>
        <w:t xml:space="preserve">图表：近4年乐普(北京)医疗器械股份有限公司流动资产周转次数变化情况 484</w:t>
      </w:r>
    </w:p>
    <w:p>
      <w:pPr>
        <w:spacing w:after="150"/>
      </w:pPr>
      <w:r>
        <w:rPr/>
        <w:t xml:space="preserve">图表：近4年乐普(北京)医疗器械股份有限公司资产负债率变化情况 485</w:t>
      </w:r>
    </w:p>
    <w:p>
      <w:pPr>
        <w:spacing w:after="150"/>
      </w:pPr>
      <w:r>
        <w:rPr/>
        <w:t xml:space="preserve">图表：近4年乐普(北京)医疗器械股份有限公司产权比率变化情况 486</w:t>
      </w:r>
    </w:p>
    <w:p>
      <w:pPr>
        <w:spacing w:after="150"/>
      </w:pPr>
      <w:r>
        <w:rPr/>
        <w:t xml:space="preserve">图表：近4年乐普(北京)医疗器械股份有限公司总资产周转次数变化情况 487</w:t>
      </w:r>
    </w:p>
    <w:p>
      <w:pPr>
        <w:spacing w:after="150"/>
      </w:pPr>
      <w:r>
        <w:rPr/>
        <w:t xml:space="preserve">图表：近4年上海昊海生物科技股份有限公司销售毛利率变化情况 489</w:t>
      </w:r>
    </w:p>
    <w:p>
      <w:pPr>
        <w:spacing w:after="150"/>
      </w:pPr>
      <w:r>
        <w:rPr/>
        <w:t xml:space="preserve">图表：近4年上海昊海生物科技股份有限公司固定资产周转次数情况 490</w:t>
      </w:r>
    </w:p>
    <w:p>
      <w:pPr>
        <w:spacing w:after="150"/>
      </w:pPr>
      <w:r>
        <w:rPr/>
        <w:t xml:space="preserve">图表：近4年上海昊海生物科技股份有限公司流动资产周转次数变化情况 491</w:t>
      </w:r>
    </w:p>
    <w:p>
      <w:pPr>
        <w:spacing w:after="150"/>
      </w:pPr>
      <w:r>
        <w:rPr/>
        <w:t xml:space="preserve">图表：近4年上海昊海生物科技股份有限公司资产负债率变化情况 492</w:t>
      </w:r>
    </w:p>
    <w:p>
      <w:pPr>
        <w:spacing w:after="150"/>
      </w:pPr>
      <w:r>
        <w:rPr/>
        <w:t xml:space="preserve">图表：近4年上海昊海生物科技股份有限公司产权比率变化情况 493</w:t>
      </w:r>
    </w:p>
    <w:p>
      <w:pPr>
        <w:spacing w:after="150"/>
      </w:pPr>
      <w:r>
        <w:rPr/>
        <w:t xml:space="preserve">图表：近4年上海昊海生物科技股份有限公司总资产周转次数变化情况 494</w:t>
      </w:r>
    </w:p>
    <w:p>
      <w:pPr>
        <w:spacing w:after="150"/>
      </w:pPr>
      <w:r>
        <w:rPr/>
        <w:t xml:space="preserve">图表：近4年广东冠昊生物科技股份有限公司销售毛利率变化情况 497</w:t>
      </w:r>
    </w:p>
    <w:p>
      <w:pPr>
        <w:spacing w:after="150"/>
      </w:pPr>
      <w:r>
        <w:rPr/>
        <w:t xml:space="preserve">图表：近4年广东冠昊生物科技股份有限公司固定资产周转次数情况 498</w:t>
      </w:r>
    </w:p>
    <w:p>
      <w:pPr>
        <w:spacing w:after="150"/>
      </w:pPr>
      <w:r>
        <w:rPr/>
        <w:t xml:space="preserve">图表：近4年广东冠昊生物科技股份有限公司流动资产周转次数变化情况 499</w:t>
      </w:r>
    </w:p>
    <w:p>
      <w:pPr>
        <w:spacing w:after="150"/>
      </w:pPr>
      <w:r>
        <w:rPr/>
        <w:t xml:space="preserve">图表：近4年广东冠昊生物科技股份有限公司资产负债率变化情况 500</w:t>
      </w:r>
    </w:p>
    <w:p>
      <w:pPr>
        <w:spacing w:after="150"/>
      </w:pPr>
      <w:r>
        <w:rPr/>
        <w:t xml:space="preserve">图表：近4年广东冠昊生物科技股份有限公司产权比率变化情况 501</w:t>
      </w:r>
    </w:p>
    <w:p>
      <w:pPr>
        <w:spacing w:after="150"/>
      </w:pPr>
      <w:r>
        <w:rPr/>
        <w:t xml:space="preserve">图表：近4年广东冠昊生物科技股份有限公司总资产周转次数变化情况 502</w:t>
      </w:r>
    </w:p>
    <w:p>
      <w:pPr>
        <w:spacing w:after="150"/>
      </w:pPr>
      <w:r>
        <w:rPr/>
        <w:t xml:space="preserve">图表：近4年武汉华丽生物材料有限公司销售毛利率变化情况 505</w:t>
      </w:r>
    </w:p>
    <w:p>
      <w:pPr>
        <w:spacing w:after="150"/>
      </w:pPr>
      <w:r>
        <w:rPr/>
        <w:t xml:space="preserve">图表：近4年武汉华丽生物材料有限公司固定资产周转次数情况 506</w:t>
      </w:r>
    </w:p>
    <w:p>
      <w:pPr>
        <w:spacing w:after="150"/>
      </w:pPr>
      <w:r>
        <w:rPr/>
        <w:t xml:space="preserve">图表：近4年武汉华丽生物材料有限公司流动资产周转次数变化情况 507</w:t>
      </w:r>
    </w:p>
    <w:p>
      <w:pPr>
        <w:spacing w:after="150"/>
      </w:pPr>
      <w:r>
        <w:rPr/>
        <w:t xml:space="preserve">图表：近4年武汉华丽生物材料有限公司资产负债率变化情况 508</w:t>
      </w:r>
    </w:p>
    <w:p>
      <w:pPr>
        <w:spacing w:after="150"/>
      </w:pPr>
      <w:r>
        <w:rPr/>
        <w:t xml:space="preserve">图表：近4年武汉华丽生物材料有限公司产权比率变化情况 509</w:t>
      </w:r>
    </w:p>
    <w:p>
      <w:pPr>
        <w:spacing w:after="150"/>
      </w:pPr>
      <w:r>
        <w:rPr/>
        <w:t xml:space="preserve">图表：近4年武汉华丽生物材料有限公司总资产周转次数变化情况 510</w:t>
      </w:r>
    </w:p>
    <w:p>
      <w:pPr>
        <w:spacing w:after="150"/>
      </w:pPr>
      <w:r>
        <w:rPr/>
        <w:t xml:space="preserve">图表：近4年深圳兰度生物材料有限公司销售毛利率变化情况 512</w:t>
      </w:r>
    </w:p>
    <w:p>
      <w:pPr>
        <w:spacing w:after="150"/>
      </w:pPr>
      <w:r>
        <w:rPr/>
        <w:t xml:space="preserve">图表：近4年深圳兰度生物材料有限公司固定资产周转次数情况 513</w:t>
      </w:r>
    </w:p>
    <w:p>
      <w:pPr>
        <w:spacing w:after="150"/>
      </w:pPr>
      <w:r>
        <w:rPr/>
        <w:t xml:space="preserve">图表：近4年深圳兰度生物材料有限公司流动资产周转次数变化情况 514</w:t>
      </w:r>
    </w:p>
    <w:p>
      <w:pPr>
        <w:spacing w:after="150"/>
      </w:pPr>
      <w:r>
        <w:rPr/>
        <w:t xml:space="preserve">图表：近4年深圳兰度生物材料有限公司资产负债率变化情况 515</w:t>
      </w:r>
    </w:p>
    <w:p>
      <w:pPr>
        <w:spacing w:after="150"/>
      </w:pPr>
      <w:r>
        <w:rPr/>
        <w:t xml:space="preserve">图表：近4年深圳兰度生物材料有限公司产权比率变化情况 516</w:t>
      </w:r>
    </w:p>
    <w:p>
      <w:pPr>
        <w:spacing w:after="150"/>
      </w:pPr>
      <w:r>
        <w:rPr/>
        <w:t xml:space="preserve">图表：近4年深圳兰度生物材料有限公司总资产周转次数变化情况 517</w:t>
      </w:r>
    </w:p>
    <w:p>
      <w:pPr>
        <w:spacing w:after="150"/>
      </w:pPr>
      <w:r>
        <w:rPr/>
        <w:t xml:space="preserve">图表：近4年广东省普宁市华芝路生物材料有限公司销售毛利率变化情况 520</w:t>
      </w:r>
    </w:p>
    <w:p>
      <w:pPr>
        <w:spacing w:after="150"/>
      </w:pPr>
      <w:r>
        <w:rPr/>
        <w:t xml:space="preserve">图表：近4年广东省普宁市华芝路生物材料有限公司固定资产周转次数情况 521</w:t>
      </w:r>
    </w:p>
    <w:p>
      <w:pPr>
        <w:spacing w:after="150"/>
      </w:pPr>
      <w:r>
        <w:rPr/>
        <w:t xml:space="preserve">图表：近4年广东省普宁市华芝路生物材料有限公司流动资产周转次数变化情况 522</w:t>
      </w:r>
    </w:p>
    <w:p>
      <w:pPr>
        <w:spacing w:after="150"/>
      </w:pPr>
      <w:r>
        <w:rPr/>
        <w:t xml:space="preserve">图表：近4年广东省普宁市华芝路生物材料有限公司资产负债率变化情况 523</w:t>
      </w:r>
    </w:p>
    <w:p>
      <w:pPr>
        <w:spacing w:after="150"/>
      </w:pPr>
      <w:r>
        <w:rPr/>
        <w:t xml:space="preserve">图表：近4年广东省普宁市华芝路生物材料有限公司产权比率变化情况 524</w:t>
      </w:r>
    </w:p>
    <w:p>
      <w:pPr>
        <w:spacing w:after="150"/>
      </w:pPr>
      <w:r>
        <w:rPr/>
        <w:t xml:space="preserve">图表：近4年广东省普宁市华芝路生物材料有限公司总资产周转次数变化情况 525</w:t>
      </w:r>
    </w:p>
    <w:p>
      <w:pPr>
        <w:spacing w:after="150"/>
      </w:pPr>
      <w:r>
        <w:rPr/>
        <w:t xml:space="preserve">图表：近4年瑞诺生物医学材料有限公司销售毛利率变化情况 528</w:t>
      </w:r>
    </w:p>
    <w:p>
      <w:pPr>
        <w:spacing w:after="150"/>
      </w:pPr>
      <w:r>
        <w:rPr/>
        <w:t xml:space="preserve">图表：近4年瑞诺生物医学材料有限公司固定资产周转次数情况 529</w:t>
      </w:r>
    </w:p>
    <w:p>
      <w:pPr>
        <w:spacing w:after="150"/>
      </w:pPr>
      <w:r>
        <w:rPr/>
        <w:t xml:space="preserve">图表：近4年瑞诺生物医学材料有限公司流动资产周转次数变化情况 529</w:t>
      </w:r>
    </w:p>
    <w:p>
      <w:pPr>
        <w:spacing w:after="150"/>
      </w:pPr>
      <w:r>
        <w:rPr/>
        <w:t xml:space="preserve">图表：近4年瑞诺生物医学材料有限公司资产负债率变化情况 530</w:t>
      </w:r>
    </w:p>
    <w:p>
      <w:pPr>
        <w:spacing w:after="150"/>
      </w:pPr>
      <w:r>
        <w:rPr/>
        <w:t xml:space="preserve">图表：近4年瑞诺生物医学材料有限公司产权比率变化情况 531</w:t>
      </w:r>
    </w:p>
    <w:p>
      <w:pPr>
        <w:spacing w:after="150"/>
      </w:pPr>
      <w:r>
        <w:rPr/>
        <w:t xml:space="preserve">图表：近4年瑞诺生物医学材料有限公司总资产周转次数变化情况 532</w:t>
      </w:r>
    </w:p>
    <w:p>
      <w:pPr>
        <w:spacing w:after="150"/>
      </w:pPr>
      <w:r>
        <w:rPr/>
        <w:t xml:space="preserve">图表：近4年浙江海正生物材料股份有限公司销售毛利率变化情况 535</w:t>
      </w:r>
    </w:p>
    <w:p>
      <w:pPr>
        <w:spacing w:after="150"/>
      </w:pPr>
      <w:r>
        <w:rPr/>
        <w:t xml:space="preserve">图表：近4年浙江海正生物材料股份有限公司固定资产周转次数情况 536</w:t>
      </w:r>
    </w:p>
    <w:p>
      <w:pPr>
        <w:spacing w:after="150"/>
      </w:pPr>
      <w:r>
        <w:rPr/>
        <w:t xml:space="preserve">图表：近4年浙江海正生物材料股份有限公司流动资产周转次数变化情况 537</w:t>
      </w:r>
    </w:p>
    <w:p>
      <w:pPr>
        <w:spacing w:after="150"/>
      </w:pPr>
      <w:r>
        <w:rPr/>
        <w:t xml:space="preserve">图表：近4年浙江海正生物材料股份有限公司资产负债率变化情况 537</w:t>
      </w:r>
    </w:p>
    <w:p>
      <w:pPr>
        <w:spacing w:after="150"/>
      </w:pPr>
      <w:r>
        <w:rPr/>
        <w:t xml:space="preserve">图表：近4年浙江海正生物材料股份有限公司产权比率变化情况 538</w:t>
      </w:r>
    </w:p>
    <w:p>
      <w:pPr>
        <w:spacing w:after="150"/>
      </w:pPr>
      <w:r>
        <w:rPr/>
        <w:t xml:space="preserve">图表：近4年浙江海正生物材料股份有限公司总资产周转次数变化情况 539</w:t>
      </w:r>
    </w:p>
    <w:p>
      <w:pPr>
        <w:spacing w:after="150"/>
      </w:pPr>
      <w:r>
        <w:rPr/>
        <w:t xml:space="preserve">图表：近4年山东浩博生物材料有限公司销售毛利率变化情况 543</w:t>
      </w:r>
    </w:p>
    <w:p>
      <w:pPr>
        <w:spacing w:after="150"/>
      </w:pPr>
      <w:r>
        <w:rPr/>
        <w:t xml:space="preserve">图表：近4年山东浩博生物材料有限公司固定资产周转次数情况 544</w:t>
      </w:r>
    </w:p>
    <w:p>
      <w:pPr>
        <w:spacing w:after="150"/>
      </w:pPr>
      <w:r>
        <w:rPr/>
        <w:t xml:space="preserve">图表：近4年山东浩博生物材料有限公司流动资产周转次数变化情况 544</w:t>
      </w:r>
    </w:p>
    <w:p>
      <w:pPr>
        <w:spacing w:after="150"/>
      </w:pPr>
      <w:r>
        <w:rPr/>
        <w:t xml:space="preserve">图表：近4年山东浩博生物材料有限公司资产负债率变化情况 545</w:t>
      </w:r>
    </w:p>
    <w:p>
      <w:pPr>
        <w:spacing w:after="150"/>
      </w:pPr>
      <w:r>
        <w:rPr/>
        <w:t xml:space="preserve">图表：近4年山东浩博生物材料有限公司产权比率变化情况 546</w:t>
      </w:r>
    </w:p>
    <w:p>
      <w:pPr>
        <w:spacing w:after="150"/>
      </w:pPr>
      <w:r>
        <w:rPr/>
        <w:t xml:space="preserve">图表：近4年山东浩博生物材料有限公司总资产周转次数变化情况 547</w:t>
      </w:r>
    </w:p>
    <w:p>
      <w:pPr>
        <w:spacing w:after="150"/>
      </w:pPr>
      <w:r>
        <w:rPr/>
        <w:t xml:space="preserve">图表：近4年上海美东生物材料有限公司销售毛利率变化情况 550</w:t>
      </w:r>
    </w:p>
    <w:p>
      <w:pPr>
        <w:spacing w:after="150"/>
      </w:pPr>
      <w:r>
        <w:rPr/>
        <w:t xml:space="preserve">图表：近4年上海美东生物材料有限公司固定资产周转次数情况 551</w:t>
      </w:r>
    </w:p>
    <w:p>
      <w:pPr>
        <w:spacing w:after="150"/>
      </w:pPr>
      <w:r>
        <w:rPr/>
        <w:t xml:space="preserve">图表：近4年上海美东生物材料有限公司流动资产周转次数变化情况 551</w:t>
      </w:r>
    </w:p>
    <w:p>
      <w:pPr>
        <w:spacing w:after="150"/>
      </w:pPr>
      <w:r>
        <w:rPr/>
        <w:t xml:space="preserve">图表：近4年上海美东生物材料有限公司资产负债率变化情况 552</w:t>
      </w:r>
    </w:p>
    <w:p>
      <w:pPr>
        <w:spacing w:after="150"/>
      </w:pPr>
      <w:r>
        <w:rPr/>
        <w:t xml:space="preserve">图表：近4年上海美东生物材料有限公司产权比率变化情况 553</w:t>
      </w:r>
    </w:p>
    <w:p>
      <w:pPr>
        <w:spacing w:after="150"/>
      </w:pPr>
      <w:r>
        <w:rPr/>
        <w:t xml:space="preserve">图表：近4年上海美东生物材料有限公司总资产周转次数变化情况 554</w:t>
      </w:r>
    </w:p>
    <w:p>
      <w:pPr>
        <w:spacing w:after="150"/>
      </w:pPr>
      <w:r>
        <w:rPr/>
        <w:t xml:space="preserve">图表：近4年国家生物医学材料工程技术研究中心资产负债率变化情况 557</w:t>
      </w:r>
    </w:p>
    <w:p>
      <w:pPr>
        <w:spacing w:after="150"/>
      </w:pPr>
      <w:r>
        <w:rPr/>
        <w:t xml:space="preserve">图表：近4年国家生物医学材料工程技术研究中心产权比率变化情况 558</w:t>
      </w:r>
    </w:p>
    <w:p>
      <w:pPr>
        <w:spacing w:after="150"/>
      </w:pPr>
      <w:r>
        <w:rPr/>
        <w:t xml:space="preserve">图表：近4年国家生物医学材料工程技术研究中心固定资产周转次数情况 559</w:t>
      </w:r>
    </w:p>
    <w:p>
      <w:pPr>
        <w:spacing w:after="150"/>
      </w:pPr>
      <w:r>
        <w:rPr/>
        <w:t xml:space="preserve">图表：近4年国家生物医学材料工程技术研究中心流动资产周转次数变化情况 560</w:t>
      </w:r>
    </w:p>
    <w:p>
      <w:pPr>
        <w:spacing w:after="150"/>
      </w:pPr>
      <w:r>
        <w:rPr/>
        <w:t xml:space="preserve">图表：近4年国家生物医学材料工程技术研究中心总资产周转次数变化情况 561</w:t>
      </w:r>
    </w:p>
    <w:p>
      <w:pPr>
        <w:spacing w:after="150"/>
      </w:pPr>
      <w:r>
        <w:rPr/>
        <w:t xml:space="preserve">图表：近4年国家生物医学材料工程技术研究中心销售毛利率变化情况 562</w:t>
      </w:r>
    </w:p>
    <w:p>
      <w:pPr>
        <w:spacing w:after="150"/>
      </w:pPr>
      <w:r>
        <w:rPr/>
        <w:t xml:space="preserve">图表：近4年辽宁生物医学材料研发中心有限公司资产负债率变化情况 565</w:t>
      </w:r>
    </w:p>
    <w:p>
      <w:pPr>
        <w:spacing w:after="150"/>
      </w:pPr>
      <w:r>
        <w:rPr/>
        <w:t xml:space="preserve">图表：近4年辽宁生物医学材料研发中心有限公司产权比率变化情况 566</w:t>
      </w:r>
    </w:p>
    <w:p>
      <w:pPr>
        <w:spacing w:after="150"/>
      </w:pPr>
      <w:r>
        <w:rPr/>
        <w:t xml:space="preserve">图表：近4年辽宁生物医学材料研发中心有限公司固定资产周转次数情况 567</w:t>
      </w:r>
    </w:p>
    <w:p>
      <w:pPr>
        <w:spacing w:after="150"/>
      </w:pPr>
      <w:r>
        <w:rPr/>
        <w:t xml:space="preserve">图表：近4年辽宁生物医学材料研发中心有限公司流动资产周转次数变化情况 567</w:t>
      </w:r>
    </w:p>
    <w:p>
      <w:pPr>
        <w:spacing w:after="150"/>
      </w:pPr>
      <w:r>
        <w:rPr/>
        <w:t xml:space="preserve">图表：近4年辽宁生物医学材料研发中心有限公司总资产周转次数变化情况 568</w:t>
      </w:r>
    </w:p>
    <w:p>
      <w:pPr>
        <w:spacing w:after="150"/>
      </w:pPr>
      <w:r>
        <w:rPr/>
        <w:t xml:space="preserve">图表：近4年辽宁生物医学材料研发中心有限公司销售毛利率变化情况 569</w:t>
      </w:r>
    </w:p>
    <w:p>
      <w:pPr>
        <w:spacing w:after="150"/>
      </w:pPr>
      <w:r>
        <w:rPr/>
        <w:t xml:space="preserve">图表：近4年北京科技大学生物医用材料研究中心资产负债率变化情况 572</w:t>
      </w:r>
    </w:p>
    <w:p>
      <w:pPr>
        <w:spacing w:after="150"/>
      </w:pPr>
      <w:r>
        <w:rPr/>
        <w:t xml:space="preserve">图表：近4年北京科技大学生物医用材料研究中心产权比率变化情况 573</w:t>
      </w:r>
    </w:p>
    <w:p>
      <w:pPr>
        <w:spacing w:after="150"/>
      </w:pPr>
      <w:r>
        <w:rPr/>
        <w:t xml:space="preserve">图表：近4年北京科技大学生物医用材料研究中心固定资产周转次数情况 573</w:t>
      </w:r>
    </w:p>
    <w:p>
      <w:pPr>
        <w:spacing w:after="150"/>
      </w:pPr>
      <w:r>
        <w:rPr/>
        <w:t xml:space="preserve">图表：近4年北京科技大学生物医用材料研究中心流动资产周转次数变化情况 574</w:t>
      </w:r>
    </w:p>
    <w:p>
      <w:pPr>
        <w:spacing w:after="150"/>
      </w:pPr>
      <w:r>
        <w:rPr/>
        <w:t xml:space="preserve">图表：近4年北京科技大学生物医用材料研究中心总资产周转次数变化情况 575</w:t>
      </w:r>
    </w:p>
    <w:p>
      <w:pPr>
        <w:spacing w:after="150"/>
      </w:pPr>
      <w:r>
        <w:rPr/>
        <w:t xml:space="preserve">图表：近4年北京科技大学生物医用材料研究中心销售毛利率变化情况 576</w:t>
      </w:r>
    </w:p>
    <w:p>
      <w:pPr>
        <w:spacing w:after="150"/>
      </w:pPr>
      <w:r>
        <w:rPr/>
        <w:t xml:space="preserve">图表：近4年澳生物材料与再生医学联合研究中心资产负债率变化情况 579</w:t>
      </w:r>
    </w:p>
    <w:p>
      <w:pPr>
        <w:spacing w:after="150"/>
      </w:pPr>
      <w:r>
        <w:rPr/>
        <w:t xml:space="preserve">图表：近4年澳生物材料与再生医学联合研究中心产权比率变化情况 579</w:t>
      </w:r>
    </w:p>
    <w:p>
      <w:pPr>
        <w:spacing w:after="150"/>
      </w:pPr>
      <w:r>
        <w:rPr/>
        <w:t xml:space="preserve">图表：近4年澳生物材料与再生医学联合研究中心固定资产周转次数情况 580</w:t>
      </w:r>
    </w:p>
    <w:p>
      <w:pPr>
        <w:spacing w:after="150"/>
      </w:pPr>
      <w:r>
        <w:rPr/>
        <w:t xml:space="preserve">图表：近4年澳生物材料与再生医学联合研究中心流动资产周转次数变化情况 581</w:t>
      </w:r>
    </w:p>
    <w:p>
      <w:pPr>
        <w:spacing w:after="150"/>
      </w:pPr>
      <w:r>
        <w:rPr/>
        <w:t xml:space="preserve">图表：近4年澳生物材料与再生医学联合研究中心总资产周转次数变化情况 582</w:t>
      </w:r>
    </w:p>
    <w:p>
      <w:pPr>
        <w:spacing w:after="150"/>
      </w:pPr>
      <w:r>
        <w:rPr/>
        <w:t xml:space="preserve">图表：近4年澳生物材料与再生医学联合研究中心销售毛利率变化情况 583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2024-2029年中国生物材料行业行业市场供需形势与未来发展前景报告</dc:title>
  <dc:description>2024-2029年中国生物材料行业行业市场供需形势与未来发展前景报告</dc:description>
  <dc:subject>2024-2029年中国生物材料行业行业市场供需形势与未来发展前景报告</dc:subject>
  <cp:keywords>研究报告</cp:keywords>
  <cp:category>研究报告</cp:category>
  <cp:lastModifiedBy>北京中道泰和信息咨询有限公司</cp:lastModifiedBy>
  <dcterms:created xsi:type="dcterms:W3CDTF">2024-01-23T17:12:52+08:00</dcterms:created>
  <dcterms:modified xsi:type="dcterms:W3CDTF">2024-01-23T17:12:52+08:00</dcterms:modified>
</cp:coreProperties>
</file>

<file path=docProps/custom.xml><?xml version="1.0" encoding="utf-8"?>
<Properties xmlns="http://schemas.openxmlformats.org/officeDocument/2006/custom-properties" xmlns:vt="http://schemas.openxmlformats.org/officeDocument/2006/docPropsVTypes"/>
</file>