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2024-2029年中国交互式电子白板行业规划分析及投资契机研究报告</w:t>
      </w:r>
    </w:p>
    <w:p>
      <w:pPr>
        <w:spacing w:after="150"/>
      </w:pPr>
      <w:r>
        <w:rPr>
          <w:b w:val="1"/>
          <w:bCs w:val="1"/>
        </w:rPr>
        <w:t xml:space="preserve">报告简介</w:t>
      </w:r>
    </w:p>
    <w:p>
      <w:pPr>
        <w:spacing w:after="150"/>
      </w:pPr>
      <w:r>
        <w:rPr/>
        <w:t xml:space="preserve">交互式电子白板研究报告对交互式电子白板行业研究的内容和方法进行全面的阐述和论证，对研究过程中所获取的交互式电子白板资料进行全面系统的整理和分析，通过图表、统计结果及文献资料，或以纵向的发展过程，或横向类别分析提出论点、分析论据，进行论证。交互式电子白板报告绝对如实地反映客观情况，叙述、说明、推断、引用均恰如其分。文字、用词应力求准确。研究报告的文字也简单、明了、通顺、流畅，既明白如话，又把研究的效果准确地、科学地表达出来。交互式电子白板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交互式电子白板行业的发展状况进行了深入透彻地分析，对我国行业市场情况、技术现状、供需形势作了详尽研究，重点分析了国内外重点企业、行业发展趋势以及行业投资情况，报告还对交互式电子白板下游行业的发展进行了探讨，是交互式电子白板及相关企业、投资部门、研究机构准确了解目前中国市场发展动态，把握交互式电子白板行业发展方向，为企业经营决策提供重要参考的依据。</w:t>
      </w:r>
    </w:p>
    <w:p>
      <w:pPr>
        <w:spacing w:after="150"/>
      </w:pPr>
      <w:r>
        <w:rPr>
          <w:b w:val="1"/>
          <w:bCs w:val="1"/>
        </w:rPr>
        <w:t xml:space="preserve">报告目录</w:t>
      </w:r>
    </w:p>
    <w:p>
      <w:pPr>
        <w:spacing w:after="150"/>
      </w:pPr>
      <w:r>
        <w:rPr>
          <w:b w:val="1"/>
          <w:bCs w:val="1"/>
        </w:rPr>
        <w:t xml:space="preserve">第一章 交互式电子白板行业相关概述</w:t>
      </w:r>
    </w:p>
    <w:p>
      <w:pPr>
        <w:spacing w:after="150"/>
      </w:pPr>
      <w:r>
        <w:rPr/>
        <w:t xml:space="preserve">1.1 交互式电子白板定义</w:t>
      </w:r>
    </w:p>
    <w:p>
      <w:pPr>
        <w:spacing w:after="150"/>
      </w:pPr>
      <w:r>
        <w:rPr/>
        <w:t xml:space="preserve">1.2 交互式电子白板按原理可分五类</w:t>
      </w:r>
    </w:p>
    <w:p>
      <w:pPr>
        <w:spacing w:after="150"/>
      </w:pPr>
      <w:r>
        <w:rPr/>
        <w:t xml:space="preserve">1.2.1 电磁感应</w:t>
      </w:r>
    </w:p>
    <w:p>
      <w:pPr>
        <w:spacing w:after="150"/>
      </w:pPr>
      <w:r>
        <w:rPr/>
        <w:t xml:space="preserve">1.2.2 红外</w:t>
      </w:r>
    </w:p>
    <w:p>
      <w:pPr>
        <w:spacing w:after="150"/>
      </w:pPr>
      <w:r>
        <w:rPr/>
        <w:t xml:space="preserve">1.2.3 电阻压感</w:t>
      </w:r>
    </w:p>
    <w:p>
      <w:pPr>
        <w:spacing w:after="150"/>
      </w:pPr>
      <w:r>
        <w:rPr/>
        <w:t xml:space="preserve">1.2.4 超声波</w:t>
      </w:r>
    </w:p>
    <w:p>
      <w:pPr>
        <w:spacing w:after="150"/>
      </w:pPr>
      <w:r>
        <w:rPr/>
        <w:t xml:space="preserve">1.2.5 CCD</w:t>
      </w:r>
    </w:p>
    <w:p>
      <w:pPr>
        <w:spacing w:after="150"/>
      </w:pPr>
      <w:r>
        <w:rPr/>
        <w:t xml:space="preserve">1、光学触摸技术</w:t>
      </w:r>
    </w:p>
    <w:p>
      <w:pPr>
        <w:spacing w:after="150"/>
      </w:pPr>
      <w:r>
        <w:rPr/>
        <w:t xml:space="preserve">2、CCD光学触摸屏主要技术特点：</w:t>
      </w:r>
    </w:p>
    <w:p>
      <w:pPr>
        <w:spacing w:after="150"/>
      </w:pPr>
      <w:r>
        <w:rPr/>
        <w:t xml:space="preserve">1.3 交互式白板的定位原理</w:t>
      </w:r>
    </w:p>
    <w:p>
      <w:pPr>
        <w:spacing w:after="150"/>
      </w:pPr>
      <w:r>
        <w:rPr/>
        <w:t xml:space="preserve">1.3.1 压感技术</w:t>
      </w:r>
    </w:p>
    <w:p>
      <w:pPr>
        <w:spacing w:after="150"/>
      </w:pPr>
      <w:r>
        <w:rPr/>
        <w:t xml:space="preserve">1.3.2 激光技术</w:t>
      </w:r>
    </w:p>
    <w:p>
      <w:pPr>
        <w:spacing w:after="150"/>
      </w:pPr>
      <w:r>
        <w:rPr/>
        <w:t xml:space="preserve">1.3.3 电磁波技术</w:t>
      </w:r>
    </w:p>
    <w:p>
      <w:pPr>
        <w:spacing w:after="150"/>
      </w:pPr>
      <w:r>
        <w:rPr/>
        <w:t xml:space="preserve">1.3.4 红外线技术</w:t>
      </w:r>
    </w:p>
    <w:p>
      <w:pPr>
        <w:spacing w:after="150"/>
      </w:pPr>
      <w:r>
        <w:rPr/>
        <w:t xml:space="preserve">1.3.5 超声波技术</w:t>
      </w:r>
    </w:p>
    <w:p>
      <w:pPr>
        <w:spacing w:after="150"/>
      </w:pPr>
      <w:r>
        <w:rPr>
          <w:b w:val="1"/>
          <w:bCs w:val="1"/>
        </w:rPr>
        <w:t xml:space="preserve">第二章 交互式电子白板行业市场特点概述</w:t>
      </w:r>
    </w:p>
    <w:p>
      <w:pPr>
        <w:spacing w:after="150"/>
      </w:pPr>
      <w:r>
        <w:rPr/>
        <w:t xml:space="preserve">2.1 行业市场概况</w:t>
      </w:r>
    </w:p>
    <w:p>
      <w:pPr>
        <w:spacing w:after="150"/>
      </w:pPr>
      <w:r>
        <w:rPr/>
        <w:t xml:space="preserve">2.1.1 行业市场特点</w:t>
      </w:r>
    </w:p>
    <w:p>
      <w:pPr>
        <w:spacing w:after="150"/>
      </w:pPr>
      <w:r>
        <w:rPr/>
        <w:t xml:space="preserve">2.1.2 行业市场化程度</w:t>
      </w:r>
    </w:p>
    <w:p>
      <w:pPr>
        <w:spacing w:after="150"/>
      </w:pPr>
      <w:r>
        <w:rPr/>
        <w:t xml:space="preserve">2.1.3 行业利润水平及变动趋势</w:t>
      </w:r>
    </w:p>
    <w:p>
      <w:pPr>
        <w:spacing w:after="150"/>
      </w:pPr>
      <w:r>
        <w:rPr/>
        <w:t xml:space="preserve">2.2 进入本行业的主要障碍</w:t>
      </w:r>
    </w:p>
    <w:p>
      <w:pPr>
        <w:spacing w:after="150"/>
      </w:pPr>
      <w:r>
        <w:rPr/>
        <w:t xml:space="preserve">2.2.1 资金准入障碍</w:t>
      </w:r>
    </w:p>
    <w:p>
      <w:pPr>
        <w:spacing w:after="150"/>
      </w:pPr>
      <w:r>
        <w:rPr/>
        <w:t xml:space="preserve">2.2.2 市场准入障碍</w:t>
      </w:r>
    </w:p>
    <w:p>
      <w:pPr>
        <w:spacing w:after="150"/>
      </w:pPr>
      <w:r>
        <w:rPr/>
        <w:t xml:space="preserve">2.2.3 技术与人才障碍</w:t>
      </w:r>
    </w:p>
    <w:p>
      <w:pPr>
        <w:spacing w:after="150"/>
      </w:pPr>
      <w:r>
        <w:rPr/>
        <w:t xml:space="preserve">2.2.4 其他障碍</w:t>
      </w:r>
    </w:p>
    <w:p>
      <w:pPr>
        <w:spacing w:after="150"/>
      </w:pPr>
      <w:r>
        <w:rPr/>
        <w:t xml:space="preserve">2.3 行业的周期性、区域性</w:t>
      </w:r>
    </w:p>
    <w:p>
      <w:pPr>
        <w:spacing w:after="150"/>
      </w:pPr>
      <w:r>
        <w:rPr/>
        <w:t xml:space="preserve">2.3.1 行业周期分析</w:t>
      </w:r>
    </w:p>
    <w:p>
      <w:pPr>
        <w:spacing w:after="150"/>
      </w:pPr>
      <w:r>
        <w:rPr/>
        <w:t xml:space="preserve">1、行业的周期波动性</w:t>
      </w:r>
    </w:p>
    <w:p>
      <w:pPr>
        <w:spacing w:after="150"/>
      </w:pPr>
      <w:r>
        <w:rPr/>
        <w:t xml:space="preserve">2、行业产品生命周期</w:t>
      </w:r>
    </w:p>
    <w:p>
      <w:pPr>
        <w:spacing w:after="150"/>
      </w:pPr>
      <w:r>
        <w:rPr/>
        <w:t xml:space="preserve">2.3.2 行业的区域性</w:t>
      </w:r>
    </w:p>
    <w:p>
      <w:pPr>
        <w:spacing w:after="150"/>
      </w:pPr>
      <w:r>
        <w:rPr/>
        <w:t xml:space="preserve">2.4 行业与上下游行业的关联性</w:t>
      </w:r>
    </w:p>
    <w:p>
      <w:pPr>
        <w:spacing w:after="150"/>
      </w:pPr>
      <w:r>
        <w:rPr/>
        <w:t xml:space="preserve">2.4.1 行业产业链概述</w:t>
      </w:r>
    </w:p>
    <w:p>
      <w:pPr>
        <w:spacing w:after="150"/>
      </w:pPr>
      <w:r>
        <w:rPr/>
        <w:t xml:space="preserve">2.4.2 上游产业分布</w:t>
      </w:r>
    </w:p>
    <w:p>
      <w:pPr>
        <w:spacing w:after="150"/>
      </w:pPr>
      <w:r>
        <w:rPr/>
        <w:t xml:space="preserve">2.4.3 下游产业分布</w:t>
      </w:r>
    </w:p>
    <w:p>
      <w:pPr>
        <w:spacing w:after="150"/>
      </w:pPr>
      <w:r>
        <w:rPr>
          <w:b w:val="1"/>
          <w:bCs w:val="1"/>
        </w:rPr>
        <w:t xml:space="preserve">第三章 2019-2023年中国交互式电子白板行业发展环境分析</w:t>
      </w:r>
    </w:p>
    <w:p>
      <w:pPr>
        <w:spacing w:after="150"/>
      </w:pPr>
      <w:r>
        <w:rPr/>
        <w:t xml:space="preserve">3.1 交互式电子白板行业政治法律环境(P)</w:t>
      </w:r>
    </w:p>
    <w:p>
      <w:pPr>
        <w:spacing w:after="150"/>
      </w:pPr>
      <w:r>
        <w:rPr/>
        <w:t xml:space="preserve">3.1.1 行业主管部门分析</w:t>
      </w:r>
    </w:p>
    <w:p>
      <w:pPr>
        <w:spacing w:after="150"/>
      </w:pPr>
      <w:r>
        <w:rPr/>
        <w:t xml:space="preserve">3.1.2 行业监管体制分析</w:t>
      </w:r>
    </w:p>
    <w:p>
      <w:pPr>
        <w:spacing w:after="150"/>
      </w:pPr>
      <w:r>
        <w:rPr/>
        <w:t xml:space="preserve">3.1.3 行业主要法律法规</w:t>
      </w:r>
    </w:p>
    <w:p>
      <w:pPr>
        <w:spacing w:after="150"/>
      </w:pPr>
      <w:r>
        <w:rPr/>
        <w:t xml:space="preserve">3.1.4 相关产业政策分析</w:t>
      </w:r>
    </w:p>
    <w:p>
      <w:pPr>
        <w:spacing w:after="150"/>
      </w:pPr>
      <w:r>
        <w:rPr/>
        <w:t xml:space="preserve">1、《电子信息产业调整与振兴规划》</w:t>
      </w:r>
    </w:p>
    <w:p>
      <w:pPr>
        <w:spacing w:after="150"/>
      </w:pPr>
      <w:r>
        <w:rPr/>
        <w:t xml:space="preserve">2、《国家中长期教育改革和发展规划纲要(2024-2029年)》</w:t>
      </w:r>
    </w:p>
    <w:p>
      <w:pPr>
        <w:spacing w:after="150"/>
      </w:pPr>
      <w:r>
        <w:rPr/>
        <w:t xml:space="preserve">3、《财政部教育部关于实施农村义务教育薄弱学校改造计划的通知》</w:t>
      </w:r>
    </w:p>
    <w:p>
      <w:pPr>
        <w:spacing w:after="150"/>
      </w:pPr>
      <w:r>
        <w:rPr/>
        <w:t xml:space="preserve">3.1.5 行业相关发展规划</w:t>
      </w:r>
    </w:p>
    <w:p>
      <w:pPr>
        <w:spacing w:after="150"/>
      </w:pPr>
      <w:r>
        <w:rPr/>
        <w:t xml:space="preserve">3.2 交互式电子白板行业经济环境分析(E)</w:t>
      </w:r>
    </w:p>
    <w:p>
      <w:pPr>
        <w:spacing w:after="150"/>
      </w:pPr>
      <w:r>
        <w:rPr/>
        <w:t xml:space="preserve">3.2.1 国际宏观经济形势分析</w:t>
      </w:r>
    </w:p>
    <w:p>
      <w:pPr>
        <w:spacing w:after="150"/>
      </w:pPr>
      <w:r>
        <w:rPr/>
        <w:t xml:space="preserve">3.2.2 中国宏观经济形势分析</w:t>
      </w:r>
    </w:p>
    <w:p>
      <w:pPr>
        <w:spacing w:after="150"/>
      </w:pPr>
      <w:r>
        <w:rPr/>
        <w:t xml:space="preserve">3.3 交互式电子白板行业社会环境分析(S)</w:t>
      </w:r>
    </w:p>
    <w:p>
      <w:pPr>
        <w:spacing w:after="150"/>
      </w:pPr>
      <w:r>
        <w:rPr/>
        <w:t xml:space="preserve">3.3.1 人口发展变化情况</w:t>
      </w:r>
    </w:p>
    <w:p>
      <w:pPr>
        <w:spacing w:after="150"/>
      </w:pPr>
      <w:r>
        <w:rPr/>
        <w:t xml:space="preserve">3.3.2 城镇化水平</w:t>
      </w:r>
    </w:p>
    <w:p>
      <w:pPr>
        <w:spacing w:after="150"/>
      </w:pPr>
      <w:r>
        <w:rPr/>
        <w:t xml:space="preserve">3.3.3 居民消费水平及观念分析</w:t>
      </w:r>
    </w:p>
    <w:p>
      <w:pPr>
        <w:spacing w:after="150"/>
      </w:pPr>
      <w:r>
        <w:rPr/>
        <w:t xml:space="preserve">3.3.4 社会文化教育水平</w:t>
      </w:r>
    </w:p>
    <w:p>
      <w:pPr>
        <w:spacing w:after="150"/>
      </w:pPr>
      <w:r>
        <w:rPr/>
        <w:t xml:space="preserve">3.3.5 社会环境对行业的影响</w:t>
      </w:r>
    </w:p>
    <w:p>
      <w:pPr>
        <w:spacing w:after="150"/>
      </w:pPr>
      <w:r>
        <w:rPr/>
        <w:t xml:space="preserve">3.4 交互式电子白板行业技术环境分析(T)</w:t>
      </w:r>
    </w:p>
    <w:p>
      <w:pPr>
        <w:spacing w:after="150"/>
      </w:pPr>
      <w:r>
        <w:rPr/>
        <w:t xml:space="preserve">3.4.1 交互式电子白板技术分析</w:t>
      </w:r>
    </w:p>
    <w:p>
      <w:pPr>
        <w:spacing w:after="150"/>
      </w:pPr>
      <w:r>
        <w:rPr/>
        <w:t xml:space="preserve">3.4.2 交互式电子白板技术发展水平</w:t>
      </w:r>
    </w:p>
    <w:p>
      <w:pPr>
        <w:spacing w:after="150"/>
      </w:pPr>
      <w:r>
        <w:rPr/>
        <w:t xml:space="preserve">3.4.3 行业主要技术发展趋势</w:t>
      </w:r>
    </w:p>
    <w:p>
      <w:pPr>
        <w:spacing w:after="150"/>
      </w:pPr>
      <w:r>
        <w:rPr/>
        <w:t xml:space="preserve">1、触摸技术</w:t>
      </w:r>
    </w:p>
    <w:p>
      <w:pPr>
        <w:spacing w:after="150"/>
      </w:pPr>
      <w:r>
        <w:rPr/>
        <w:t xml:space="preserve">2、多点触控技术</w:t>
      </w:r>
    </w:p>
    <w:p>
      <w:pPr>
        <w:spacing w:after="150"/>
      </w:pPr>
      <w:r>
        <w:rPr>
          <w:b w:val="1"/>
          <w:bCs w:val="1"/>
        </w:rPr>
        <w:t xml:space="preserve">第四章 全球交互式电子白板行业发展概述</w:t>
      </w:r>
    </w:p>
    <w:p>
      <w:pPr>
        <w:spacing w:after="150"/>
      </w:pPr>
      <w:r>
        <w:rPr/>
        <w:t xml:space="preserve">4.1 2019-2023年全球交互式电子白板行业发展情况概述</w:t>
      </w:r>
    </w:p>
    <w:p>
      <w:pPr>
        <w:spacing w:after="150"/>
      </w:pPr>
      <w:r>
        <w:rPr/>
        <w:t xml:space="preserve">4.1.1 全球交互式电子白板行业发展现状</w:t>
      </w:r>
    </w:p>
    <w:p>
      <w:pPr>
        <w:spacing w:after="150"/>
      </w:pPr>
      <w:r>
        <w:rPr/>
        <w:t xml:space="preserve">4.1.2 全球交互式电子白板行业发展特征</w:t>
      </w:r>
    </w:p>
    <w:p>
      <w:pPr>
        <w:spacing w:after="150"/>
      </w:pPr>
      <w:r>
        <w:rPr/>
        <w:t xml:space="preserve">4.1.3 全球交互式电子白板行业市场规模</w:t>
      </w:r>
    </w:p>
    <w:p>
      <w:pPr>
        <w:spacing w:after="150"/>
      </w:pPr>
      <w:r>
        <w:rPr/>
        <w:t xml:space="preserve">4.2 2019-2023年全球主要地区交互式电子白板行业发展状况</w:t>
      </w:r>
    </w:p>
    <w:p>
      <w:pPr>
        <w:spacing w:after="150"/>
      </w:pPr>
      <w:r>
        <w:rPr/>
        <w:t xml:space="preserve">4.2.1 欧洲交互式电子白板行业发展情况概述</w:t>
      </w:r>
    </w:p>
    <w:p>
      <w:pPr>
        <w:spacing w:after="150"/>
      </w:pPr>
      <w:r>
        <w:rPr/>
        <w:t xml:space="preserve">4.2.2 美国交互式电子白板行业发展情况概述</w:t>
      </w:r>
    </w:p>
    <w:p>
      <w:pPr>
        <w:spacing w:after="150"/>
      </w:pPr>
      <w:r>
        <w:rPr/>
        <w:t xml:space="preserve">4.2.3 日韩交互式电子白板行业发展情况概述</w:t>
      </w:r>
    </w:p>
    <w:p>
      <w:pPr>
        <w:spacing w:after="150"/>
      </w:pPr>
      <w:r>
        <w:rPr/>
        <w:t xml:space="preserve">4.3 2024-2029年全球交互式电子白板行业发展前景预测</w:t>
      </w:r>
    </w:p>
    <w:p>
      <w:pPr>
        <w:spacing w:after="150"/>
      </w:pPr>
      <w:r>
        <w:rPr/>
        <w:t xml:space="preserve">4.3.1 全球交互式电子白板行业市场规模预测</w:t>
      </w:r>
    </w:p>
    <w:p>
      <w:pPr>
        <w:spacing w:after="150"/>
      </w:pPr>
      <w:r>
        <w:rPr/>
        <w:t xml:space="preserve">4.3.2 全球交互式电子白板行业发展前景分析</w:t>
      </w:r>
    </w:p>
    <w:p>
      <w:pPr>
        <w:spacing w:after="150"/>
      </w:pPr>
      <w:r>
        <w:rPr/>
        <w:t xml:space="preserve">4.3.3 全球交互式电子白板行业发展趋势分析</w:t>
      </w:r>
    </w:p>
    <w:p>
      <w:pPr>
        <w:spacing w:after="150"/>
      </w:pPr>
      <w:r>
        <w:rPr/>
        <w:t xml:space="preserve">4.4 全球交互式电子白板行业重点企业发展动态分析</w:t>
      </w:r>
    </w:p>
    <w:p>
      <w:pPr>
        <w:spacing w:after="150"/>
      </w:pPr>
      <w:r>
        <w:rPr>
          <w:b w:val="1"/>
          <w:bCs w:val="1"/>
        </w:rPr>
        <w:t xml:space="preserve">第五章 中国交互式电子白板行业发展概述</w:t>
      </w:r>
    </w:p>
    <w:p>
      <w:pPr>
        <w:spacing w:after="150"/>
      </w:pPr>
      <w:r>
        <w:rPr/>
        <w:t xml:space="preserve">5.1 中国交互式电子白板行业发展状况分析</w:t>
      </w:r>
    </w:p>
    <w:p>
      <w:pPr>
        <w:spacing w:after="150"/>
      </w:pPr>
      <w:r>
        <w:rPr/>
        <w:t xml:space="preserve">5.1.1 中国交互式电子白板行业发展阶段</w:t>
      </w:r>
    </w:p>
    <w:p>
      <w:pPr>
        <w:spacing w:after="150"/>
      </w:pPr>
      <w:r>
        <w:rPr/>
        <w:t xml:space="preserve">5.1.2 中国交互式电子白板行业发展总体概况</w:t>
      </w:r>
    </w:p>
    <w:p>
      <w:pPr>
        <w:spacing w:after="150"/>
      </w:pPr>
      <w:r>
        <w:rPr/>
        <w:t xml:space="preserve">5.1.3 中国交互式电子白板行业发展特点分析</w:t>
      </w:r>
    </w:p>
    <w:p>
      <w:pPr>
        <w:spacing w:after="150"/>
      </w:pPr>
      <w:r>
        <w:rPr/>
        <w:t xml:space="preserve">5.2 2019-2023年交互式电子白板行业发展现状</w:t>
      </w:r>
    </w:p>
    <w:p>
      <w:pPr>
        <w:spacing w:after="150"/>
      </w:pPr>
      <w:r>
        <w:rPr/>
        <w:t xml:space="preserve">5.2.1 2019-2023年中国交互式电子白板行业市场规模</w:t>
      </w:r>
    </w:p>
    <w:p>
      <w:pPr>
        <w:spacing w:after="150"/>
      </w:pPr>
      <w:r>
        <w:rPr/>
        <w:t xml:space="preserve">5.2.2 2019-2023年中国交互式电子白板行业发展分析</w:t>
      </w:r>
    </w:p>
    <w:p>
      <w:pPr>
        <w:spacing w:after="150"/>
      </w:pPr>
      <w:r>
        <w:rPr/>
        <w:t xml:space="preserve">5.2.3 2019-2023年中国交互式电子白板企业发展分析</w:t>
      </w:r>
    </w:p>
    <w:p>
      <w:pPr>
        <w:spacing w:after="150"/>
      </w:pPr>
      <w:r>
        <w:rPr/>
        <w:t xml:space="preserve">5.3 2024-2029年中国交互式电子白板行业面临的困境及对策</w:t>
      </w:r>
    </w:p>
    <w:p>
      <w:pPr>
        <w:spacing w:after="150"/>
      </w:pPr>
      <w:r>
        <w:rPr/>
        <w:t xml:space="preserve">5.3.1 中国交互式电子白板行业面临的困境及对策</w:t>
      </w:r>
    </w:p>
    <w:p>
      <w:pPr>
        <w:spacing w:after="150"/>
      </w:pPr>
      <w:r>
        <w:rPr/>
        <w:t xml:space="preserve">1、中国交互式电子白板行业面临困境</w:t>
      </w:r>
    </w:p>
    <w:p>
      <w:pPr>
        <w:spacing w:after="150"/>
      </w:pPr>
      <w:r>
        <w:rPr/>
        <w:t xml:space="preserve">2、中国交互式电子白板行业对策探讨</w:t>
      </w:r>
    </w:p>
    <w:p>
      <w:pPr>
        <w:spacing w:after="150"/>
      </w:pPr>
      <w:r>
        <w:rPr/>
        <w:t xml:space="preserve">5.3.2 中国交互式电子白板企业发展困境及策略分析</w:t>
      </w:r>
    </w:p>
    <w:p>
      <w:pPr>
        <w:spacing w:after="150"/>
      </w:pPr>
      <w:r>
        <w:rPr/>
        <w:t xml:space="preserve">1、中国交互式电子白板企业面临的困境</w:t>
      </w:r>
    </w:p>
    <w:p>
      <w:pPr>
        <w:spacing w:after="150"/>
      </w:pPr>
      <w:r>
        <w:rPr/>
        <w:t xml:space="preserve">2、中国交互式电子白板企业的对策探讨</w:t>
      </w:r>
    </w:p>
    <w:p>
      <w:pPr>
        <w:spacing w:after="150"/>
      </w:pPr>
      <w:r>
        <w:rPr>
          <w:b w:val="1"/>
          <w:bCs w:val="1"/>
        </w:rPr>
        <w:t xml:space="preserve">第六章 中国交互式电子白板行业市场运行分析</w:t>
      </w:r>
    </w:p>
    <w:p>
      <w:pPr>
        <w:spacing w:after="150"/>
      </w:pPr>
      <w:r>
        <w:rPr/>
        <w:t xml:space="preserve">6.1 2019-2023年中国交互式电子白板行业总体规模分析</w:t>
      </w:r>
    </w:p>
    <w:p>
      <w:pPr>
        <w:spacing w:after="150"/>
      </w:pPr>
      <w:r>
        <w:rPr/>
        <w:t xml:space="preserve">6.1.1 企业数量结构分析</w:t>
      </w:r>
    </w:p>
    <w:p>
      <w:pPr>
        <w:spacing w:after="150"/>
      </w:pPr>
      <w:r>
        <w:rPr/>
        <w:t xml:space="preserve">6.1.2 人员规模状况分析</w:t>
      </w:r>
    </w:p>
    <w:p>
      <w:pPr>
        <w:spacing w:after="150"/>
      </w:pPr>
      <w:r>
        <w:rPr/>
        <w:t xml:space="preserve">6.1.3 行业资产规模分析</w:t>
      </w:r>
    </w:p>
    <w:p>
      <w:pPr>
        <w:spacing w:after="150"/>
      </w:pPr>
      <w:r>
        <w:rPr/>
        <w:t xml:space="preserve">6.1.4 行业市场规模分析</w:t>
      </w:r>
    </w:p>
    <w:p>
      <w:pPr>
        <w:spacing w:after="150"/>
      </w:pPr>
      <w:r>
        <w:rPr/>
        <w:t xml:space="preserve">6.2 2019-2023年中国交互式电子白板行业产销情况分析</w:t>
      </w:r>
    </w:p>
    <w:p>
      <w:pPr>
        <w:spacing w:after="150"/>
      </w:pPr>
      <w:r>
        <w:rPr/>
        <w:t xml:space="preserve">6.2.1 中国交互式电子白板行业工业总产值</w:t>
      </w:r>
    </w:p>
    <w:p>
      <w:pPr>
        <w:spacing w:after="150"/>
      </w:pPr>
      <w:r>
        <w:rPr/>
        <w:t xml:space="preserve">6.2.2 中国交互式电子白板行业工业销售产值</w:t>
      </w:r>
    </w:p>
    <w:p>
      <w:pPr>
        <w:spacing w:after="150"/>
      </w:pPr>
      <w:r>
        <w:rPr/>
        <w:t xml:space="preserve">6.2.3 中国交互式电子白板行业产销率</w:t>
      </w:r>
    </w:p>
    <w:p>
      <w:pPr>
        <w:spacing w:after="150"/>
      </w:pPr>
      <w:r>
        <w:rPr/>
        <w:t xml:space="preserve">6.3 2019-2023年中国交互式电子白板行业市场供需分析</w:t>
      </w:r>
    </w:p>
    <w:p>
      <w:pPr>
        <w:spacing w:after="150"/>
      </w:pPr>
      <w:r>
        <w:rPr/>
        <w:t xml:space="preserve">6.3.1 中国交互式电子白板行业供给分析</w:t>
      </w:r>
    </w:p>
    <w:p>
      <w:pPr>
        <w:spacing w:after="150"/>
      </w:pPr>
      <w:r>
        <w:rPr/>
        <w:t xml:space="preserve">6.3.2 中国交互式电子白板行业需求分析</w:t>
      </w:r>
    </w:p>
    <w:p>
      <w:pPr>
        <w:spacing w:after="150"/>
      </w:pPr>
      <w:r>
        <w:rPr/>
        <w:t xml:space="preserve">6.3.3 中国交互式电子白板行业供需平衡</w:t>
      </w:r>
    </w:p>
    <w:p>
      <w:pPr>
        <w:spacing w:after="150"/>
      </w:pPr>
      <w:r>
        <w:rPr/>
        <w:t xml:space="preserve">6.4 2019-2023年中国交互式电子白板行业财务指标总体分析</w:t>
      </w:r>
    </w:p>
    <w:p>
      <w:pPr>
        <w:spacing w:after="150"/>
      </w:pPr>
      <w:r>
        <w:rPr/>
        <w:t xml:space="preserve">6.4.1 行业盈利能力分析</w:t>
      </w:r>
    </w:p>
    <w:p>
      <w:pPr>
        <w:spacing w:after="150"/>
      </w:pPr>
      <w:r>
        <w:rPr/>
        <w:t xml:space="preserve">6.4.2 行业偿债能力分析</w:t>
      </w:r>
    </w:p>
    <w:p>
      <w:pPr>
        <w:spacing w:after="150"/>
      </w:pPr>
      <w:r>
        <w:rPr/>
        <w:t xml:space="preserve">6.4.3 行业营运能力分析</w:t>
      </w:r>
    </w:p>
    <w:p>
      <w:pPr>
        <w:spacing w:after="150"/>
      </w:pPr>
      <w:r>
        <w:rPr/>
        <w:t xml:space="preserve">6.4.4 行业发展能力分析</w:t>
      </w:r>
    </w:p>
    <w:p>
      <w:pPr>
        <w:spacing w:after="150"/>
      </w:pPr>
      <w:r>
        <w:rPr>
          <w:b w:val="1"/>
          <w:bCs w:val="1"/>
        </w:rPr>
        <w:t xml:space="preserve">第七章 中国交互式电子白板行业细分市场分析</w:t>
      </w:r>
    </w:p>
    <w:p>
      <w:pPr>
        <w:spacing w:after="150"/>
      </w:pPr>
      <w:r>
        <w:rPr/>
        <w:t xml:space="preserve">7.1 交互式电子白板行业细分市场概况</w:t>
      </w:r>
    </w:p>
    <w:p>
      <w:pPr>
        <w:spacing w:after="150"/>
      </w:pPr>
      <w:r>
        <w:rPr/>
        <w:t xml:space="preserve">7.1.1 市场细分充分程度</w:t>
      </w:r>
    </w:p>
    <w:p>
      <w:pPr>
        <w:spacing w:after="150"/>
      </w:pPr>
      <w:r>
        <w:rPr/>
        <w:t xml:space="preserve">7.1.2 市场细分发展趋势</w:t>
      </w:r>
    </w:p>
    <w:p>
      <w:pPr>
        <w:spacing w:after="150"/>
      </w:pPr>
      <w:r>
        <w:rPr/>
        <w:t xml:space="preserve">7.1.3 市场细分战略研究</w:t>
      </w:r>
    </w:p>
    <w:p>
      <w:pPr>
        <w:spacing w:after="150"/>
      </w:pPr>
      <w:r>
        <w:rPr/>
        <w:t xml:space="preserve">7.1.4 细分市场结构分析</w:t>
      </w:r>
    </w:p>
    <w:p>
      <w:pPr>
        <w:spacing w:after="150"/>
      </w:pPr>
      <w:r>
        <w:rPr/>
        <w:t xml:space="preserve">7.2 教育培训市场</w:t>
      </w:r>
    </w:p>
    <w:p>
      <w:pPr>
        <w:spacing w:after="150"/>
      </w:pPr>
      <w:r>
        <w:rPr/>
        <w:t xml:space="preserve">7.2.1 市场发展现状概述</w:t>
      </w:r>
    </w:p>
    <w:p>
      <w:pPr>
        <w:spacing w:after="150"/>
      </w:pPr>
      <w:r>
        <w:rPr/>
        <w:t xml:space="preserve">7.2.2 行业市场规模分析</w:t>
      </w:r>
    </w:p>
    <w:p>
      <w:pPr>
        <w:spacing w:after="150"/>
      </w:pPr>
      <w:r>
        <w:rPr/>
        <w:t xml:space="preserve">7.2.3 行业市场需求分析</w:t>
      </w:r>
    </w:p>
    <w:p>
      <w:pPr>
        <w:spacing w:after="150"/>
      </w:pPr>
      <w:r>
        <w:rPr/>
        <w:t xml:space="preserve">7.2.4 产品市场潜力分析</w:t>
      </w:r>
    </w:p>
    <w:p>
      <w:pPr>
        <w:spacing w:after="150"/>
      </w:pPr>
      <w:r>
        <w:rPr/>
        <w:t xml:space="preserve">7.3 商务会议市场</w:t>
      </w:r>
    </w:p>
    <w:p>
      <w:pPr>
        <w:spacing w:after="150"/>
      </w:pPr>
      <w:r>
        <w:rPr/>
        <w:t xml:space="preserve">7.3.1 市场发展现状概述</w:t>
      </w:r>
    </w:p>
    <w:p>
      <w:pPr>
        <w:spacing w:after="150"/>
      </w:pPr>
      <w:r>
        <w:rPr/>
        <w:t xml:space="preserve">7.3.2 行业市场规模分析</w:t>
      </w:r>
    </w:p>
    <w:p>
      <w:pPr>
        <w:spacing w:after="150"/>
      </w:pPr>
      <w:r>
        <w:rPr/>
        <w:t xml:space="preserve">7.3.3 行业市场需求分析</w:t>
      </w:r>
    </w:p>
    <w:p>
      <w:pPr>
        <w:spacing w:after="150"/>
      </w:pPr>
      <w:r>
        <w:rPr/>
        <w:t xml:space="preserve">7.3.4 产品市场潜力分析</w:t>
      </w:r>
    </w:p>
    <w:p>
      <w:pPr>
        <w:spacing w:after="150"/>
      </w:pPr>
      <w:r>
        <w:rPr/>
        <w:t xml:space="preserve">7.4 远程协作市场</w:t>
      </w:r>
    </w:p>
    <w:p>
      <w:pPr>
        <w:spacing w:after="150"/>
      </w:pPr>
      <w:r>
        <w:rPr/>
        <w:t xml:space="preserve">7.4.1 市场发展现状概述</w:t>
      </w:r>
    </w:p>
    <w:p>
      <w:pPr>
        <w:spacing w:after="150"/>
      </w:pPr>
      <w:r>
        <w:rPr/>
        <w:t xml:space="preserve">7.4.2 行业市场规模分析</w:t>
      </w:r>
    </w:p>
    <w:p>
      <w:pPr>
        <w:spacing w:after="150"/>
      </w:pPr>
      <w:r>
        <w:rPr/>
        <w:t xml:space="preserve">7.4.3 行业市场需求分析</w:t>
      </w:r>
    </w:p>
    <w:p>
      <w:pPr>
        <w:spacing w:after="150"/>
      </w:pPr>
      <w:r>
        <w:rPr/>
        <w:t xml:space="preserve">7.4.4 产品市场潜力分析</w:t>
      </w:r>
    </w:p>
    <w:p>
      <w:pPr>
        <w:spacing w:after="150"/>
      </w:pPr>
      <w:r>
        <w:rPr>
          <w:b w:val="1"/>
          <w:bCs w:val="1"/>
        </w:rPr>
        <w:t xml:space="preserve">第八章 中国交互式电子白板行业上、下游产业链分析</w:t>
      </w:r>
    </w:p>
    <w:p>
      <w:pPr>
        <w:spacing w:after="150"/>
      </w:pPr>
      <w:r>
        <w:rPr/>
        <w:t xml:space="preserve">8.1 交互式电子白板行业产业链概述</w:t>
      </w:r>
    </w:p>
    <w:p>
      <w:pPr>
        <w:spacing w:after="150"/>
      </w:pPr>
      <w:r>
        <w:rPr/>
        <w:t xml:space="preserve">8.1.1 产业链定义</w:t>
      </w:r>
    </w:p>
    <w:p>
      <w:pPr>
        <w:spacing w:after="150"/>
      </w:pPr>
      <w:r>
        <w:rPr/>
        <w:t xml:space="preserve">8.1.2 交互式电子白板行业产业链</w:t>
      </w:r>
    </w:p>
    <w:p>
      <w:pPr>
        <w:spacing w:after="150"/>
      </w:pPr>
      <w:r>
        <w:rPr/>
        <w:t xml:space="preserve">8.2 交互式电子白板行业主要上游产业发展分析</w:t>
      </w:r>
    </w:p>
    <w:p>
      <w:pPr>
        <w:spacing w:after="150"/>
      </w:pPr>
      <w:r>
        <w:rPr/>
        <w:t xml:space="preserve">8.2.1 上游产业发展现状</w:t>
      </w:r>
    </w:p>
    <w:p>
      <w:pPr>
        <w:spacing w:after="150"/>
      </w:pPr>
      <w:r>
        <w:rPr/>
        <w:t xml:space="preserve">8.2.2 上游产业供给分析</w:t>
      </w:r>
    </w:p>
    <w:p>
      <w:pPr>
        <w:spacing w:after="150"/>
      </w:pPr>
      <w:r>
        <w:rPr/>
        <w:t xml:space="preserve">8.2.3 上游供给价格分析</w:t>
      </w:r>
    </w:p>
    <w:p>
      <w:pPr>
        <w:spacing w:after="150"/>
      </w:pPr>
      <w:r>
        <w:rPr/>
        <w:t xml:space="preserve">8.2.4 主要供给企业分析</w:t>
      </w:r>
    </w:p>
    <w:p>
      <w:pPr>
        <w:spacing w:after="150"/>
      </w:pPr>
      <w:r>
        <w:rPr/>
        <w:t xml:space="preserve">8.3 交互式电子白板行业主要下游产业发展分析</w:t>
      </w:r>
    </w:p>
    <w:p>
      <w:pPr>
        <w:spacing w:after="150"/>
      </w:pPr>
      <w:r>
        <w:rPr/>
        <w:t xml:space="preserve">8.3.1 下游(应用行业)产业发展现状</w:t>
      </w:r>
    </w:p>
    <w:p>
      <w:pPr>
        <w:spacing w:after="150"/>
      </w:pPr>
      <w:r>
        <w:rPr/>
        <w:t xml:space="preserve">8.3.2 下游(应用行业)产业需求分析</w:t>
      </w:r>
    </w:p>
    <w:p>
      <w:pPr>
        <w:spacing w:after="150"/>
      </w:pPr>
      <w:r>
        <w:rPr/>
        <w:t xml:space="preserve">8.3.3 下游(应用行业)主要需求企业分析</w:t>
      </w:r>
    </w:p>
    <w:p>
      <w:pPr>
        <w:spacing w:after="150"/>
      </w:pPr>
      <w:r>
        <w:rPr/>
        <w:t xml:space="preserve">8.3.4 下游(应用行业)最具前景产品/行业分析</w:t>
      </w:r>
    </w:p>
    <w:p>
      <w:pPr>
        <w:spacing w:after="150"/>
      </w:pPr>
      <w:r>
        <w:rPr>
          <w:b w:val="1"/>
          <w:bCs w:val="1"/>
        </w:rPr>
        <w:t xml:space="preserve">第九章 中国交互式电子白板行业市场竞争格局分析</w:t>
      </w:r>
    </w:p>
    <w:p>
      <w:pPr>
        <w:spacing w:after="150"/>
      </w:pPr>
      <w:r>
        <w:rPr/>
        <w:t xml:space="preserve">9.1 中国交互式电子白板行业竞争格局分析</w:t>
      </w:r>
    </w:p>
    <w:p>
      <w:pPr>
        <w:spacing w:after="150"/>
      </w:pPr>
      <w:r>
        <w:rPr/>
        <w:t xml:space="preserve">9.1.1 交互式电子白板行业区域分布格局</w:t>
      </w:r>
    </w:p>
    <w:p>
      <w:pPr>
        <w:spacing w:after="150"/>
      </w:pPr>
      <w:r>
        <w:rPr/>
        <w:t xml:space="preserve">9.1.2 交互式电子白板行业企业规模格局</w:t>
      </w:r>
    </w:p>
    <w:p>
      <w:pPr>
        <w:spacing w:after="150"/>
      </w:pPr>
      <w:r>
        <w:rPr/>
        <w:t xml:space="preserve">9.1.3 交互式电子白板行业企业性质格局</w:t>
      </w:r>
    </w:p>
    <w:p>
      <w:pPr>
        <w:spacing w:after="150"/>
      </w:pPr>
      <w:r>
        <w:rPr/>
        <w:t xml:space="preserve">9.2 中国交互式电子白板行业竞争五力分析</w:t>
      </w:r>
    </w:p>
    <w:p>
      <w:pPr>
        <w:spacing w:after="150"/>
      </w:pPr>
      <w:r>
        <w:rPr/>
        <w:t xml:space="preserve">9.2.1 交互式电子白板行业上游议价能力</w:t>
      </w:r>
    </w:p>
    <w:p>
      <w:pPr>
        <w:spacing w:after="150"/>
      </w:pPr>
      <w:r>
        <w:rPr/>
        <w:t xml:space="preserve">9.2.2 交互式电子白板行业下游议价能力</w:t>
      </w:r>
    </w:p>
    <w:p>
      <w:pPr>
        <w:spacing w:after="150"/>
      </w:pPr>
      <w:r>
        <w:rPr/>
        <w:t xml:space="preserve">9.2.3 交互式电子白板行业新进入者威胁</w:t>
      </w:r>
    </w:p>
    <w:p>
      <w:pPr>
        <w:spacing w:after="150"/>
      </w:pPr>
      <w:r>
        <w:rPr/>
        <w:t xml:space="preserve">9.2.4 交互式电子白板行业替代产品威胁</w:t>
      </w:r>
    </w:p>
    <w:p>
      <w:pPr>
        <w:spacing w:after="150"/>
      </w:pPr>
      <w:r>
        <w:rPr/>
        <w:t xml:space="preserve">9.2.5 交互式电子白板行业现有企业竞争</w:t>
      </w:r>
    </w:p>
    <w:p>
      <w:pPr>
        <w:spacing w:after="150"/>
      </w:pPr>
      <w:r>
        <w:rPr/>
        <w:t xml:space="preserve">9.3 中国交互式电子白板行业竞争SWOT分析</w:t>
      </w:r>
    </w:p>
    <w:p>
      <w:pPr>
        <w:spacing w:after="150"/>
      </w:pPr>
      <w:r>
        <w:rPr/>
        <w:t xml:space="preserve">9.3.1 交互式电子白板行业优势分析(S)</w:t>
      </w:r>
    </w:p>
    <w:p>
      <w:pPr>
        <w:spacing w:after="150"/>
      </w:pPr>
      <w:r>
        <w:rPr/>
        <w:t xml:space="preserve">9.3.2 交互式电子白板行业劣势分析(W)</w:t>
      </w:r>
    </w:p>
    <w:p>
      <w:pPr>
        <w:spacing w:after="150"/>
      </w:pPr>
      <w:r>
        <w:rPr/>
        <w:t xml:space="preserve">9.3.3 交互式电子白板行业机会分析(O)</w:t>
      </w:r>
    </w:p>
    <w:p>
      <w:pPr>
        <w:spacing w:after="150"/>
      </w:pPr>
      <w:r>
        <w:rPr/>
        <w:t xml:space="preserve">9.3.4 交互式电子白板行业威胁分析(T)</w:t>
      </w:r>
    </w:p>
    <w:p>
      <w:pPr>
        <w:spacing w:after="150"/>
      </w:pPr>
      <w:r>
        <w:rPr/>
        <w:t xml:space="preserve">9.4 中国交互式电子白板行业投资兼并重组整合分析</w:t>
      </w:r>
    </w:p>
    <w:p>
      <w:pPr>
        <w:spacing w:after="150"/>
      </w:pPr>
      <w:r>
        <w:rPr/>
        <w:t xml:space="preserve">9.4.1 投资兼并重组现状</w:t>
      </w:r>
    </w:p>
    <w:p>
      <w:pPr>
        <w:spacing w:after="150"/>
      </w:pPr>
      <w:r>
        <w:rPr/>
        <w:t xml:space="preserve">9.4.2 投资兼并重组案例</w:t>
      </w:r>
    </w:p>
    <w:p>
      <w:pPr>
        <w:spacing w:after="150"/>
      </w:pPr>
      <w:r>
        <w:rPr>
          <w:b w:val="1"/>
          <w:bCs w:val="1"/>
        </w:rPr>
        <w:t xml:space="preserve">第十章 中国交互式电子白板行业领先企业竞争力分析</w:t>
      </w:r>
    </w:p>
    <w:p>
      <w:pPr>
        <w:spacing w:after="150"/>
      </w:pPr>
      <w:r>
        <w:rPr/>
        <w:t xml:space="preserve">10.1 北京鸿合世纪科技有限责任公司竞争力分析</w:t>
      </w:r>
    </w:p>
    <w:p>
      <w:pPr>
        <w:spacing w:after="150"/>
      </w:pPr>
      <w:r>
        <w:rPr/>
        <w:t xml:space="preserve">10.1.1 企业发展基本情况</w:t>
      </w:r>
    </w:p>
    <w:p>
      <w:pPr>
        <w:spacing w:after="150"/>
      </w:pPr>
      <w:r>
        <w:rPr/>
        <w:t xml:space="preserve">10.1.2 企业主要产品分析</w:t>
      </w:r>
    </w:p>
    <w:p>
      <w:pPr>
        <w:spacing w:after="150"/>
      </w:pPr>
      <w:r>
        <w:rPr/>
        <w:t xml:space="preserve">10.1.3 企业竞争优势分析</w:t>
      </w:r>
    </w:p>
    <w:p>
      <w:pPr>
        <w:spacing w:after="150"/>
      </w:pPr>
      <w:r>
        <w:rPr/>
        <w:t xml:space="preserve">10.1.4 企业经营状况分析</w:t>
      </w:r>
    </w:p>
    <w:p>
      <w:pPr>
        <w:spacing w:after="150"/>
      </w:pPr>
      <w:r>
        <w:rPr/>
        <w:t xml:space="preserve">10.1.5 企业最新发展动态</w:t>
      </w:r>
    </w:p>
    <w:p>
      <w:pPr>
        <w:spacing w:after="150"/>
      </w:pPr>
      <w:r>
        <w:rPr/>
        <w:t xml:space="preserve">10.1.6 企业发展战略分析</w:t>
      </w:r>
    </w:p>
    <w:p>
      <w:pPr>
        <w:spacing w:after="150"/>
      </w:pPr>
      <w:r>
        <w:rPr/>
        <w:t xml:space="preserve">10.2 河北南昊信息产业有限公司竞争力分析</w:t>
      </w:r>
    </w:p>
    <w:p>
      <w:pPr>
        <w:spacing w:after="150"/>
      </w:pPr>
      <w:r>
        <w:rPr/>
        <w:t xml:space="preserve">10.2.1 企业发展基本情况</w:t>
      </w:r>
    </w:p>
    <w:p>
      <w:pPr>
        <w:spacing w:after="150"/>
      </w:pPr>
      <w:r>
        <w:rPr/>
        <w:t xml:space="preserve">10.2.2 企业主要产品分析</w:t>
      </w:r>
    </w:p>
    <w:p>
      <w:pPr>
        <w:spacing w:after="150"/>
      </w:pPr>
      <w:r>
        <w:rPr/>
        <w:t xml:space="preserve">10.2.3 企业竞争优势分析</w:t>
      </w:r>
    </w:p>
    <w:p>
      <w:pPr>
        <w:spacing w:after="150"/>
      </w:pPr>
      <w:r>
        <w:rPr/>
        <w:t xml:space="preserve">10.2.4 企业经营状况分析</w:t>
      </w:r>
    </w:p>
    <w:p>
      <w:pPr>
        <w:spacing w:after="150"/>
      </w:pPr>
      <w:r>
        <w:rPr/>
        <w:t xml:space="preserve">10.2.5 企业最新发展动态</w:t>
      </w:r>
    </w:p>
    <w:p>
      <w:pPr>
        <w:spacing w:after="150"/>
      </w:pPr>
      <w:r>
        <w:rPr/>
        <w:t xml:space="preserve">10.2.6 企业发展战略分析</w:t>
      </w:r>
    </w:p>
    <w:p>
      <w:pPr>
        <w:spacing w:after="150"/>
      </w:pPr>
      <w:r>
        <w:rPr/>
        <w:t xml:space="preserve">10.3 深圳市巨龙科教高技术股份有限公司竞争力分析</w:t>
      </w:r>
    </w:p>
    <w:p>
      <w:pPr>
        <w:spacing w:after="150"/>
      </w:pPr>
      <w:r>
        <w:rPr/>
        <w:t xml:space="preserve">10.3.1 企业发展基本情况</w:t>
      </w:r>
    </w:p>
    <w:p>
      <w:pPr>
        <w:spacing w:after="150"/>
      </w:pPr>
      <w:r>
        <w:rPr/>
        <w:t xml:space="preserve">10.3.2 企业主要产品分析</w:t>
      </w:r>
    </w:p>
    <w:p>
      <w:pPr>
        <w:spacing w:after="150"/>
      </w:pPr>
      <w:r>
        <w:rPr/>
        <w:t xml:space="preserve">10.3.3 企业竞争优势分析</w:t>
      </w:r>
    </w:p>
    <w:p>
      <w:pPr>
        <w:spacing w:after="150"/>
      </w:pPr>
      <w:r>
        <w:rPr/>
        <w:t xml:space="preserve">10.3.4 企业经营状况分析</w:t>
      </w:r>
    </w:p>
    <w:p>
      <w:pPr>
        <w:spacing w:after="150"/>
      </w:pPr>
      <w:r>
        <w:rPr/>
        <w:t xml:space="preserve">10.3.5 企业最新发展动态</w:t>
      </w:r>
    </w:p>
    <w:p>
      <w:pPr>
        <w:spacing w:after="150"/>
      </w:pPr>
      <w:r>
        <w:rPr/>
        <w:t xml:space="preserve">10.3.6 企业发展战略分析</w:t>
      </w:r>
    </w:p>
    <w:p>
      <w:pPr>
        <w:spacing w:after="150"/>
      </w:pPr>
      <w:r>
        <w:rPr/>
        <w:t xml:space="preserve">10.4 北京天仕博科技有限公司竞争力分析</w:t>
      </w:r>
    </w:p>
    <w:p>
      <w:pPr>
        <w:spacing w:after="150"/>
      </w:pPr>
      <w:r>
        <w:rPr/>
        <w:t xml:space="preserve">10.4.1 企业发展基本情况</w:t>
      </w:r>
    </w:p>
    <w:p>
      <w:pPr>
        <w:spacing w:after="150"/>
      </w:pPr>
      <w:r>
        <w:rPr/>
        <w:t xml:space="preserve">10.4.2 企业主要产品分析</w:t>
      </w:r>
    </w:p>
    <w:p>
      <w:pPr>
        <w:spacing w:after="150"/>
      </w:pPr>
      <w:r>
        <w:rPr/>
        <w:t xml:space="preserve">10.4.3 企业竞争优势分析</w:t>
      </w:r>
    </w:p>
    <w:p>
      <w:pPr>
        <w:spacing w:after="150"/>
      </w:pPr>
      <w:r>
        <w:rPr/>
        <w:t xml:space="preserve">10.4.4 企业经营状况分析</w:t>
      </w:r>
    </w:p>
    <w:p>
      <w:pPr>
        <w:spacing w:after="150"/>
      </w:pPr>
      <w:r>
        <w:rPr/>
        <w:t xml:space="preserve">10.4.5 企业最新发展动态</w:t>
      </w:r>
    </w:p>
    <w:p>
      <w:pPr>
        <w:spacing w:after="150"/>
      </w:pPr>
      <w:r>
        <w:rPr/>
        <w:t xml:space="preserve">10.4.6 企业发展战略分析</w:t>
      </w:r>
    </w:p>
    <w:p>
      <w:pPr>
        <w:spacing w:after="150"/>
      </w:pPr>
      <w:r>
        <w:rPr/>
        <w:t xml:space="preserve">10.5 深圳市浪涛科技有限公司竞争力分析</w:t>
      </w:r>
    </w:p>
    <w:p>
      <w:pPr>
        <w:spacing w:after="150"/>
      </w:pPr>
      <w:r>
        <w:rPr/>
        <w:t xml:space="preserve">10.5.1 企业发展基本情况</w:t>
      </w:r>
    </w:p>
    <w:p>
      <w:pPr>
        <w:spacing w:after="150"/>
      </w:pPr>
      <w:r>
        <w:rPr/>
        <w:t xml:space="preserve">10.5.2 企业主要产品分析</w:t>
      </w:r>
    </w:p>
    <w:p>
      <w:pPr>
        <w:spacing w:after="150"/>
      </w:pPr>
      <w:r>
        <w:rPr/>
        <w:t xml:space="preserve">10.5.3 企业竞争优势分析</w:t>
      </w:r>
    </w:p>
    <w:p>
      <w:pPr>
        <w:spacing w:after="150"/>
      </w:pPr>
      <w:r>
        <w:rPr/>
        <w:t xml:space="preserve">10.5.4 企业经营状况分析</w:t>
      </w:r>
    </w:p>
    <w:p>
      <w:pPr>
        <w:spacing w:after="150"/>
      </w:pPr>
      <w:r>
        <w:rPr/>
        <w:t xml:space="preserve">10.5.5 企业最新发展动态</w:t>
      </w:r>
    </w:p>
    <w:p>
      <w:pPr>
        <w:spacing w:after="150"/>
      </w:pPr>
      <w:r>
        <w:rPr/>
        <w:t xml:space="preserve">10.5.6 企业发展战略分析</w:t>
      </w:r>
    </w:p>
    <w:p>
      <w:pPr>
        <w:spacing w:after="150"/>
      </w:pPr>
      <w:r>
        <w:rPr/>
        <w:t xml:space="preserve">10.6 厦门印天电子科技有限公司竞争力分析</w:t>
      </w:r>
    </w:p>
    <w:p>
      <w:pPr>
        <w:spacing w:after="150"/>
      </w:pPr>
      <w:r>
        <w:rPr/>
        <w:t xml:space="preserve">10.6.1 企业发展基本情况</w:t>
      </w:r>
    </w:p>
    <w:p>
      <w:pPr>
        <w:spacing w:after="150"/>
      </w:pPr>
      <w:r>
        <w:rPr/>
        <w:t xml:space="preserve">10.6.2 企业主要产品分析</w:t>
      </w:r>
    </w:p>
    <w:p>
      <w:pPr>
        <w:spacing w:after="150"/>
      </w:pPr>
      <w:r>
        <w:rPr/>
        <w:t xml:space="preserve">10.6.3 企业竞争优势分析</w:t>
      </w:r>
    </w:p>
    <w:p>
      <w:pPr>
        <w:spacing w:after="150"/>
      </w:pPr>
      <w:r>
        <w:rPr/>
        <w:t xml:space="preserve">10.6.4 企业经营状况分析</w:t>
      </w:r>
    </w:p>
    <w:p>
      <w:pPr>
        <w:spacing w:after="150"/>
      </w:pPr>
      <w:r>
        <w:rPr/>
        <w:t xml:space="preserve">10.6.5 企业最新发展动态</w:t>
      </w:r>
    </w:p>
    <w:p>
      <w:pPr>
        <w:spacing w:after="150"/>
      </w:pPr>
      <w:r>
        <w:rPr/>
        <w:t xml:space="preserve">10.6.6 企业发展战略分析</w:t>
      </w:r>
    </w:p>
    <w:p>
      <w:pPr>
        <w:spacing w:after="150"/>
      </w:pPr>
      <w:r>
        <w:rPr/>
        <w:t xml:space="preserve">10.7 北京仁光科技有限公司竞争力分析</w:t>
      </w:r>
    </w:p>
    <w:p>
      <w:pPr>
        <w:spacing w:after="150"/>
      </w:pPr>
      <w:r>
        <w:rPr/>
        <w:t xml:space="preserve">10.7.1 企业发展基本情况</w:t>
      </w:r>
    </w:p>
    <w:p>
      <w:pPr>
        <w:spacing w:after="150"/>
      </w:pPr>
      <w:r>
        <w:rPr/>
        <w:t xml:space="preserve">10.7.2 企业主要产品分析</w:t>
      </w:r>
    </w:p>
    <w:p>
      <w:pPr>
        <w:spacing w:after="150"/>
      </w:pPr>
      <w:r>
        <w:rPr/>
        <w:t xml:space="preserve">10.7.3 企业竞争优势分析</w:t>
      </w:r>
    </w:p>
    <w:p>
      <w:pPr>
        <w:spacing w:after="150"/>
      </w:pPr>
      <w:r>
        <w:rPr/>
        <w:t xml:space="preserve">10.7.4 企业经营状况分析</w:t>
      </w:r>
    </w:p>
    <w:p>
      <w:pPr>
        <w:spacing w:after="150"/>
      </w:pPr>
      <w:r>
        <w:rPr/>
        <w:t xml:space="preserve">10.7.5 企业最新发展动态</w:t>
      </w:r>
    </w:p>
    <w:p>
      <w:pPr>
        <w:spacing w:after="150"/>
      </w:pPr>
      <w:r>
        <w:rPr/>
        <w:t xml:space="preserve">10.7.6 企业发展战略分析</w:t>
      </w:r>
    </w:p>
    <w:p>
      <w:pPr>
        <w:spacing w:after="150"/>
      </w:pPr>
      <w:r>
        <w:rPr/>
        <w:t xml:space="preserve">10.8 武汉智图互动光电技术有限公司竞争力分析</w:t>
      </w:r>
    </w:p>
    <w:p>
      <w:pPr>
        <w:spacing w:after="150"/>
      </w:pPr>
      <w:r>
        <w:rPr/>
        <w:t xml:space="preserve">10.8.1 企业发展基本情况</w:t>
      </w:r>
    </w:p>
    <w:p>
      <w:pPr>
        <w:spacing w:after="150"/>
      </w:pPr>
      <w:r>
        <w:rPr/>
        <w:t xml:space="preserve">10.8.2 企业主要产品分析</w:t>
      </w:r>
    </w:p>
    <w:p>
      <w:pPr>
        <w:spacing w:after="150"/>
      </w:pPr>
      <w:r>
        <w:rPr/>
        <w:t xml:space="preserve">10.8.3 企业竞争优势分析</w:t>
      </w:r>
    </w:p>
    <w:p>
      <w:pPr>
        <w:spacing w:after="150"/>
      </w:pPr>
      <w:r>
        <w:rPr/>
        <w:t xml:space="preserve">10.8.4 企业经营状况分析</w:t>
      </w:r>
    </w:p>
    <w:p>
      <w:pPr>
        <w:spacing w:after="150"/>
      </w:pPr>
      <w:r>
        <w:rPr/>
        <w:t xml:space="preserve">10.8.5 企业最新发展动态</w:t>
      </w:r>
    </w:p>
    <w:p>
      <w:pPr>
        <w:spacing w:after="150"/>
      </w:pPr>
      <w:r>
        <w:rPr/>
        <w:t xml:space="preserve">10.8.6 企业发展战略分析</w:t>
      </w:r>
    </w:p>
    <w:p>
      <w:pPr>
        <w:spacing w:after="150"/>
      </w:pPr>
      <w:r>
        <w:rPr/>
        <w:t xml:space="preserve">10.9 北京东方中原教育科技有限公司竞争力分析</w:t>
      </w:r>
    </w:p>
    <w:p>
      <w:pPr>
        <w:spacing w:after="150"/>
      </w:pPr>
      <w:r>
        <w:rPr/>
        <w:t xml:space="preserve">10.9.1 企业发展基本情况</w:t>
      </w:r>
    </w:p>
    <w:p>
      <w:pPr>
        <w:spacing w:after="150"/>
      </w:pPr>
      <w:r>
        <w:rPr/>
        <w:t xml:space="preserve">10.9.2 企业主要产品分析</w:t>
      </w:r>
    </w:p>
    <w:p>
      <w:pPr>
        <w:spacing w:after="150"/>
      </w:pPr>
      <w:r>
        <w:rPr/>
        <w:t xml:space="preserve">10.9.3 企业竞争优势分析</w:t>
      </w:r>
    </w:p>
    <w:p>
      <w:pPr>
        <w:spacing w:after="150"/>
      </w:pPr>
      <w:r>
        <w:rPr/>
        <w:t xml:space="preserve">10.9.4 企业经营状况分析</w:t>
      </w:r>
    </w:p>
    <w:p>
      <w:pPr>
        <w:spacing w:after="150"/>
      </w:pPr>
      <w:r>
        <w:rPr/>
        <w:t xml:space="preserve">10.9.5 企业最新发展动态</w:t>
      </w:r>
    </w:p>
    <w:p>
      <w:pPr>
        <w:spacing w:after="150"/>
      </w:pPr>
      <w:r>
        <w:rPr/>
        <w:t xml:space="preserve">10.9.6 企业发展战略分析</w:t>
      </w:r>
    </w:p>
    <w:p>
      <w:pPr>
        <w:spacing w:after="150"/>
      </w:pPr>
      <w:r>
        <w:rPr/>
        <w:t xml:space="preserve">10.10 锐达互动科技股份有限公司竞争力分析</w:t>
      </w:r>
    </w:p>
    <w:p>
      <w:pPr>
        <w:spacing w:after="150"/>
      </w:pPr>
      <w:r>
        <w:rPr/>
        <w:t xml:space="preserve">10.10.1 企业发展基本情况</w:t>
      </w:r>
    </w:p>
    <w:p>
      <w:pPr>
        <w:spacing w:after="150"/>
      </w:pPr>
      <w:r>
        <w:rPr/>
        <w:t xml:space="preserve">10.10.2 企业主要产品分析</w:t>
      </w:r>
    </w:p>
    <w:p>
      <w:pPr>
        <w:spacing w:after="150"/>
      </w:pPr>
      <w:r>
        <w:rPr/>
        <w:t xml:space="preserve">10.10.3 企业竞争优势分析</w:t>
      </w:r>
    </w:p>
    <w:p>
      <w:pPr>
        <w:spacing w:after="150"/>
      </w:pPr>
      <w:r>
        <w:rPr/>
        <w:t xml:space="preserve">10.10.4 企业经营状况分析</w:t>
      </w:r>
    </w:p>
    <w:p>
      <w:pPr>
        <w:spacing w:after="150"/>
      </w:pPr>
      <w:r>
        <w:rPr/>
        <w:t xml:space="preserve">10.10.5 企业最新发展动态</w:t>
      </w:r>
    </w:p>
    <w:p>
      <w:pPr>
        <w:spacing w:after="150"/>
      </w:pPr>
      <w:r>
        <w:rPr/>
        <w:t xml:space="preserve">10.10.6 企业发展战略分析</w:t>
      </w:r>
    </w:p>
    <w:p>
      <w:pPr>
        <w:spacing w:after="150"/>
      </w:pPr>
      <w:r>
        <w:rPr>
          <w:b w:val="1"/>
          <w:bCs w:val="1"/>
        </w:rPr>
        <w:t xml:space="preserve">第十一章 2024-2029年中国交互式电子白板行业发展趋势与前景分析</w:t>
      </w:r>
    </w:p>
    <w:p>
      <w:pPr>
        <w:spacing w:after="150"/>
      </w:pPr>
      <w:r>
        <w:rPr/>
        <w:t xml:space="preserve">11.1 2024-2029年中国交互式电子白板市场发展前景</w:t>
      </w:r>
    </w:p>
    <w:p>
      <w:pPr>
        <w:spacing w:after="150"/>
      </w:pPr>
      <w:r>
        <w:rPr/>
        <w:t xml:space="preserve">11.1.1 2024-2029年交互式电子白板市场发展潜力</w:t>
      </w:r>
    </w:p>
    <w:p>
      <w:pPr>
        <w:spacing w:after="150"/>
      </w:pPr>
      <w:r>
        <w:rPr/>
        <w:t xml:space="preserve">11.1.2 2024-2029年交互式电子白板市场发展前景展望</w:t>
      </w:r>
    </w:p>
    <w:p>
      <w:pPr>
        <w:spacing w:after="150"/>
      </w:pPr>
      <w:r>
        <w:rPr/>
        <w:t xml:space="preserve">11.1.3 2024-2029年交互式电子白板细分行业发展前景分析</w:t>
      </w:r>
    </w:p>
    <w:p>
      <w:pPr>
        <w:spacing w:after="150"/>
      </w:pPr>
      <w:r>
        <w:rPr/>
        <w:t xml:space="preserve">11.2 2024-2029年中国交互式电子白板市场发展趋势预测</w:t>
      </w:r>
    </w:p>
    <w:p>
      <w:pPr>
        <w:spacing w:after="150"/>
      </w:pPr>
      <w:r>
        <w:rPr/>
        <w:t xml:space="preserve">11.2.1 2024-2029年交互式电子白板行业发展趋势</w:t>
      </w:r>
    </w:p>
    <w:p>
      <w:pPr>
        <w:spacing w:after="150"/>
      </w:pPr>
      <w:r>
        <w:rPr/>
        <w:t xml:space="preserve">11.2.2 2024-2029年交互式电子白板市场规模预测</w:t>
      </w:r>
    </w:p>
    <w:p>
      <w:pPr>
        <w:spacing w:after="150"/>
      </w:pPr>
      <w:r>
        <w:rPr/>
        <w:t xml:space="preserve">11.2.3 2024-2029年交互式电子白板行业应用趋势预测</w:t>
      </w:r>
    </w:p>
    <w:p>
      <w:pPr>
        <w:spacing w:after="150"/>
      </w:pPr>
      <w:r>
        <w:rPr/>
        <w:t xml:space="preserve">11.3 2024-2029年中国交互式电子白板行业供需预测</w:t>
      </w:r>
    </w:p>
    <w:p>
      <w:pPr>
        <w:spacing w:after="150"/>
      </w:pPr>
      <w:r>
        <w:rPr/>
        <w:t xml:space="preserve">11.3.1 2024-2029年中国交互式电子白板行业供给预测</w:t>
      </w:r>
    </w:p>
    <w:p>
      <w:pPr>
        <w:spacing w:after="150"/>
      </w:pPr>
      <w:r>
        <w:rPr/>
        <w:t xml:space="preserve">11.3.2 2024-2029年中国交互式电子白板行业需求预测</w:t>
      </w:r>
    </w:p>
    <w:p>
      <w:pPr>
        <w:spacing w:after="150"/>
      </w:pPr>
      <w:r>
        <w:rPr/>
        <w:t xml:space="preserve">11.3.3 2024-2029年中国交互式电子白板供需平衡预测</w:t>
      </w:r>
    </w:p>
    <w:p>
      <w:pPr>
        <w:spacing w:after="150"/>
      </w:pPr>
      <w:r>
        <w:rPr/>
        <w:t xml:space="preserve">11.4 影响企业生产与经营的关键趋势</w:t>
      </w:r>
    </w:p>
    <w:p>
      <w:pPr>
        <w:spacing w:after="150"/>
      </w:pPr>
      <w:r>
        <w:rPr/>
        <w:t xml:space="preserve">11.4.1 行业发展有利因素与不利因素</w:t>
      </w:r>
    </w:p>
    <w:p>
      <w:pPr>
        <w:spacing w:after="150"/>
      </w:pPr>
      <w:r>
        <w:rPr/>
        <w:t xml:space="preserve">11.4.2 市场整合成长趋势</w:t>
      </w:r>
    </w:p>
    <w:p>
      <w:pPr>
        <w:spacing w:after="150"/>
      </w:pPr>
      <w:r>
        <w:rPr/>
        <w:t xml:space="preserve">11.4.3 需求变化趋势及新的商业机遇预测</w:t>
      </w:r>
    </w:p>
    <w:p>
      <w:pPr>
        <w:spacing w:after="150"/>
      </w:pPr>
      <w:r>
        <w:rPr/>
        <w:t xml:space="preserve">11.4.4 企业区域市场拓展的趋势</w:t>
      </w:r>
    </w:p>
    <w:p>
      <w:pPr>
        <w:spacing w:after="150"/>
      </w:pPr>
      <w:r>
        <w:rPr/>
        <w:t xml:space="preserve">11.4.5 科研开发趋势及替代技术进展</w:t>
      </w:r>
    </w:p>
    <w:p>
      <w:pPr>
        <w:spacing w:after="150"/>
      </w:pPr>
      <w:r>
        <w:rPr>
          <w:b w:val="1"/>
          <w:bCs w:val="1"/>
        </w:rPr>
        <w:t xml:space="preserve">第十二章 2024-2029年中国交互式电子白板行业投资前景</w:t>
      </w:r>
    </w:p>
    <w:p>
      <w:pPr>
        <w:spacing w:after="150"/>
      </w:pPr>
      <w:r>
        <w:rPr/>
        <w:t xml:space="preserve">12.1 2024-2029年我国经济形势分析</w:t>
      </w:r>
    </w:p>
    <w:p>
      <w:pPr>
        <w:spacing w:after="150"/>
      </w:pPr>
      <w:r>
        <w:rPr/>
        <w:t xml:space="preserve">12.1.1 外部经济环境明显改善</w:t>
      </w:r>
    </w:p>
    <w:p>
      <w:pPr>
        <w:spacing w:after="150"/>
      </w:pPr>
      <w:r>
        <w:rPr/>
        <w:t xml:space="preserve">12.1.2 我国经济结构已获得初步调整</w:t>
      </w:r>
    </w:p>
    <w:p>
      <w:pPr>
        <w:spacing w:after="150"/>
      </w:pPr>
      <w:r>
        <w:rPr/>
        <w:t xml:space="preserve">12.1.3 政策环境更加有利于经济发展</w:t>
      </w:r>
    </w:p>
    <w:p>
      <w:pPr>
        <w:spacing w:after="150"/>
      </w:pPr>
      <w:r>
        <w:rPr/>
        <w:t xml:space="preserve">12.1.4 企业和消费者信心明显恢复</w:t>
      </w:r>
    </w:p>
    <w:p>
      <w:pPr>
        <w:spacing w:after="150"/>
      </w:pPr>
      <w:r>
        <w:rPr/>
        <w:t xml:space="preserve">12.1.5 劳动力需求将有所加快</w:t>
      </w:r>
    </w:p>
    <w:p>
      <w:pPr>
        <w:spacing w:after="150"/>
      </w:pPr>
      <w:r>
        <w:rPr/>
        <w:t xml:space="preserve">12.2 交互式电子白板行业投资特性分析</w:t>
      </w:r>
    </w:p>
    <w:p>
      <w:pPr>
        <w:spacing w:after="150"/>
      </w:pPr>
      <w:r>
        <w:rPr/>
        <w:t xml:space="preserve">12.2.1 交互式电子白板行业进入壁垒分析</w:t>
      </w:r>
    </w:p>
    <w:p>
      <w:pPr>
        <w:spacing w:after="150"/>
      </w:pPr>
      <w:r>
        <w:rPr/>
        <w:t xml:space="preserve">12.2.2 交互式电子白板行业盈利模式分析</w:t>
      </w:r>
    </w:p>
    <w:p>
      <w:pPr>
        <w:spacing w:after="150"/>
      </w:pPr>
      <w:r>
        <w:rPr/>
        <w:t xml:space="preserve">12.2.3 交互式电子白板行业盈利因素分析</w:t>
      </w:r>
    </w:p>
    <w:p>
      <w:pPr>
        <w:spacing w:after="150"/>
      </w:pPr>
      <w:r>
        <w:rPr/>
        <w:t xml:space="preserve">12.3 交互式电子白板行业投资机会分析</w:t>
      </w:r>
    </w:p>
    <w:p>
      <w:pPr>
        <w:spacing w:after="150"/>
      </w:pPr>
      <w:r>
        <w:rPr/>
        <w:t xml:space="preserve">12.3.1 产业链投资机会</w:t>
      </w:r>
    </w:p>
    <w:p>
      <w:pPr>
        <w:spacing w:after="150"/>
      </w:pPr>
      <w:r>
        <w:rPr/>
        <w:t xml:space="preserve">12.3.2 细分市场投资机会</w:t>
      </w:r>
    </w:p>
    <w:p>
      <w:pPr>
        <w:spacing w:after="150"/>
      </w:pPr>
      <w:r>
        <w:rPr/>
        <w:t xml:space="preserve">12.3.3 重点区域投资机会</w:t>
      </w:r>
    </w:p>
    <w:p>
      <w:pPr>
        <w:spacing w:after="150"/>
      </w:pPr>
      <w:r>
        <w:rPr/>
        <w:t xml:space="preserve">12.3.4 产业发展的空白点分析</w:t>
      </w:r>
    </w:p>
    <w:p>
      <w:pPr>
        <w:spacing w:after="150"/>
      </w:pPr>
      <w:r>
        <w:rPr/>
        <w:t xml:space="preserve">12.4 交互式电子白板行业投资风险分析</w:t>
      </w:r>
    </w:p>
    <w:p>
      <w:pPr>
        <w:spacing w:after="150"/>
      </w:pPr>
      <w:r>
        <w:rPr/>
        <w:t xml:space="preserve">12.4.1 交互式电子白板行业政策风险</w:t>
      </w:r>
    </w:p>
    <w:p>
      <w:pPr>
        <w:spacing w:after="150"/>
      </w:pPr>
      <w:r>
        <w:rPr/>
        <w:t xml:space="preserve">12.4.2 宏观经济风险</w:t>
      </w:r>
    </w:p>
    <w:p>
      <w:pPr>
        <w:spacing w:after="150"/>
      </w:pPr>
      <w:r>
        <w:rPr/>
        <w:t xml:space="preserve">12.4.3 市场竞争风险</w:t>
      </w:r>
    </w:p>
    <w:p>
      <w:pPr>
        <w:spacing w:after="150"/>
      </w:pPr>
      <w:r>
        <w:rPr/>
        <w:t xml:space="preserve">12.4.4 关联产业风险</w:t>
      </w:r>
    </w:p>
    <w:p>
      <w:pPr>
        <w:spacing w:after="150"/>
      </w:pPr>
      <w:r>
        <w:rPr/>
        <w:t xml:space="preserve">12.4.5 产品结构风险</w:t>
      </w:r>
    </w:p>
    <w:p>
      <w:pPr>
        <w:spacing w:after="150"/>
      </w:pPr>
      <w:r>
        <w:rPr/>
        <w:t xml:space="preserve">12.4.6 技术研发风险</w:t>
      </w:r>
    </w:p>
    <w:p>
      <w:pPr>
        <w:spacing w:after="150"/>
      </w:pPr>
      <w:r>
        <w:rPr/>
        <w:t xml:space="preserve">12.4.7 其他投资风险</w:t>
      </w:r>
    </w:p>
    <w:p>
      <w:pPr>
        <w:spacing w:after="150"/>
      </w:pPr>
      <w:r>
        <w:rPr/>
        <w:t xml:space="preserve">12.5 交互式电子白板行业投资潜力与建议</w:t>
      </w:r>
    </w:p>
    <w:p>
      <w:pPr>
        <w:spacing w:after="150"/>
      </w:pPr>
      <w:r>
        <w:rPr/>
        <w:t xml:space="preserve">12.5.1 交互式电子白板行业投资潜力分析</w:t>
      </w:r>
    </w:p>
    <w:p>
      <w:pPr>
        <w:spacing w:after="150"/>
      </w:pPr>
      <w:r>
        <w:rPr/>
        <w:t xml:space="preserve">12.5.2 交互式电子白板行业最新投资动态</w:t>
      </w:r>
    </w:p>
    <w:p>
      <w:pPr>
        <w:spacing w:after="150"/>
      </w:pPr>
      <w:r>
        <w:rPr/>
        <w:t xml:space="preserve">12.5.3 交互式电子白板行业投资机会与建议</w:t>
      </w:r>
    </w:p>
    <w:p>
      <w:pPr>
        <w:spacing w:after="150"/>
      </w:pPr>
      <w:r>
        <w:rPr>
          <w:b w:val="1"/>
          <w:bCs w:val="1"/>
        </w:rPr>
        <w:t xml:space="preserve">第十三章 2024-2029年中国交互式电子白板企业投资战略与客户策略分析</w:t>
      </w:r>
    </w:p>
    <w:p>
      <w:pPr>
        <w:spacing w:after="150"/>
      </w:pPr>
      <w:r>
        <w:rPr/>
        <w:t xml:space="preserve">13.1 交互式电子白板企业发展战略规划背景意义</w:t>
      </w:r>
    </w:p>
    <w:p>
      <w:pPr>
        <w:spacing w:after="150"/>
      </w:pPr>
      <w:r>
        <w:rPr/>
        <w:t xml:space="preserve">13.1.1 企业转型升级的需要</w:t>
      </w:r>
    </w:p>
    <w:p>
      <w:pPr>
        <w:spacing w:after="150"/>
      </w:pPr>
      <w:r>
        <w:rPr/>
        <w:t xml:space="preserve">13.1.2 企业做大做强的需要</w:t>
      </w:r>
    </w:p>
    <w:p>
      <w:pPr>
        <w:spacing w:after="150"/>
      </w:pPr>
      <w:r>
        <w:rPr/>
        <w:t xml:space="preserve">13.1.3 企业可持续发展需要</w:t>
      </w:r>
    </w:p>
    <w:p>
      <w:pPr>
        <w:spacing w:after="150"/>
      </w:pPr>
      <w:r>
        <w:rPr/>
        <w:t xml:space="preserve">13.2 交互式电子白板企业战略规划制定依据</w:t>
      </w:r>
    </w:p>
    <w:p>
      <w:pPr>
        <w:spacing w:after="150"/>
      </w:pPr>
      <w:r>
        <w:rPr/>
        <w:t xml:space="preserve">13.2.1 国家政策支持</w:t>
      </w:r>
    </w:p>
    <w:p>
      <w:pPr>
        <w:spacing w:after="150"/>
      </w:pPr>
      <w:r>
        <w:rPr/>
        <w:t xml:space="preserve">13.2.2 行业发展规律</w:t>
      </w:r>
    </w:p>
    <w:p>
      <w:pPr>
        <w:spacing w:after="150"/>
      </w:pPr>
      <w:r>
        <w:rPr/>
        <w:t xml:space="preserve">13.2.3 企业资源与能力</w:t>
      </w:r>
    </w:p>
    <w:p>
      <w:pPr>
        <w:spacing w:after="150"/>
      </w:pPr>
      <w:r>
        <w:rPr/>
        <w:t xml:space="preserve">13.2.4 可预期的战略定位</w:t>
      </w:r>
    </w:p>
    <w:p>
      <w:pPr>
        <w:spacing w:after="150"/>
      </w:pPr>
      <w:r>
        <w:rPr/>
        <w:t xml:space="preserve">13.3 交互式电子白板企业战略规划策略分析</w:t>
      </w:r>
    </w:p>
    <w:p>
      <w:pPr>
        <w:spacing w:after="150"/>
      </w:pPr>
      <w:r>
        <w:rPr/>
        <w:t xml:space="preserve">13.3.1 战略综合规划</w:t>
      </w:r>
    </w:p>
    <w:p>
      <w:pPr>
        <w:spacing w:after="150"/>
      </w:pPr>
      <w:r>
        <w:rPr/>
        <w:t xml:space="preserve">13.3.2 技术开发战略</w:t>
      </w:r>
    </w:p>
    <w:p>
      <w:pPr>
        <w:spacing w:after="150"/>
      </w:pPr>
      <w:r>
        <w:rPr/>
        <w:t xml:space="preserve">13.3.3 区域战略规划</w:t>
      </w:r>
    </w:p>
    <w:p>
      <w:pPr>
        <w:spacing w:after="150"/>
      </w:pPr>
      <w:r>
        <w:rPr/>
        <w:t xml:space="preserve">13.3.4 产业战略规划</w:t>
      </w:r>
    </w:p>
    <w:p>
      <w:pPr>
        <w:spacing w:after="150"/>
      </w:pPr>
      <w:r>
        <w:rPr/>
        <w:t xml:space="preserve">13.3.5 营销品牌战略</w:t>
      </w:r>
    </w:p>
    <w:p>
      <w:pPr>
        <w:spacing w:after="150"/>
      </w:pPr>
      <w:r>
        <w:rPr/>
        <w:t xml:space="preserve">13.3.6 竞争战略规划</w:t>
      </w:r>
    </w:p>
    <w:p>
      <w:pPr>
        <w:spacing w:after="150"/>
      </w:pPr>
      <w:r>
        <w:rPr/>
        <w:t xml:space="preserve">13.4 交互式电子白板中小企业发展战略研究</w:t>
      </w:r>
    </w:p>
    <w:p>
      <w:pPr>
        <w:spacing w:after="150"/>
      </w:pPr>
      <w:r>
        <w:rPr/>
        <w:t xml:space="preserve">13.4.1 中小企业存在主要问题</w:t>
      </w:r>
    </w:p>
    <w:p>
      <w:pPr>
        <w:spacing w:after="150"/>
      </w:pPr>
      <w:r>
        <w:rPr/>
        <w:t xml:space="preserve">1、缺乏科学的发展战略</w:t>
      </w:r>
    </w:p>
    <w:p>
      <w:pPr>
        <w:spacing w:after="150"/>
      </w:pPr>
      <w:r>
        <w:rPr/>
        <w:t xml:space="preserve">2、缺乏合理的企业制度</w:t>
      </w:r>
    </w:p>
    <w:p>
      <w:pPr>
        <w:spacing w:after="150"/>
      </w:pPr>
      <w:r>
        <w:rPr/>
        <w:t xml:space="preserve">3、缺乏现代的企业管理</w:t>
      </w:r>
    </w:p>
    <w:p>
      <w:pPr>
        <w:spacing w:after="150"/>
      </w:pPr>
      <w:r>
        <w:rPr/>
        <w:t xml:space="preserve">4、缺乏高素质的专业人才</w:t>
      </w:r>
    </w:p>
    <w:p>
      <w:pPr>
        <w:spacing w:after="150"/>
      </w:pPr>
      <w:r>
        <w:rPr/>
        <w:t xml:space="preserve">5、缺乏充足的资金支撑</w:t>
      </w:r>
    </w:p>
    <w:p>
      <w:pPr>
        <w:spacing w:after="150"/>
      </w:pPr>
      <w:r>
        <w:rPr/>
        <w:t xml:space="preserve">13.4.2 中小企业发展战略思考</w:t>
      </w:r>
    </w:p>
    <w:p>
      <w:pPr>
        <w:spacing w:after="150"/>
      </w:pPr>
      <w:r>
        <w:rPr/>
        <w:t xml:space="preserve">1、实施科学的发展战略</w:t>
      </w:r>
    </w:p>
    <w:p>
      <w:pPr>
        <w:spacing w:after="150"/>
      </w:pPr>
      <w:r>
        <w:rPr/>
        <w:t xml:space="preserve">2、建立合理的治理结构</w:t>
      </w:r>
    </w:p>
    <w:p>
      <w:pPr>
        <w:spacing w:after="150"/>
      </w:pPr>
      <w:r>
        <w:rPr/>
        <w:t xml:space="preserve">3、实行严明的企业管理</w:t>
      </w:r>
    </w:p>
    <w:p>
      <w:pPr>
        <w:spacing w:after="150"/>
      </w:pPr>
      <w:r>
        <w:rPr/>
        <w:t xml:space="preserve">4、培养核心的竞争实力</w:t>
      </w:r>
    </w:p>
    <w:p>
      <w:pPr>
        <w:spacing w:after="150"/>
      </w:pPr>
      <w:r>
        <w:rPr/>
        <w:t xml:space="preserve">5、构建合作的企业联盟</w:t>
      </w:r>
    </w:p>
    <w:p>
      <w:pPr>
        <w:spacing w:after="150"/>
      </w:pPr>
      <w:r>
        <w:rPr/>
        <w:t xml:space="preserve">13.5 市场的重点客户战略实施</w:t>
      </w:r>
    </w:p>
    <w:p>
      <w:pPr>
        <w:spacing w:after="150"/>
      </w:pPr>
      <w:r>
        <w:rPr/>
        <w:t xml:space="preserve">13.5.1 实施重点客户战略的必要性</w:t>
      </w:r>
    </w:p>
    <w:p>
      <w:pPr>
        <w:spacing w:after="150"/>
      </w:pPr>
      <w:r>
        <w:rPr/>
        <w:t xml:space="preserve">13.5.2 合理确立重点客户</w:t>
      </w:r>
    </w:p>
    <w:p>
      <w:pPr>
        <w:spacing w:after="150"/>
      </w:pPr>
      <w:r>
        <w:rPr/>
        <w:t xml:space="preserve">13.5.3 重点客户战略管理</w:t>
      </w:r>
    </w:p>
    <w:p>
      <w:pPr>
        <w:spacing w:after="150"/>
      </w:pPr>
      <w:r>
        <w:rPr/>
        <w:t xml:space="preserve">13.5.4 重点客户管理功能</w:t>
      </w:r>
    </w:p>
    <w:p>
      <w:pPr>
        <w:spacing w:after="150"/>
      </w:pPr>
      <w:r>
        <w:rPr>
          <w:b w:val="1"/>
          <w:bCs w:val="1"/>
        </w:rPr>
        <w:t xml:space="preserve">第十四章 研究结论及建议</w:t>
      </w:r>
    </w:p>
    <w:p>
      <w:pPr>
        <w:spacing w:after="150"/>
      </w:pPr>
      <w:r>
        <w:rPr/>
        <w:t xml:space="preserve">14.1 研究结论</w:t>
      </w:r>
    </w:p>
    <w:p>
      <w:pPr>
        <w:spacing w:after="150"/>
      </w:pPr>
      <w:r>
        <w:rPr/>
        <w:t xml:space="preserve">14.2 中道泰和建议</w:t>
      </w:r>
    </w:p>
    <w:p>
      <w:pPr>
        <w:spacing w:after="150"/>
      </w:pPr>
      <w:r>
        <w:rPr/>
        <w:t xml:space="preserve">14.2.1 行业发展策略建议</w:t>
      </w:r>
    </w:p>
    <w:p>
      <w:pPr>
        <w:spacing w:after="150"/>
      </w:pPr>
      <w:r>
        <w:rPr/>
        <w:t xml:space="preserve">14.2.2 行业投资方向建议</w:t>
      </w:r>
    </w:p>
    <w:p>
      <w:pPr>
        <w:spacing w:after="150"/>
      </w:pPr>
      <w:r>
        <w:rPr/>
        <w:t xml:space="preserve">14.2.3 行业投资方式建议</w:t>
      </w:r>
    </w:p>
    <w:p>
      <w:pPr>
        <w:spacing w:after="150"/>
      </w:pPr>
      <w:r>
        <w:rPr>
          <w:b w:val="1"/>
          <w:bCs w:val="1"/>
        </w:rPr>
        <w:t xml:space="preserve">图表目录</w:t>
      </w:r>
    </w:p>
    <w:p>
      <w:pPr>
        <w:spacing w:after="150"/>
      </w:pPr>
      <w:r>
        <w:rPr/>
        <w:t xml:space="preserve">图表：交互式电子白板行业特点</w:t>
      </w:r>
    </w:p>
    <w:p>
      <w:pPr>
        <w:spacing w:after="150"/>
      </w:pPr>
      <w:r>
        <w:rPr/>
        <w:t xml:space="preserve">图表：交互式电子白板行业生命周期</w:t>
      </w:r>
    </w:p>
    <w:p>
      <w:pPr>
        <w:spacing w:after="150"/>
      </w:pPr>
      <w:r>
        <w:rPr/>
        <w:t xml:space="preserve">图表：交互式电子白板行业产业链分析</w:t>
      </w:r>
    </w:p>
    <w:p>
      <w:pPr>
        <w:spacing w:after="150"/>
      </w:pPr>
      <w:r>
        <w:rPr/>
        <w:t xml:space="preserve">图表：2019-2023年交互式电子白板行业市场规模分析</w:t>
      </w:r>
    </w:p>
    <w:p>
      <w:pPr>
        <w:spacing w:after="150"/>
      </w:pPr>
      <w:r>
        <w:rPr/>
        <w:t xml:space="preserve">图表：2024-2029年交互式电子白板行业市场规模预测</w:t>
      </w:r>
    </w:p>
    <w:p>
      <w:pPr>
        <w:spacing w:after="150"/>
      </w:pPr>
      <w:r>
        <w:rPr/>
        <w:t xml:space="preserve">图表：中国交互式电子白板行业盈利能力分析</w:t>
      </w:r>
    </w:p>
    <w:p>
      <w:pPr>
        <w:spacing w:after="150"/>
      </w:pPr>
      <w:r>
        <w:rPr/>
        <w:t xml:space="preserve">图表：中国交互式电子白板行业运营能力分析</w:t>
      </w:r>
    </w:p>
    <w:p>
      <w:pPr>
        <w:spacing w:after="150"/>
      </w:pPr>
      <w:r>
        <w:rPr/>
        <w:t xml:space="preserve">图表：中国交互式电子白板行业偿债能力分析</w:t>
      </w:r>
    </w:p>
    <w:p>
      <w:pPr>
        <w:spacing w:after="150"/>
      </w:pPr>
      <w:r>
        <w:rPr/>
        <w:t xml:space="preserve">图表：中国交互式电子白板行业发展能力分析</w:t>
      </w:r>
    </w:p>
    <w:p>
      <w:pPr>
        <w:spacing w:after="150"/>
      </w:pPr>
      <w:r>
        <w:rPr/>
        <w:t xml:space="preserve">图表：中国交互式电子白板行业经营效益分析</w:t>
      </w:r>
    </w:p>
    <w:p>
      <w:pPr>
        <w:spacing w:after="150"/>
      </w:pPr>
      <w:r>
        <w:rPr/>
        <w:t xml:space="preserve">图表：2019-2023年交互式电子白板重要数据指标比较</w:t>
      </w:r>
    </w:p>
    <w:p>
      <w:pPr>
        <w:spacing w:after="150"/>
      </w:pPr>
      <w:r>
        <w:rPr/>
        <w:t xml:space="preserve">图表：2019-2023年中国交互式电子白板行业销售情况分析</w:t>
      </w:r>
    </w:p>
    <w:p>
      <w:pPr>
        <w:spacing w:after="150"/>
      </w:pPr>
      <w:r>
        <w:rPr/>
        <w:t xml:space="preserve">图表：2019-2023年中国交互式电子白板行业利润情况分析</w:t>
      </w:r>
    </w:p>
    <w:p>
      <w:pPr>
        <w:spacing w:after="150"/>
      </w:pPr>
      <w:r>
        <w:rPr/>
        <w:t xml:space="preserve">图表：2019-2023年中国交互式电子白板行业资产情况分析</w:t>
      </w:r>
    </w:p>
    <w:p>
      <w:pPr>
        <w:spacing w:after="150"/>
      </w:pPr>
      <w:r>
        <w:rPr/>
        <w:t xml:space="preserve">图表：2019-2023年中国交互式电子白板竞争力分析</w:t>
      </w:r>
    </w:p>
    <w:p>
      <w:pPr>
        <w:spacing w:after="150"/>
      </w:pPr>
      <w:r>
        <w:rPr/>
        <w:t xml:space="preserve">图表：2024-2029年中国交互式电子白板产能预测</w:t>
      </w:r>
    </w:p>
    <w:p>
      <w:pPr>
        <w:spacing w:after="150"/>
      </w:pPr>
      <w:r>
        <w:rPr/>
        <w:t xml:space="preserve">图表：2024-2029年中国交互式电子白板消费量预测</w:t>
      </w:r>
    </w:p>
    <w:p>
      <w:pPr>
        <w:spacing w:after="150"/>
      </w:pPr>
      <w:r>
        <w:rPr/>
        <w:t xml:space="preserve">图表：2024-2029年中国交互式电子白板市场前景预测</w:t>
      </w:r>
    </w:p>
    <w:p>
      <w:pPr>
        <w:spacing w:after="150"/>
      </w:pPr>
      <w:r>
        <w:rPr/>
        <w:t xml:space="preserve">图表：2024-2029年中国交互式电子白板市场价格走势预测</w:t>
      </w:r>
    </w:p>
    <w:p>
      <w:pPr>
        <w:spacing w:after="150"/>
      </w:pPr>
      <w:r>
        <w:rPr/>
        <w:t xml:space="preserve">图表：2024-2029年中国交互式电子白板发展趋势预测</w:t>
      </w:r>
    </w:p>
    <w:p>
      <w:pPr>
        <w:spacing w:after="150"/>
      </w:pPr>
      <w:r>
        <w:rPr/>
        <w:t xml:space="preserve">图表：中道泰和投资建议</w:t>
      </w:r>
    </w:p>
    <w:p>
      <w:pPr>
        <w:spacing w:after="150"/>
      </w:pPr>
      <w:r>
        <w:rPr/>
        <w:t xml:space="preserve">图表：区域发展战略规划</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本文地址：https://www.51baogao.cn/bg/20170401/58363.shtml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1/583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2024-2029年中国交互式电子白板行业规划分析及投资契机研究报告</dc:title>
  <dc:description>2024-2029年中国交互式电子白板行业规划分析及投资契机研究报告</dc:description>
  <dc:subject>2024-2029年中国交互式电子白板行业规划分析及投资契机研究报告</dc:subject>
  <cp:keywords>研究报告</cp:keywords>
  <cp:category>研究报告</cp:category>
  <cp:lastModifiedBy>北京中道泰和信息咨询有限公司</cp:lastModifiedBy>
  <dcterms:created xsi:type="dcterms:W3CDTF">2024-01-23T17:09:29+08:00</dcterms:created>
  <dcterms:modified xsi:type="dcterms:W3CDTF">2024-01-23T17:09:29+08:00</dcterms:modified>
</cp:coreProperties>
</file>

<file path=docProps/custom.xml><?xml version="1.0" encoding="utf-8"?>
<Properties xmlns="http://schemas.openxmlformats.org/officeDocument/2006/custom-properties" xmlns:vt="http://schemas.openxmlformats.org/officeDocument/2006/docPropsVTypes"/>
</file>