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2026-2031年中国血糖仪行业市场投资分析及未来发展趋势预测报告</w:t>
      </w:r>
    </w:p>
    <w:p>
      <w:pPr>
        <w:spacing w:after="150"/>
      </w:pPr>
      <w:r>
        <w:rPr>
          <w:b w:val="1"/>
          <w:bCs w:val="1"/>
        </w:rPr>
        <w:t xml:space="preserve">报告简介</w:t>
      </w:r>
    </w:p>
    <w:p>
      <w:pPr>
        <w:spacing w:after="150"/>
      </w:pPr>
      <w:r>
        <w:rPr/>
        <w:t xml:space="preserve">血糖仪行业研究报告旨在从国家经济和产业发展的战略入手，分析血糖仪未来的政策走向和监管体制的发展趋势，挖掘血糖仪行业的市场潜力，基于重点细分市场领域的深度研究，提供对产业规模、产业结构、区域结构、市场竞争、产业盈利水平等多个角度市场变化的生动描绘，清晰发展方向。预测未来血糖仪业务的市场前景，以帮助客户拨开政策迷雾，寻找血糖仪行业的投资商机。报告在大量的分析、预测的基础上，研究了血糖仪行业今后的发展与投资策略，为血糖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血糖仪相关企业和科研单位等的实地调查，对国内外血糖仪行业的供给与需求状况、相关行业的发展状况、市场消费变化等进行了分析。重点研究了主要血糖仪品牌的发展状况，以及未来中国血糖仪行业将面临的机遇以及企业的应对策略。报告还分析了血糖仪市场的竞争格局，行业的发展动向，并对行业相关政策进行了介绍和政策趋向研判，是血糖仪生产企业、科研单位、零售企业等单位准确了解目前血糖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行业发展现状21</w:t>
      </w:r>
    </w:p>
    <w:p>
      <w:pPr>
        <w:spacing w:before="75" w:after="0"/>
      </w:pPr>
      <w:r>
        <w:rPr>
          <w:b w:val="1"/>
          <w:bCs w:val="1"/>
        </w:rPr>
        <w:t xml:space="preserve">第一章 血糖仪行业发展概述21</w:t>
      </w:r>
    </w:p>
    <w:p>
      <w:pPr>
        <w:spacing w:before="75" w:after="0"/>
      </w:pPr>
      <w:r>
        <w:rPr/>
        <w:t xml:space="preserve">第一节 血糖仪的相关知识21</w:t>
      </w:r>
    </w:p>
    <w:p>
      <w:pPr>
        <w:spacing w:before="75" w:after="0"/>
      </w:pPr>
      <w:r>
        <w:rPr/>
        <w:t xml:space="preserve">一、血糖仪的定义21</w:t>
      </w:r>
    </w:p>
    <w:p>
      <w:pPr>
        <w:spacing w:before="75" w:after="0"/>
      </w:pPr>
      <w:r>
        <w:rPr/>
        <w:t xml:space="preserve">二、血糖仪的特点21</w:t>
      </w:r>
    </w:p>
    <w:p>
      <w:pPr>
        <w:spacing w:before="75" w:after="0"/>
      </w:pPr>
      <w:r>
        <w:rPr/>
        <w:t xml:space="preserve">三、血糖仪的分类22</w:t>
      </w:r>
    </w:p>
    <w:p>
      <w:pPr>
        <w:spacing w:before="75" w:after="0"/>
      </w:pPr>
      <w:r>
        <w:rPr/>
        <w:t xml:space="preserve">第二节 血糖仪行业发展成熟度23</w:t>
      </w:r>
    </w:p>
    <w:p>
      <w:pPr>
        <w:spacing w:before="75" w:after="0"/>
      </w:pPr>
      <w:r>
        <w:rPr/>
        <w:t xml:space="preserve">一、行业发展周期分析23</w:t>
      </w:r>
    </w:p>
    <w:p>
      <w:pPr>
        <w:spacing w:before="75" w:after="0"/>
      </w:pPr>
      <w:r>
        <w:rPr/>
        <w:t xml:space="preserve">二、行业中外市场成熟度对比24</w:t>
      </w:r>
    </w:p>
    <w:p>
      <w:pPr>
        <w:spacing w:before="75" w:after="0"/>
      </w:pPr>
      <w:r>
        <w:rPr/>
        <w:t xml:space="preserve">三、行业及其主要子行业成熟度分析25</w:t>
      </w:r>
    </w:p>
    <w:p>
      <w:pPr>
        <w:spacing w:before="75" w:after="0"/>
      </w:pPr>
      <w:r>
        <w:rPr/>
        <w:t xml:space="preserve">第三节 血糖仪市场特征分析26</w:t>
      </w:r>
    </w:p>
    <w:p>
      <w:pPr>
        <w:spacing w:before="75" w:after="0"/>
      </w:pPr>
      <w:r>
        <w:rPr/>
        <w:t xml:space="preserve">一、市场规模26</w:t>
      </w:r>
    </w:p>
    <w:p>
      <w:pPr>
        <w:spacing w:before="75" w:after="0"/>
      </w:pPr>
      <w:r>
        <w:rPr/>
        <w:t xml:space="preserve">二、产业关联度26</w:t>
      </w:r>
    </w:p>
    <w:p>
      <w:pPr>
        <w:spacing w:before="75" w:after="0"/>
      </w:pPr>
      <w:r>
        <w:rPr/>
        <w:t xml:space="preserve">三、影响需求的关键因素27</w:t>
      </w:r>
    </w:p>
    <w:p>
      <w:pPr>
        <w:spacing w:before="75" w:after="0"/>
      </w:pPr>
      <w:r>
        <w:rPr/>
        <w:t xml:space="preserve">四、国内和国际市场28</w:t>
      </w:r>
    </w:p>
    <w:p>
      <w:pPr>
        <w:spacing w:before="75" w:after="0"/>
      </w:pPr>
      <w:r>
        <w:rPr/>
        <w:t xml:space="preserve">五、主要竞争因素29</w:t>
      </w:r>
    </w:p>
    <w:p>
      <w:pPr>
        <w:spacing w:before="75" w:after="0"/>
      </w:pPr>
      <w:r>
        <w:rPr/>
        <w:t xml:space="preserve">六、生命周期29</w:t>
      </w:r>
    </w:p>
    <w:p>
      <w:pPr>
        <w:spacing w:before="75" w:after="0"/>
      </w:pPr>
      <w:r>
        <w:rPr>
          <w:b w:val="1"/>
          <w:bCs w:val="1"/>
        </w:rPr>
        <w:t xml:space="preserve">第二章 全球血糖仪市场发展分析31</w:t>
      </w:r>
    </w:p>
    <w:p>
      <w:pPr>
        <w:spacing w:before="75" w:after="0"/>
      </w:pPr>
      <w:r>
        <w:rPr/>
        <w:t xml:space="preserve">第一节 2021-2026年世界血糖仪产业发展综述31</w:t>
      </w:r>
    </w:p>
    <w:p>
      <w:pPr>
        <w:spacing w:before="75" w:after="0"/>
      </w:pPr>
      <w:r>
        <w:rPr/>
        <w:t xml:space="preserve">一、世界血糖仪产业特点分析31</w:t>
      </w:r>
    </w:p>
    <w:p>
      <w:pPr>
        <w:spacing w:before="75" w:after="0"/>
      </w:pPr>
      <w:r>
        <w:rPr/>
        <w:t xml:space="preserve">二、世界血糖仪主要厂家分析31</w:t>
      </w:r>
    </w:p>
    <w:p>
      <w:pPr>
        <w:spacing w:before="75" w:after="0"/>
      </w:pPr>
      <w:r>
        <w:rPr/>
        <w:t xml:space="preserve">三、世界血糖仪产业市场分析33</w:t>
      </w:r>
    </w:p>
    <w:p>
      <w:pPr>
        <w:spacing w:before="75" w:after="0"/>
      </w:pPr>
      <w:r>
        <w:rPr/>
        <w:t xml:space="preserve">第二节 2021-2026年世界血糖仪行业发展分析34</w:t>
      </w:r>
    </w:p>
    <w:p>
      <w:pPr>
        <w:spacing w:before="75" w:after="0"/>
      </w:pPr>
      <w:r>
        <w:rPr/>
        <w:t xml:space="preserve">一、2021-2026年世界血糖仪行业发展现状分析34</w:t>
      </w:r>
    </w:p>
    <w:p>
      <w:pPr>
        <w:spacing w:before="75" w:after="0"/>
      </w:pPr>
      <w:r>
        <w:rPr/>
        <w:t xml:space="preserve">二、2021-2026年世界血糖仪行业竞争分析35</w:t>
      </w:r>
    </w:p>
    <w:p>
      <w:pPr>
        <w:spacing w:before="75" w:after="0"/>
      </w:pPr>
      <w:r>
        <w:rPr/>
        <w:t xml:space="preserve">三、2021-2026年世界血糖仪行业存在的问题36</w:t>
      </w:r>
    </w:p>
    <w:p>
      <w:pPr>
        <w:spacing w:before="75" w:after="0"/>
      </w:pPr>
      <w:r>
        <w:rPr/>
        <w:t xml:space="preserve">第三节 全球血糖仪市场分析37</w:t>
      </w:r>
    </w:p>
    <w:p>
      <w:pPr>
        <w:spacing w:before="75" w:after="0"/>
      </w:pPr>
      <w:r>
        <w:rPr/>
        <w:t xml:space="preserve">一、2021-2026年全球血糖仪需求分析37</w:t>
      </w:r>
    </w:p>
    <w:p>
      <w:pPr>
        <w:spacing w:before="75" w:after="0"/>
      </w:pPr>
      <w:r>
        <w:rPr/>
        <w:t xml:space="preserve">二、2021-2026年欧美血糖仪需求分析37</w:t>
      </w:r>
    </w:p>
    <w:p>
      <w:pPr>
        <w:spacing w:before="75" w:after="0"/>
      </w:pPr>
      <w:r>
        <w:rPr/>
        <w:t xml:space="preserve">三、2021-2026年中外血糖仪市场对比38</w:t>
      </w:r>
    </w:p>
    <w:p>
      <w:pPr>
        <w:spacing w:before="75" w:after="0"/>
      </w:pPr>
      <w:r>
        <w:rPr>
          <w:b w:val="1"/>
          <w:bCs w:val="1"/>
        </w:rPr>
        <w:t xml:space="preserve">第三章 我国血糖仪行业发展现状39</w:t>
      </w:r>
    </w:p>
    <w:p>
      <w:pPr>
        <w:spacing w:before="75" w:after="0"/>
      </w:pPr>
      <w:r>
        <w:rPr/>
        <w:t xml:space="preserve">第一节 我国血糖仪行业发展情况39</w:t>
      </w:r>
    </w:p>
    <w:p>
      <w:pPr>
        <w:spacing w:before="75" w:after="0"/>
      </w:pPr>
      <w:r>
        <w:rPr/>
        <w:t xml:space="preserve">一、我国血糖仪行业发展现状39</w:t>
      </w:r>
    </w:p>
    <w:p>
      <w:pPr>
        <w:spacing w:before="75" w:after="0"/>
      </w:pPr>
      <w:r>
        <w:rPr/>
        <w:t xml:space="preserve">二、我国血糖仪行业发展的机遇与挑战40</w:t>
      </w:r>
    </w:p>
    <w:p>
      <w:pPr>
        <w:spacing w:before="75" w:after="0"/>
      </w:pPr>
      <w:r>
        <w:rPr/>
        <w:t xml:space="preserve">三、我国的血糖仪产业与国际水平差距40</w:t>
      </w:r>
    </w:p>
    <w:p>
      <w:pPr>
        <w:spacing w:before="75" w:after="0"/>
      </w:pPr>
      <w:r>
        <w:rPr/>
        <w:t xml:space="preserve">四、血糖仪产业规范情况分析41</w:t>
      </w:r>
    </w:p>
    <w:p>
      <w:pPr>
        <w:spacing w:before="75" w:after="0"/>
      </w:pPr>
      <w:r>
        <w:rPr/>
        <w:t xml:space="preserve">五、血糖仪行业年增长率分析41</w:t>
      </w:r>
    </w:p>
    <w:p>
      <w:pPr>
        <w:spacing w:before="75" w:after="0"/>
      </w:pPr>
      <w:r>
        <w:rPr/>
        <w:t xml:space="preserve">六、我国血糖仪产业的可持续性发展42</w:t>
      </w:r>
    </w:p>
    <w:p>
      <w:pPr>
        <w:spacing w:before="75" w:after="0"/>
      </w:pPr>
      <w:r>
        <w:rPr/>
        <w:t xml:space="preserve">第二节 我国血糖仪市场分析43</w:t>
      </w:r>
    </w:p>
    <w:p>
      <w:pPr>
        <w:spacing w:before="75" w:after="0"/>
      </w:pPr>
      <w:r>
        <w:rPr/>
        <w:t xml:space="preserve">一、中国血糖仪设备市场状况43</w:t>
      </w:r>
    </w:p>
    <w:p>
      <w:pPr>
        <w:spacing w:before="75" w:after="0"/>
      </w:pPr>
      <w:r>
        <w:rPr/>
        <w:t xml:space="preserve">二、国外企业占领中国血糖仪市场43</w:t>
      </w:r>
    </w:p>
    <w:p>
      <w:pPr>
        <w:spacing w:before="75" w:after="0"/>
      </w:pPr>
      <w:r>
        <w:rPr/>
        <w:t xml:space="preserve">三、我国血糖仪国内市场前景看好43</w:t>
      </w:r>
    </w:p>
    <w:p>
      <w:pPr>
        <w:spacing w:before="75" w:after="0"/>
      </w:pPr>
      <w:r>
        <w:rPr/>
        <w:t xml:space="preserve">四、2021-2026年国内血糖仪市场发展形势分析44</w:t>
      </w:r>
    </w:p>
    <w:p>
      <w:pPr>
        <w:spacing w:before="75" w:after="0"/>
      </w:pPr>
      <w:r>
        <w:rPr/>
        <w:t xml:space="preserve">第三节 2021-2026年中国血糖仪行业供需分析45</w:t>
      </w:r>
    </w:p>
    <w:p>
      <w:pPr>
        <w:spacing w:before="75" w:after="0"/>
      </w:pPr>
      <w:r>
        <w:rPr/>
        <w:t xml:space="preserve">一、2021-2026年中国血糖仪供给总量分析45</w:t>
      </w:r>
    </w:p>
    <w:p>
      <w:pPr>
        <w:spacing w:before="75" w:after="0"/>
      </w:pPr>
      <w:r>
        <w:rPr/>
        <w:t xml:space="preserve">二、2021-2026年中国血糖仪需求总量分析46</w:t>
      </w:r>
    </w:p>
    <w:p>
      <w:pPr>
        <w:spacing w:before="75" w:after="0"/>
      </w:pPr>
      <w:r>
        <w:rPr/>
        <w:t xml:space="preserve">三、2021-2026年中国血糖仪供需平衡分析46</w:t>
      </w:r>
    </w:p>
    <w:p>
      <w:pPr>
        <w:spacing w:before="75" w:after="0"/>
      </w:pPr>
      <w:r>
        <w:rPr>
          <w:b w:val="1"/>
          <w:bCs w:val="1"/>
        </w:rPr>
        <w:t xml:space="preserve">第四章 血糖仪行业经济运行分析48</w:t>
      </w:r>
    </w:p>
    <w:p>
      <w:pPr>
        <w:spacing w:before="75" w:after="0"/>
      </w:pPr>
      <w:r>
        <w:rPr/>
        <w:t xml:space="preserve">第一节 2021-2026年血糖仪产量分析48</w:t>
      </w:r>
    </w:p>
    <w:p>
      <w:pPr>
        <w:spacing w:before="75" w:after="0"/>
      </w:pPr>
      <w:r>
        <w:rPr/>
        <w:t xml:space="preserve">第二节 2021-2026年血糖仪行业主要经济指标分析49</w:t>
      </w:r>
    </w:p>
    <w:p>
      <w:pPr>
        <w:spacing w:before="75" w:after="0"/>
      </w:pPr>
      <w:r>
        <w:rPr/>
        <w:t xml:space="preserve">一、销售收入前十家企业分析49</w:t>
      </w:r>
    </w:p>
    <w:p>
      <w:pPr>
        <w:spacing w:before="75" w:after="0"/>
      </w:pPr>
      <w:r>
        <w:rPr/>
        <w:t xml:space="preserve">二、2021-2026年血糖仪行业主要经济指标分析49</w:t>
      </w:r>
    </w:p>
    <w:p>
      <w:pPr>
        <w:spacing w:before="75" w:after="0"/>
      </w:pPr>
      <w:r>
        <w:rPr/>
        <w:t xml:space="preserve">第三节 2021-2026年我国血糖仪行业绩效分析50</w:t>
      </w:r>
    </w:p>
    <w:p>
      <w:pPr>
        <w:spacing w:before="75" w:after="0"/>
      </w:pPr>
      <w:r>
        <w:rPr/>
        <w:t xml:space="preserve">一、2021-2026年行业产销情况50</w:t>
      </w:r>
    </w:p>
    <w:p>
      <w:pPr>
        <w:spacing w:before="75" w:after="0"/>
      </w:pPr>
      <w:r>
        <w:rPr/>
        <w:t xml:space="preserve">二、2021-2026年行业规模情况50</w:t>
      </w:r>
    </w:p>
    <w:p>
      <w:pPr>
        <w:spacing w:before="75" w:after="0"/>
      </w:pPr>
      <w:r>
        <w:rPr/>
        <w:t xml:space="preserve">三、2021-2026年行业盈利能力50</w:t>
      </w:r>
    </w:p>
    <w:p>
      <w:pPr>
        <w:spacing w:before="75" w:after="0"/>
      </w:pPr>
      <w:r>
        <w:rPr/>
        <w:t xml:space="preserve">四、2021-2026年行业经营发展能力51</w:t>
      </w:r>
    </w:p>
    <w:p>
      <w:pPr>
        <w:spacing w:before="75" w:after="0"/>
      </w:pPr>
      <w:r>
        <w:rPr/>
        <w:t xml:space="preserve">五、2021-2026年行业偿债能力分析51</w:t>
      </w:r>
    </w:p>
    <w:p>
      <w:pPr>
        <w:spacing w:before="75" w:after="0"/>
      </w:pPr>
      <w:r>
        <w:rPr>
          <w:b w:val="1"/>
          <w:bCs w:val="1"/>
        </w:rPr>
        <w:t xml:space="preserve">第五章 中国血糖仪行业进出口分析52</w:t>
      </w:r>
    </w:p>
    <w:p>
      <w:pPr>
        <w:spacing w:before="75" w:after="0"/>
      </w:pPr>
      <w:r>
        <w:rPr/>
        <w:t xml:space="preserve">第一节 2021-2026年中国血糖仪行业进出口分析52</w:t>
      </w:r>
    </w:p>
    <w:p>
      <w:pPr>
        <w:spacing w:before="75" w:after="0"/>
      </w:pPr>
      <w:r>
        <w:rPr/>
        <w:t xml:space="preserve">一、2021-2026年中国血糖仪进口分析52</w:t>
      </w:r>
    </w:p>
    <w:p>
      <w:pPr>
        <w:spacing w:before="75" w:after="0"/>
      </w:pPr>
      <w:r>
        <w:rPr/>
        <w:t xml:space="preserve">二、2021-2026年中国血糖仪出口分析53</w:t>
      </w:r>
    </w:p>
    <w:p>
      <w:pPr>
        <w:spacing w:before="75" w:after="0"/>
      </w:pPr>
      <w:r>
        <w:rPr/>
        <w:t xml:space="preserve">第二节 中国血糖仪主要国家进出口分析53</w:t>
      </w:r>
    </w:p>
    <w:p>
      <w:pPr>
        <w:spacing w:before="75" w:after="0"/>
      </w:pPr>
      <w:r>
        <w:rPr/>
        <w:t xml:space="preserve">一、中国血糖仪主要国家进口分析53</w:t>
      </w:r>
    </w:p>
    <w:p>
      <w:pPr>
        <w:spacing w:before="75" w:after="0"/>
      </w:pPr>
      <w:r>
        <w:rPr/>
        <w:t xml:space="preserve">二、中国血糖仪主要国家出口分析54</w:t>
      </w:r>
    </w:p>
    <w:p>
      <w:pPr>
        <w:spacing w:before="75" w:after="0"/>
      </w:pPr>
      <w:r>
        <w:rPr>
          <w:b w:val="1"/>
          <w:bCs w:val="1"/>
        </w:rPr>
        <w:t xml:space="preserve">第二部分 行业竞争格局55</w:t>
      </w:r>
    </w:p>
    <w:p>
      <w:pPr>
        <w:spacing w:before="75" w:after="0"/>
      </w:pPr>
      <w:r>
        <w:rPr>
          <w:b w:val="1"/>
          <w:bCs w:val="1"/>
        </w:rPr>
        <w:t xml:space="preserve">第六章 血糖仪行业竞争格局分析55</w:t>
      </w:r>
    </w:p>
    <w:p>
      <w:pPr>
        <w:spacing w:before="75" w:after="0"/>
      </w:pPr>
      <w:r>
        <w:rPr/>
        <w:t xml:space="preserve">第一节 血糖仪行业历史竞争格局概况55</w:t>
      </w:r>
    </w:p>
    <w:p>
      <w:pPr>
        <w:spacing w:before="75" w:after="0"/>
      </w:pPr>
      <w:r>
        <w:rPr/>
        <w:t xml:space="preserve">一、血糖仪行业集中度分析55</w:t>
      </w:r>
    </w:p>
    <w:p>
      <w:pPr>
        <w:spacing w:before="75" w:after="0"/>
      </w:pPr>
      <w:r>
        <w:rPr/>
        <w:t xml:space="preserve">二、血糖仪行业竞争程度分析55</w:t>
      </w:r>
    </w:p>
    <w:p>
      <w:pPr>
        <w:spacing w:before="75" w:after="0"/>
      </w:pPr>
      <w:r>
        <w:rPr/>
        <w:t xml:space="preserve">第二节 血糖仪行业竞争分析56</w:t>
      </w:r>
    </w:p>
    <w:p>
      <w:pPr>
        <w:spacing w:before="75" w:after="0"/>
      </w:pPr>
      <w:r>
        <w:rPr/>
        <w:t xml:space="preserve">一、行业竞争概况56</w:t>
      </w:r>
    </w:p>
    <w:p>
      <w:pPr>
        <w:spacing w:before="75" w:after="0"/>
      </w:pPr>
      <w:r>
        <w:rPr/>
        <w:t xml:space="preserve">二、中国血糖仪产业集群分析56</w:t>
      </w:r>
    </w:p>
    <w:p>
      <w:pPr>
        <w:spacing w:before="75" w:after="0"/>
      </w:pPr>
      <w:r>
        <w:rPr/>
        <w:t xml:space="preserve">三、中外血糖仪企业竞争力比较56</w:t>
      </w:r>
    </w:p>
    <w:p>
      <w:pPr>
        <w:spacing w:before="75" w:after="0"/>
      </w:pPr>
      <w:r>
        <w:rPr/>
        <w:t xml:space="preserve">四、血糖仪行业品牌竞争分析57</w:t>
      </w:r>
    </w:p>
    <w:p>
      <w:pPr>
        <w:spacing w:before="75" w:after="0"/>
      </w:pPr>
      <w:r>
        <w:rPr/>
        <w:t xml:space="preserve">第三节 血糖仪行业市场竞争格局分析57</w:t>
      </w:r>
    </w:p>
    <w:p>
      <w:pPr>
        <w:spacing w:before="75" w:after="0"/>
      </w:pPr>
      <w:r>
        <w:rPr/>
        <w:t xml:space="preserve">一、2021-2026年区域集中度分析57</w:t>
      </w:r>
    </w:p>
    <w:p>
      <w:pPr>
        <w:spacing w:before="75" w:after="0"/>
      </w:pPr>
      <w:r>
        <w:rPr/>
        <w:t xml:space="preserve">二、2021-2026年品牌竞争情况分析58</w:t>
      </w:r>
    </w:p>
    <w:p>
      <w:pPr>
        <w:spacing w:before="75" w:after="0"/>
      </w:pPr>
      <w:r>
        <w:rPr/>
        <w:t xml:space="preserve">三、2021-2026年国内外血糖仪竞争分析58</w:t>
      </w:r>
    </w:p>
    <w:p>
      <w:pPr>
        <w:spacing w:before="75" w:after="0"/>
      </w:pPr>
      <w:r>
        <w:rPr/>
        <w:t xml:space="preserve">四、2021-2026年我国血糖仪市场竞争分析59</w:t>
      </w:r>
    </w:p>
    <w:p>
      <w:pPr>
        <w:spacing w:before="75" w:after="0"/>
      </w:pPr>
      <w:r>
        <w:rPr>
          <w:b w:val="1"/>
          <w:bCs w:val="1"/>
        </w:rPr>
        <w:t xml:space="preserve">第七章 血糖仪企业竞争策略分析60</w:t>
      </w:r>
    </w:p>
    <w:p>
      <w:pPr>
        <w:spacing w:before="75" w:after="0"/>
      </w:pPr>
      <w:r>
        <w:rPr/>
        <w:t xml:space="preserve">第一节 血糖仪市场竞争策略分析60</w:t>
      </w:r>
    </w:p>
    <w:p>
      <w:pPr>
        <w:spacing w:before="75" w:after="0"/>
      </w:pPr>
      <w:r>
        <w:rPr/>
        <w:t xml:space="preserve">一、2021-2026年血糖仪市场增长潜力分析60</w:t>
      </w:r>
    </w:p>
    <w:p>
      <w:pPr>
        <w:spacing w:before="75" w:after="0"/>
      </w:pPr>
      <w:r>
        <w:rPr/>
        <w:t xml:space="preserve">二、2021-2026年血糖仪主要潜力品种分析60</w:t>
      </w:r>
    </w:p>
    <w:p>
      <w:pPr>
        <w:spacing w:before="75" w:after="0"/>
      </w:pPr>
      <w:r>
        <w:rPr/>
        <w:t xml:space="preserve">三、现有血糖仪产品竞争策略分析60</w:t>
      </w:r>
    </w:p>
    <w:p>
      <w:pPr>
        <w:spacing w:before="75" w:after="0"/>
      </w:pPr>
      <w:r>
        <w:rPr/>
        <w:t xml:space="preserve">四、潜力血糖仪品种竞争策略选择61</w:t>
      </w:r>
    </w:p>
    <w:p>
      <w:pPr>
        <w:spacing w:before="75" w:after="0"/>
      </w:pPr>
      <w:r>
        <w:rPr/>
        <w:t xml:space="preserve">五、典型企业产品竞争策略分析62</w:t>
      </w:r>
    </w:p>
    <w:p>
      <w:pPr>
        <w:spacing w:before="75" w:after="0"/>
      </w:pPr>
      <w:r>
        <w:rPr/>
        <w:t xml:space="preserve">第二节 血糖仪企业竞争策略分析62</w:t>
      </w:r>
    </w:p>
    <w:p>
      <w:pPr>
        <w:spacing w:before="75" w:after="0"/>
      </w:pPr>
      <w:r>
        <w:rPr/>
        <w:t xml:space="preserve">一、2026-2031年我国血糖仪市场竞争趋势62</w:t>
      </w:r>
    </w:p>
    <w:p>
      <w:pPr>
        <w:spacing w:before="75" w:after="0"/>
      </w:pPr>
      <w:r>
        <w:rPr/>
        <w:t xml:space="preserve">二、2026-2031年血糖仪行业竞争格局展望63</w:t>
      </w:r>
    </w:p>
    <w:p>
      <w:pPr>
        <w:spacing w:before="75" w:after="0"/>
      </w:pPr>
      <w:r>
        <w:rPr/>
        <w:t xml:space="preserve">三、2026-2031年血糖仪行业竞争策略分析63</w:t>
      </w:r>
    </w:p>
    <w:p>
      <w:pPr>
        <w:spacing w:before="75" w:after="0"/>
      </w:pPr>
      <w:r>
        <w:rPr/>
        <w:t xml:space="preserve">四、2026-2031年血糖仪企业竞争策略分析65</w:t>
      </w:r>
    </w:p>
    <w:p>
      <w:pPr>
        <w:spacing w:before="75" w:after="0"/>
      </w:pPr>
      <w:r>
        <w:rPr>
          <w:b w:val="1"/>
          <w:bCs w:val="1"/>
        </w:rPr>
        <w:t xml:space="preserve">第八章 医疗器械重点企业竞争分析68</w:t>
      </w:r>
    </w:p>
    <w:p>
      <w:pPr>
        <w:spacing w:before="75" w:after="0"/>
      </w:pPr>
      <w:r>
        <w:rPr/>
        <w:t xml:space="preserve">第一节 强生(中国)医疗器材有限公司68</w:t>
      </w:r>
    </w:p>
    <w:p>
      <w:pPr>
        <w:spacing w:before="75" w:after="0"/>
      </w:pPr>
      <w:r>
        <w:rPr/>
        <w:t xml:space="preserve">一、企业概况68</w:t>
      </w:r>
    </w:p>
    <w:p>
      <w:pPr>
        <w:spacing w:before="75" w:after="0"/>
      </w:pPr>
      <w:r>
        <w:rPr/>
        <w:t xml:space="preserve">二、竞争优势分析68</w:t>
      </w:r>
    </w:p>
    <w:p>
      <w:pPr>
        <w:spacing w:before="75" w:after="0"/>
      </w:pPr>
      <w:r>
        <w:rPr/>
        <w:t xml:space="preserve">三、2021-2026年经营状况69</w:t>
      </w:r>
    </w:p>
    <w:p>
      <w:pPr>
        <w:spacing w:before="75" w:after="0"/>
      </w:pPr>
      <w:r>
        <w:rPr/>
        <w:t xml:space="preserve">四、2026-2031年发展战略75</w:t>
      </w:r>
    </w:p>
    <w:p>
      <w:pPr>
        <w:spacing w:before="75" w:after="0"/>
      </w:pPr>
      <w:r>
        <w:rPr/>
        <w:t xml:space="preserve">第二节 罗氏诊断产品(上海)有限公司75</w:t>
      </w:r>
    </w:p>
    <w:p>
      <w:pPr>
        <w:spacing w:before="75" w:after="0"/>
      </w:pPr>
      <w:r>
        <w:rPr/>
        <w:t xml:space="preserve">一、企业概况75</w:t>
      </w:r>
    </w:p>
    <w:p>
      <w:pPr>
        <w:spacing w:before="75" w:after="0"/>
      </w:pPr>
      <w:r>
        <w:rPr/>
        <w:t xml:space="preserve">二、竞争优势分析76</w:t>
      </w:r>
    </w:p>
    <w:p>
      <w:pPr>
        <w:spacing w:before="75" w:after="0"/>
      </w:pPr>
      <w:r>
        <w:rPr/>
        <w:t xml:space="preserve">三、2021-2026年经营状况77</w:t>
      </w:r>
    </w:p>
    <w:p>
      <w:pPr>
        <w:spacing w:before="75" w:after="0"/>
      </w:pPr>
      <w:r>
        <w:rPr/>
        <w:t xml:space="preserve">四、2026-2031年发展战略82</w:t>
      </w:r>
    </w:p>
    <w:p>
      <w:pPr>
        <w:spacing w:before="75" w:after="0"/>
      </w:pPr>
      <w:r>
        <w:rPr/>
        <w:t xml:space="preserve">第三节 雅培制药(中国)有限公司83</w:t>
      </w:r>
    </w:p>
    <w:p>
      <w:pPr>
        <w:spacing w:before="75" w:after="0"/>
      </w:pPr>
      <w:r>
        <w:rPr/>
        <w:t xml:space="preserve">一、企业概况83</w:t>
      </w:r>
    </w:p>
    <w:p>
      <w:pPr>
        <w:spacing w:before="75" w:after="0"/>
      </w:pPr>
      <w:r>
        <w:rPr/>
        <w:t xml:space="preserve">二、竞争优势分析83</w:t>
      </w:r>
    </w:p>
    <w:p>
      <w:pPr>
        <w:spacing w:before="75" w:after="0"/>
      </w:pPr>
      <w:r>
        <w:rPr/>
        <w:t xml:space="preserve">三、2021-2026年经营状况84</w:t>
      </w:r>
    </w:p>
    <w:p>
      <w:pPr>
        <w:spacing w:before="75" w:after="0"/>
      </w:pPr>
      <w:r>
        <w:rPr/>
        <w:t xml:space="preserve">四、2026-2031年发展战略90</w:t>
      </w:r>
    </w:p>
    <w:p>
      <w:pPr>
        <w:spacing w:before="75" w:after="0"/>
      </w:pPr>
      <w:r>
        <w:rPr/>
        <w:t xml:space="preserve">第四节 北京怡成生物电子技术有限公司90</w:t>
      </w:r>
    </w:p>
    <w:p>
      <w:pPr>
        <w:spacing w:before="75" w:after="0"/>
      </w:pPr>
      <w:r>
        <w:rPr/>
        <w:t xml:space="preserve">一、企业概况90</w:t>
      </w:r>
    </w:p>
    <w:p>
      <w:pPr>
        <w:spacing w:before="75" w:after="0"/>
      </w:pPr>
      <w:r>
        <w:rPr/>
        <w:t xml:space="preserve">二、竞争优势分析91</w:t>
      </w:r>
    </w:p>
    <w:p>
      <w:pPr>
        <w:spacing w:before="75" w:after="0"/>
      </w:pPr>
      <w:r>
        <w:rPr/>
        <w:t xml:space="preserve">三、2021-2026年经营状况91</w:t>
      </w:r>
    </w:p>
    <w:p>
      <w:pPr>
        <w:spacing w:before="75" w:after="0"/>
      </w:pPr>
      <w:r>
        <w:rPr/>
        <w:t xml:space="preserve">四、2026-2031年发展战略97</w:t>
      </w:r>
    </w:p>
    <w:p>
      <w:pPr>
        <w:spacing w:before="75" w:after="0"/>
      </w:pPr>
      <w:r>
        <w:rPr/>
        <w:t xml:space="preserve">第五节 上海新立工业微生物科技有限公司97</w:t>
      </w:r>
    </w:p>
    <w:p>
      <w:pPr>
        <w:spacing w:before="75" w:after="0"/>
      </w:pPr>
      <w:r>
        <w:rPr/>
        <w:t xml:space="preserve">一、企业概况97</w:t>
      </w:r>
    </w:p>
    <w:p>
      <w:pPr>
        <w:spacing w:before="75" w:after="0"/>
      </w:pPr>
      <w:r>
        <w:rPr/>
        <w:t xml:space="preserve">二、竞争优势分析98</w:t>
      </w:r>
    </w:p>
    <w:p>
      <w:pPr>
        <w:spacing w:before="75" w:after="0"/>
      </w:pPr>
      <w:r>
        <w:rPr/>
        <w:t xml:space="preserve">三、2021-2026年经营状况98</w:t>
      </w:r>
    </w:p>
    <w:p>
      <w:pPr>
        <w:spacing w:before="75" w:after="0"/>
      </w:pPr>
      <w:r>
        <w:rPr/>
        <w:t xml:space="preserve">四、2026-2031年发展战略104</w:t>
      </w:r>
    </w:p>
    <w:p>
      <w:pPr>
        <w:spacing w:before="75" w:after="0"/>
      </w:pPr>
      <w:r>
        <w:rPr/>
        <w:t xml:space="preserve">第六节 长沙三诺生物传感技术有限公司105</w:t>
      </w:r>
    </w:p>
    <w:p>
      <w:pPr>
        <w:spacing w:before="75" w:after="0"/>
      </w:pPr>
      <w:r>
        <w:rPr/>
        <w:t xml:space="preserve">一、企业概况105</w:t>
      </w:r>
    </w:p>
    <w:p>
      <w:pPr>
        <w:spacing w:before="75" w:after="0"/>
      </w:pPr>
      <w:r>
        <w:rPr/>
        <w:t xml:space="preserve">二、竞争优势分析105</w:t>
      </w:r>
    </w:p>
    <w:p>
      <w:pPr>
        <w:spacing w:before="75" w:after="0"/>
      </w:pPr>
      <w:r>
        <w:rPr/>
        <w:t xml:space="preserve">三、2021-2026年经营状况105</w:t>
      </w:r>
    </w:p>
    <w:p>
      <w:pPr>
        <w:spacing w:before="75" w:after="0"/>
      </w:pPr>
      <w:r>
        <w:rPr/>
        <w:t xml:space="preserve">四、2026-2031年发展战略111</w:t>
      </w:r>
    </w:p>
    <w:p>
      <w:pPr>
        <w:spacing w:before="75" w:after="0"/>
      </w:pPr>
      <w:r>
        <w:rPr/>
        <w:t xml:space="preserve">第七节 苏州嘉吉生物技术有限公司111</w:t>
      </w:r>
    </w:p>
    <w:p>
      <w:pPr>
        <w:spacing w:before="75" w:after="0"/>
      </w:pPr>
      <w:r>
        <w:rPr/>
        <w:t xml:space="preserve">一、企业概况111</w:t>
      </w:r>
    </w:p>
    <w:p>
      <w:pPr>
        <w:spacing w:before="75" w:after="0"/>
      </w:pPr>
      <w:r>
        <w:rPr/>
        <w:t xml:space="preserve">二、竞争优势分析112</w:t>
      </w:r>
    </w:p>
    <w:p>
      <w:pPr>
        <w:spacing w:before="75" w:after="0"/>
      </w:pPr>
      <w:r>
        <w:rPr/>
        <w:t xml:space="preserve">三、2021-2026年经营状况112</w:t>
      </w:r>
    </w:p>
    <w:p>
      <w:pPr>
        <w:spacing w:before="75" w:after="0"/>
      </w:pPr>
      <w:r>
        <w:rPr/>
        <w:t xml:space="preserve">四、2026-2031年发展战略118</w:t>
      </w:r>
    </w:p>
    <w:p>
      <w:pPr>
        <w:spacing w:before="75" w:after="0"/>
      </w:pPr>
      <w:r>
        <w:rPr/>
        <w:t xml:space="preserve">第八节 郑州和建医疗器械有限公司118</w:t>
      </w:r>
    </w:p>
    <w:p>
      <w:pPr>
        <w:spacing w:before="75" w:after="0"/>
      </w:pPr>
      <w:r>
        <w:rPr/>
        <w:t xml:space="preserve">一、企业概况118</w:t>
      </w:r>
    </w:p>
    <w:p>
      <w:pPr>
        <w:spacing w:before="75" w:after="0"/>
      </w:pPr>
      <w:r>
        <w:rPr/>
        <w:t xml:space="preserve">二、竞争优势分析119</w:t>
      </w:r>
    </w:p>
    <w:p>
      <w:pPr>
        <w:spacing w:before="75" w:after="0"/>
      </w:pPr>
      <w:r>
        <w:rPr/>
        <w:t xml:space="preserve">三、2021-2026年经营状况119</w:t>
      </w:r>
    </w:p>
    <w:p>
      <w:pPr>
        <w:spacing w:before="75" w:after="0"/>
      </w:pPr>
      <w:r>
        <w:rPr/>
        <w:t xml:space="preserve">四、2026-2031年发展战略125</w:t>
      </w:r>
    </w:p>
    <w:p>
      <w:pPr>
        <w:spacing w:before="75" w:after="0"/>
      </w:pPr>
      <w:r>
        <w:rPr/>
        <w:t xml:space="preserve">第九节 郑州艾维科贸有限公司125</w:t>
      </w:r>
    </w:p>
    <w:p>
      <w:pPr>
        <w:spacing w:before="75" w:after="0"/>
      </w:pPr>
      <w:r>
        <w:rPr/>
        <w:t xml:space="preserve">一、企业概况125</w:t>
      </w:r>
    </w:p>
    <w:p>
      <w:pPr>
        <w:spacing w:before="75" w:after="0"/>
      </w:pPr>
      <w:r>
        <w:rPr/>
        <w:t xml:space="preserve">二、竞争优势分析126</w:t>
      </w:r>
    </w:p>
    <w:p>
      <w:pPr>
        <w:spacing w:before="75" w:after="0"/>
      </w:pPr>
      <w:r>
        <w:rPr/>
        <w:t xml:space="preserve">三、2021-2026年经营状况126</w:t>
      </w:r>
    </w:p>
    <w:p>
      <w:pPr>
        <w:spacing w:before="75" w:after="0"/>
      </w:pPr>
      <w:r>
        <w:rPr/>
        <w:t xml:space="preserve">四、2026-2031年发展战略132</w:t>
      </w:r>
    </w:p>
    <w:p>
      <w:pPr>
        <w:spacing w:before="75" w:after="0"/>
      </w:pPr>
      <w:r>
        <w:rPr/>
        <w:t xml:space="preserve">第十节 北京朗润斯通科技发展有限公司133</w:t>
      </w:r>
    </w:p>
    <w:p>
      <w:pPr>
        <w:spacing w:before="75" w:after="0"/>
      </w:pPr>
      <w:r>
        <w:rPr/>
        <w:t xml:space="preserve">一、企业概况133</w:t>
      </w:r>
    </w:p>
    <w:p>
      <w:pPr>
        <w:spacing w:before="75" w:after="0"/>
      </w:pPr>
      <w:r>
        <w:rPr/>
        <w:t xml:space="preserve">二、竞争优势分析133</w:t>
      </w:r>
    </w:p>
    <w:p>
      <w:pPr>
        <w:spacing w:before="75" w:after="0"/>
      </w:pPr>
      <w:r>
        <w:rPr/>
        <w:t xml:space="preserve">三、2021-2026年经营状况133</w:t>
      </w:r>
    </w:p>
    <w:p>
      <w:pPr>
        <w:spacing w:before="75" w:after="0"/>
      </w:pPr>
      <w:r>
        <w:rPr/>
        <w:t xml:space="preserve">四、2026-2031年发展战略139</w:t>
      </w:r>
    </w:p>
    <w:p>
      <w:pPr>
        <w:spacing w:before="75" w:after="0"/>
      </w:pPr>
      <w:r>
        <w:rPr>
          <w:b w:val="1"/>
          <w:bCs w:val="1"/>
        </w:rPr>
        <w:t xml:space="preserve">第三部分 发展趋势140</w:t>
      </w:r>
    </w:p>
    <w:p>
      <w:pPr>
        <w:spacing w:before="75" w:after="0"/>
      </w:pPr>
      <w:r>
        <w:rPr>
          <w:b w:val="1"/>
          <w:bCs w:val="1"/>
        </w:rPr>
        <w:t xml:space="preserve">第九章 血糖仪行业发展趋势分析140</w:t>
      </w:r>
    </w:p>
    <w:p>
      <w:pPr>
        <w:spacing w:before="75" w:after="0"/>
      </w:pPr>
      <w:r>
        <w:rPr/>
        <w:t xml:space="preserve">第一节 我国血糖仪产业的发展趋势140</w:t>
      </w:r>
    </w:p>
    <w:p>
      <w:pPr>
        <w:spacing w:before="75" w:after="0"/>
      </w:pPr>
      <w:r>
        <w:rPr/>
        <w:t xml:space="preserve">一、医械市场潜力和需求发展趋势140</w:t>
      </w:r>
    </w:p>
    <w:p>
      <w:pPr>
        <w:spacing w:before="75" w:after="0"/>
      </w:pPr>
      <w:r>
        <w:rPr/>
        <w:t xml:space="preserve">二、血糖仪产品进口和市场竞争趋势142</w:t>
      </w:r>
    </w:p>
    <w:p>
      <w:pPr>
        <w:spacing w:before="75" w:after="0"/>
      </w:pPr>
      <w:r>
        <w:rPr/>
        <w:t xml:space="preserve">第二节 2026-2031年血糖仪产业发展趋势分析142</w:t>
      </w:r>
    </w:p>
    <w:p>
      <w:pPr>
        <w:spacing w:before="75" w:after="0"/>
      </w:pPr>
      <w:r>
        <w:rPr/>
        <w:t xml:space="preserve">一、2026-2031年血糖仪产业政策趋向142</w:t>
      </w:r>
    </w:p>
    <w:p>
      <w:pPr>
        <w:spacing w:before="75" w:after="0"/>
      </w:pPr>
      <w:r>
        <w:rPr/>
        <w:t xml:space="preserve">二、2026-2031年血糖仪技术革新趋势142</w:t>
      </w:r>
    </w:p>
    <w:p>
      <w:pPr>
        <w:spacing w:before="75" w:after="0"/>
      </w:pPr>
      <w:r>
        <w:rPr/>
        <w:t xml:space="preserve">三、2026-2031年血糖仪价格走势分析144</w:t>
      </w:r>
    </w:p>
    <w:p>
      <w:pPr>
        <w:spacing w:before="75" w:after="0"/>
      </w:pPr>
      <w:r>
        <w:rPr/>
        <w:t xml:space="preserve">四、2026-2031年国际环境对行业的影响145</w:t>
      </w:r>
    </w:p>
    <w:p>
      <w:pPr>
        <w:spacing w:before="75" w:after="0"/>
      </w:pPr>
      <w:r>
        <w:rPr>
          <w:b w:val="1"/>
          <w:bCs w:val="1"/>
        </w:rPr>
        <w:t xml:space="preserve">第十章 未来血糖仪行业发展预测147</w:t>
      </w:r>
    </w:p>
    <w:p>
      <w:pPr>
        <w:spacing w:before="75" w:after="0"/>
      </w:pPr>
      <w:r>
        <w:rPr/>
        <w:t xml:space="preserve">第一节 未来血糖仪需求与消费预测147</w:t>
      </w:r>
    </w:p>
    <w:p>
      <w:pPr>
        <w:spacing w:before="75" w:after="0"/>
      </w:pPr>
      <w:r>
        <w:rPr/>
        <w:t xml:space="preserve">一、2026-2031年血糖仪产品消费预测147</w:t>
      </w:r>
    </w:p>
    <w:p>
      <w:pPr>
        <w:spacing w:before="75" w:after="0"/>
      </w:pPr>
      <w:r>
        <w:rPr/>
        <w:t xml:space="preserve">二、2026-2031年血糖仪市场规模预测147</w:t>
      </w:r>
    </w:p>
    <w:p>
      <w:pPr>
        <w:spacing w:before="75" w:after="0"/>
      </w:pPr>
      <w:r>
        <w:rPr/>
        <w:t xml:space="preserve">三、2026-2031年血糖仪行业总产值预测148</w:t>
      </w:r>
    </w:p>
    <w:p>
      <w:pPr>
        <w:spacing w:before="75" w:after="0"/>
      </w:pPr>
      <w:r>
        <w:rPr/>
        <w:t xml:space="preserve">四、2026-2031年血糖仪行业销售收入预测148</w:t>
      </w:r>
    </w:p>
    <w:p>
      <w:pPr>
        <w:spacing w:before="75" w:after="0"/>
      </w:pPr>
      <w:r>
        <w:rPr/>
        <w:t xml:space="preserve">五、2026-2031年血糖仪行业总资产预测149</w:t>
      </w:r>
    </w:p>
    <w:p>
      <w:pPr>
        <w:spacing w:before="75" w:after="0"/>
      </w:pPr>
      <w:r>
        <w:rPr/>
        <w:t xml:space="preserve">第二节 2026-2031年中国血糖仪行业供需预测149</w:t>
      </w:r>
    </w:p>
    <w:p>
      <w:pPr>
        <w:spacing w:before="75" w:after="0"/>
      </w:pPr>
      <w:r>
        <w:rPr/>
        <w:t xml:space="preserve">一、2026-2031年中国血糖仪供给预测149</w:t>
      </w:r>
    </w:p>
    <w:p>
      <w:pPr>
        <w:spacing w:before="75" w:after="0"/>
      </w:pPr>
      <w:r>
        <w:rPr/>
        <w:t xml:space="preserve">二、2026-2031年中国血糖仪产量预测150</w:t>
      </w:r>
    </w:p>
    <w:p>
      <w:pPr>
        <w:spacing w:before="75" w:after="0"/>
      </w:pPr>
      <w:r>
        <w:rPr/>
        <w:t xml:space="preserve">三、2026-2031年中国血糖仪需求预测150</w:t>
      </w:r>
    </w:p>
    <w:p>
      <w:pPr>
        <w:spacing w:before="75" w:after="0"/>
      </w:pPr>
      <w:r>
        <w:rPr/>
        <w:t xml:space="preserve">四、2026-2031年中国血糖仪供需平衡预测151</w:t>
      </w:r>
    </w:p>
    <w:p>
      <w:pPr>
        <w:spacing w:before="75" w:after="0"/>
      </w:pPr>
      <w:r>
        <w:rPr/>
        <w:t xml:space="preserve">五、2026-2031年中国血糖仪产品价格预测152</w:t>
      </w:r>
    </w:p>
    <w:p>
      <w:pPr>
        <w:spacing w:before="75" w:after="0"/>
      </w:pPr>
      <w:r>
        <w:rPr/>
        <w:t xml:space="preserve">六、2026-2031年主要血糖仪产品进出口预测152</w:t>
      </w:r>
    </w:p>
    <w:p>
      <w:pPr>
        <w:spacing w:before="75" w:after="0"/>
      </w:pPr>
      <w:r>
        <w:rPr/>
        <w:t xml:space="preserve">七、行业趋势预测152</w:t>
      </w:r>
    </w:p>
    <w:p>
      <w:pPr>
        <w:spacing w:before="75" w:after="0"/>
      </w:pPr>
      <w:r>
        <w:rPr>
          <w:b w:val="1"/>
          <w:bCs w:val="1"/>
        </w:rPr>
        <w:t xml:space="preserve">第四部分 投资战略研究154</w:t>
      </w:r>
    </w:p>
    <w:p>
      <w:pPr>
        <w:spacing w:before="75" w:after="0"/>
      </w:pPr>
      <w:r>
        <w:rPr>
          <w:b w:val="1"/>
          <w:bCs w:val="1"/>
        </w:rPr>
        <w:t xml:space="preserve">第十一章 血糖仪行业投资环境分析（ZY LYS）154</w:t>
      </w:r>
    </w:p>
    <w:p>
      <w:pPr>
        <w:spacing w:before="75" w:after="0"/>
      </w:pPr>
      <w:r>
        <w:rPr/>
        <w:t xml:space="preserve">第一节 经济发展环境分析154</w:t>
      </w:r>
    </w:p>
    <w:p>
      <w:pPr>
        <w:spacing w:before="75" w:after="0"/>
      </w:pPr>
      <w:r>
        <w:rPr/>
        <w:t xml:space="preserve">一、2021-2026年我国宏观经济运行情况154</w:t>
      </w:r>
    </w:p>
    <w:p>
      <w:pPr>
        <w:spacing w:before="75" w:after="0"/>
      </w:pPr>
      <w:r>
        <w:rPr/>
        <w:t xml:space="preserve">二、2026-2031年我国宏观经济形势分析156</w:t>
      </w:r>
    </w:p>
    <w:p>
      <w:pPr>
        <w:spacing w:before="75" w:after="0"/>
      </w:pPr>
      <w:r>
        <w:rPr/>
        <w:t xml:space="preserve">三、2026-2031年投资趋势及其影响预测162</w:t>
      </w:r>
    </w:p>
    <w:p>
      <w:pPr>
        <w:spacing w:before="75" w:after="0"/>
      </w:pPr>
      <w:r>
        <w:rPr/>
        <w:t xml:space="preserve">第二节 政策法规环境分析165</w:t>
      </w:r>
    </w:p>
    <w:p>
      <w:pPr>
        <w:spacing w:before="75" w:after="0"/>
      </w:pPr>
      <w:r>
        <w:rPr/>
        <w:t xml:space="preserve">一、2021-2026年血糖仪行业政策环境分析165</w:t>
      </w:r>
    </w:p>
    <w:p>
      <w:pPr>
        <w:spacing w:before="75" w:after="0"/>
      </w:pPr>
      <w:r>
        <w:rPr/>
        <w:t xml:space="preserve">二、2021-2026年国内宏观政策对其影响分析165</w:t>
      </w:r>
    </w:p>
    <w:p>
      <w:pPr>
        <w:spacing w:before="75" w:after="0"/>
      </w:pPr>
      <w:r>
        <w:rPr/>
        <w:t xml:space="preserve">三、2021-2026年行业产业政策对其影响分析165</w:t>
      </w:r>
    </w:p>
    <w:p>
      <w:pPr>
        <w:spacing w:before="75" w:after="0"/>
      </w:pPr>
      <w:r>
        <w:rPr/>
        <w:t xml:space="preserve">第三节 技术发展环境分析166</w:t>
      </w:r>
    </w:p>
    <w:p>
      <w:pPr>
        <w:spacing w:before="75" w:after="0"/>
      </w:pPr>
      <w:r>
        <w:rPr/>
        <w:t xml:space="preserve">一、国内血糖仪技术现状166</w:t>
      </w:r>
    </w:p>
    <w:p>
      <w:pPr>
        <w:spacing w:before="75" w:after="0"/>
      </w:pPr>
      <w:r>
        <w:rPr/>
        <w:t xml:space="preserve">二、2021-2026年血糖仪技术发展分析166</w:t>
      </w:r>
    </w:p>
    <w:p>
      <w:pPr>
        <w:spacing w:before="75" w:after="0"/>
      </w:pPr>
      <w:r>
        <w:rPr/>
        <w:t xml:space="preserve">三、2026-2031年血糖仪技术发展趋势分析167</w:t>
      </w:r>
    </w:p>
    <w:p>
      <w:pPr>
        <w:spacing w:before="75" w:after="0"/>
      </w:pPr>
      <w:r>
        <w:rPr/>
        <w:t xml:space="preserve">第四节 社会发展环境分析168</w:t>
      </w:r>
    </w:p>
    <w:p>
      <w:pPr>
        <w:spacing w:before="75" w:after="0"/>
      </w:pPr>
      <w:r>
        <w:rPr/>
        <w:t xml:space="preserve">一、国内社会环境发展现状168</w:t>
      </w:r>
    </w:p>
    <w:p>
      <w:pPr>
        <w:spacing w:before="75" w:after="0"/>
      </w:pPr>
      <w:r>
        <w:rPr/>
        <w:t xml:space="preserve">二、2021-2026年社会环境发展分析169</w:t>
      </w:r>
    </w:p>
    <w:p>
      <w:pPr>
        <w:spacing w:before="75" w:after="0"/>
      </w:pPr>
      <w:r>
        <w:rPr/>
        <w:t xml:space="preserve">三、2026-2031年社会环境对行业的影响分析169</w:t>
      </w:r>
    </w:p>
    <w:p>
      <w:pPr>
        <w:spacing w:before="75" w:after="0"/>
      </w:pPr>
      <w:r>
        <w:rPr>
          <w:b w:val="1"/>
          <w:bCs w:val="1"/>
        </w:rPr>
        <w:t xml:space="preserve">第十二章 血糖仪行业投资机会与风险171</w:t>
      </w:r>
    </w:p>
    <w:p>
      <w:pPr>
        <w:spacing w:before="75" w:after="0"/>
      </w:pPr>
      <w:r>
        <w:rPr/>
        <w:t xml:space="preserve">第一节 血糖仪行业投资效益分析171</w:t>
      </w:r>
    </w:p>
    <w:p>
      <w:pPr>
        <w:spacing w:before="75" w:after="0"/>
      </w:pPr>
      <w:r>
        <w:rPr/>
        <w:t xml:space="preserve">一、2021-2026年血糖仪行业投资状况分析171</w:t>
      </w:r>
    </w:p>
    <w:p>
      <w:pPr>
        <w:spacing w:before="75" w:after="0"/>
      </w:pPr>
      <w:r>
        <w:rPr/>
        <w:t xml:space="preserve">二、2021-2026年血糖仪行业投资效益分析171</w:t>
      </w:r>
    </w:p>
    <w:p>
      <w:pPr>
        <w:spacing w:before="75" w:after="0"/>
      </w:pPr>
      <w:r>
        <w:rPr/>
        <w:t xml:space="preserve">三、2026-2031年血糖仪行业投资趋势预测172</w:t>
      </w:r>
    </w:p>
    <w:p>
      <w:pPr>
        <w:spacing w:before="75" w:after="0"/>
      </w:pPr>
      <w:r>
        <w:rPr/>
        <w:t xml:space="preserve">四、2026-2031年血糖仪行业的投资方向173</w:t>
      </w:r>
    </w:p>
    <w:p>
      <w:pPr>
        <w:spacing w:before="75" w:after="0"/>
      </w:pPr>
      <w:r>
        <w:rPr/>
        <w:t xml:space="preserve">五、2026-2031年血糖仪行业投资的建议173</w:t>
      </w:r>
    </w:p>
    <w:p>
      <w:pPr>
        <w:spacing w:before="75" w:after="0"/>
      </w:pPr>
      <w:r>
        <w:rPr/>
        <w:t xml:space="preserve">六、新进入者应注意的障碍因素分析175</w:t>
      </w:r>
    </w:p>
    <w:p>
      <w:pPr>
        <w:spacing w:before="75" w:after="0"/>
      </w:pPr>
      <w:r>
        <w:rPr/>
        <w:t xml:space="preserve">第二节 2026-2031年中国血糖仪行业投资机会分析176</w:t>
      </w:r>
    </w:p>
    <w:p>
      <w:pPr>
        <w:spacing w:before="75" w:after="0"/>
      </w:pPr>
      <w:r>
        <w:rPr/>
        <w:t xml:space="preserve">一、规模的发展及投资需求分析176</w:t>
      </w:r>
    </w:p>
    <w:p>
      <w:pPr>
        <w:spacing w:before="75" w:after="0"/>
      </w:pPr>
      <w:r>
        <w:rPr/>
        <w:t xml:space="preserve">二、总体经济效益判断177</w:t>
      </w:r>
    </w:p>
    <w:p>
      <w:pPr>
        <w:spacing w:before="75" w:after="0"/>
      </w:pPr>
      <w:r>
        <w:rPr/>
        <w:t xml:space="preserve">三、与产业政策调整相关的投资机会分析177</w:t>
      </w:r>
    </w:p>
    <w:p>
      <w:pPr>
        <w:spacing w:before="75" w:after="0"/>
      </w:pPr>
      <w:r>
        <w:rPr/>
        <w:t xml:space="preserve">第三节 影响血糖仪行业发展的主要因素178</w:t>
      </w:r>
    </w:p>
    <w:p>
      <w:pPr>
        <w:spacing w:before="75" w:after="0"/>
      </w:pPr>
      <w:r>
        <w:rPr/>
        <w:t xml:space="preserve">一、2026-2031年影响血糖仪行业运行的有利因素分析178</w:t>
      </w:r>
    </w:p>
    <w:p>
      <w:pPr>
        <w:spacing w:before="75" w:after="0"/>
      </w:pPr>
      <w:r>
        <w:rPr/>
        <w:t xml:space="preserve">二、2026-2031年影响血糖仪行业运行的稳定因素分析178</w:t>
      </w:r>
    </w:p>
    <w:p>
      <w:pPr>
        <w:spacing w:before="75" w:after="0"/>
      </w:pPr>
      <w:r>
        <w:rPr/>
        <w:t xml:space="preserve">三、2026-2031年影响血糖仪行业运行的不利因素分析179</w:t>
      </w:r>
    </w:p>
    <w:p>
      <w:pPr>
        <w:spacing w:before="75" w:after="0"/>
      </w:pPr>
      <w:r>
        <w:rPr/>
        <w:t xml:space="preserve">四、2026-2031年我国血糖仪行业发展面临的挑战分析180</w:t>
      </w:r>
    </w:p>
    <w:p>
      <w:pPr>
        <w:spacing w:before="75" w:after="0"/>
      </w:pPr>
      <w:r>
        <w:rPr/>
        <w:t xml:space="preserve">五、2026-2031年我国血糖仪行业发展面临的机遇分析180</w:t>
      </w:r>
    </w:p>
    <w:p>
      <w:pPr>
        <w:spacing w:before="75" w:after="0"/>
      </w:pPr>
      <w:r>
        <w:rPr/>
        <w:t xml:space="preserve">第四节 2026-2031年血糖仪行业风险分析181</w:t>
      </w:r>
    </w:p>
    <w:p>
      <w:pPr>
        <w:spacing w:before="75" w:after="0"/>
      </w:pPr>
      <w:r>
        <w:rPr/>
        <w:t xml:space="preserve">一、2026-2031年血糖仪行业市场风险及控制策略181</w:t>
      </w:r>
    </w:p>
    <w:p>
      <w:pPr>
        <w:spacing w:before="75" w:after="0"/>
      </w:pPr>
      <w:r>
        <w:rPr/>
        <w:t xml:space="preserve">二、2026-2031年血糖仪行业政策风险及控制策略181</w:t>
      </w:r>
    </w:p>
    <w:p>
      <w:pPr>
        <w:spacing w:before="75" w:after="0"/>
      </w:pPr>
      <w:r>
        <w:rPr/>
        <w:t xml:space="preserve">三、2026-2031年血糖仪行业经营风险及控制策略182</w:t>
      </w:r>
    </w:p>
    <w:p>
      <w:pPr>
        <w:spacing w:before="75" w:after="0"/>
      </w:pPr>
      <w:r>
        <w:rPr/>
        <w:t xml:space="preserve">四、2026-2031年血糖仪行业技术风险及控制策略182</w:t>
      </w:r>
    </w:p>
    <w:p>
      <w:pPr>
        <w:spacing w:before="75" w:after="0"/>
      </w:pPr>
      <w:r>
        <w:rPr/>
        <w:t xml:space="preserve">五、2026-2031年血糖仪同业竞争风险及控制策略182</w:t>
      </w:r>
    </w:p>
    <w:p>
      <w:pPr>
        <w:spacing w:before="75" w:after="0"/>
      </w:pPr>
      <w:r>
        <w:rPr/>
        <w:t xml:space="preserve">六、2026-2031年血糖仪行业其他风险及控制策略183</w:t>
      </w:r>
    </w:p>
    <w:p>
      <w:pPr>
        <w:spacing w:before="75" w:after="0"/>
      </w:pPr>
      <w:r>
        <w:rPr>
          <w:b w:val="1"/>
          <w:bCs w:val="1"/>
        </w:rPr>
        <w:t xml:space="preserve">第十三章 血糖仪行业投资战略研究184</w:t>
      </w:r>
    </w:p>
    <w:p>
      <w:pPr>
        <w:spacing w:before="75" w:after="0"/>
      </w:pPr>
      <w:r>
        <w:rPr/>
        <w:t xml:space="preserve">第一节 血糖仪行业发展战略研究184</w:t>
      </w:r>
    </w:p>
    <w:p>
      <w:pPr>
        <w:spacing w:before="75" w:after="0"/>
      </w:pPr>
      <w:r>
        <w:rPr/>
        <w:t xml:space="preserve">一、战略综合规划184</w:t>
      </w:r>
    </w:p>
    <w:p>
      <w:pPr>
        <w:spacing w:before="75" w:after="0"/>
      </w:pPr>
      <w:r>
        <w:rPr/>
        <w:t xml:space="preserve">二、技术开发战略184</w:t>
      </w:r>
    </w:p>
    <w:p>
      <w:pPr>
        <w:spacing w:before="75" w:after="0"/>
      </w:pPr>
      <w:r>
        <w:rPr/>
        <w:t xml:space="preserve">三、业务组合战略184</w:t>
      </w:r>
    </w:p>
    <w:p>
      <w:pPr>
        <w:spacing w:before="75" w:after="0"/>
      </w:pPr>
      <w:r>
        <w:rPr/>
        <w:t xml:space="preserve">四、区域战略规划186</w:t>
      </w:r>
    </w:p>
    <w:p>
      <w:pPr>
        <w:spacing w:before="75" w:after="0"/>
      </w:pPr>
      <w:r>
        <w:rPr/>
        <w:t xml:space="preserve">五、产业战略规划186</w:t>
      </w:r>
    </w:p>
    <w:p>
      <w:pPr>
        <w:spacing w:before="75" w:after="0"/>
      </w:pPr>
      <w:r>
        <w:rPr/>
        <w:t xml:space="preserve">六、营销品牌战略189</w:t>
      </w:r>
    </w:p>
    <w:p>
      <w:pPr>
        <w:spacing w:before="75" w:after="0"/>
      </w:pPr>
      <w:r>
        <w:rPr/>
        <w:t xml:space="preserve">七、竞争战略规划189</w:t>
      </w:r>
    </w:p>
    <w:p>
      <w:pPr>
        <w:spacing w:before="75" w:after="0"/>
      </w:pPr>
      <w:r>
        <w:rPr/>
        <w:t xml:space="preserve">第二节 对我国血糖仪品牌的战略思考189</w:t>
      </w:r>
    </w:p>
    <w:p>
      <w:pPr>
        <w:spacing w:before="75" w:after="0"/>
      </w:pPr>
      <w:r>
        <w:rPr/>
        <w:t xml:space="preserve">一、企业品牌的重要性189</w:t>
      </w:r>
    </w:p>
    <w:p>
      <w:pPr>
        <w:spacing w:before="75" w:after="0"/>
      </w:pPr>
      <w:r>
        <w:rPr/>
        <w:t xml:space="preserve">二、血糖仪实施品牌战略的意义192</w:t>
      </w:r>
    </w:p>
    <w:p>
      <w:pPr>
        <w:spacing w:before="75" w:after="0"/>
      </w:pPr>
      <w:r>
        <w:rPr/>
        <w:t xml:space="preserve">三、血糖仪企业品牌的现状分析194</w:t>
      </w:r>
    </w:p>
    <w:p>
      <w:pPr>
        <w:spacing w:before="75" w:after="0"/>
      </w:pPr>
      <w:r>
        <w:rPr/>
        <w:t xml:space="preserve">四、我国血糖仪企业的品牌战略195</w:t>
      </w:r>
    </w:p>
    <w:p>
      <w:pPr>
        <w:spacing w:before="75" w:after="0"/>
      </w:pPr>
      <w:r>
        <w:rPr/>
        <w:t xml:space="preserve">五、血糖仪品牌战略管理的策略197</w:t>
      </w:r>
    </w:p>
    <w:p>
      <w:pPr>
        <w:spacing w:before="75" w:after="0"/>
      </w:pPr>
      <w:r>
        <w:rPr/>
        <w:t xml:space="preserve">第三节 血糖仪行业和企业发展策略分析199</w:t>
      </w:r>
    </w:p>
    <w:p>
      <w:pPr>
        <w:spacing w:before="75" w:after="0"/>
      </w:pPr>
      <w:r>
        <w:rPr/>
        <w:t xml:space="preserve">一、血糖仪行业发展策略199</w:t>
      </w:r>
    </w:p>
    <w:p>
      <w:pPr>
        <w:spacing w:before="75" w:after="0"/>
      </w:pPr>
      <w:r>
        <w:rPr/>
        <w:t xml:space="preserve">二、血糖仪行业技术发展策略199</w:t>
      </w:r>
    </w:p>
    <w:p>
      <w:pPr>
        <w:spacing w:before="75" w:after="0"/>
      </w:pPr>
      <w:r>
        <w:rPr/>
        <w:t xml:space="preserve">三、血糖仪企业发展策略200</w:t>
      </w:r>
    </w:p>
    <w:p>
      <w:pPr>
        <w:spacing w:before="75" w:after="0"/>
      </w:pPr>
      <w:r>
        <w:rPr/>
        <w:t xml:space="preserve">第四节 政府管理和支持血糖仪行业策略200</w:t>
      </w:r>
    </w:p>
    <w:p>
      <w:pPr>
        <w:spacing w:before="75" w:after="0"/>
      </w:pPr>
      <w:r>
        <w:rPr/>
        <w:t xml:space="preserve">一、提高血糖仪企业竞争力的政策策略200</w:t>
      </w:r>
    </w:p>
    <w:p>
      <w:pPr>
        <w:spacing w:before="75" w:after="0"/>
      </w:pPr>
      <w:r>
        <w:rPr/>
        <w:t xml:space="preserve">二、政府管理血糖仪市场价格的策略204</w:t>
      </w:r>
    </w:p>
    <w:p>
      <w:pPr>
        <w:spacing w:before="75" w:after="0"/>
      </w:pPr>
      <w:r>
        <w:rPr/>
        <w:t xml:space="preserve">第五节 血糖仪行业投资战略研究206</w:t>
      </w:r>
    </w:p>
    <w:p>
      <w:pPr>
        <w:spacing w:before="75" w:after="0"/>
      </w:pPr>
      <w:r>
        <w:rPr/>
        <w:t xml:space="preserve">一、2021-2026年医疗器械行业投资战略206</w:t>
      </w:r>
    </w:p>
    <w:p>
      <w:pPr>
        <w:spacing w:before="75" w:after="0"/>
      </w:pPr>
      <w:r>
        <w:rPr/>
        <w:t xml:space="preserve">二、2021-2026年血糖仪行业投资战略207</w:t>
      </w:r>
    </w:p>
    <w:p>
      <w:pPr>
        <w:spacing w:before="75" w:after="0"/>
      </w:pPr>
      <w:r>
        <w:rPr/>
        <w:t xml:space="preserve">三、2026-2031年血糖仪行业投资战略208</w:t>
      </w:r>
    </w:p>
    <w:p>
      <w:pPr>
        <w:spacing w:before="75" w:after="0"/>
      </w:pPr>
      <w:r>
        <w:rPr/>
        <w:t xml:space="preserve">四、2026-2031年细分行业投资战略209</w:t>
      </w:r>
    </w:p>
    <w:p>
      <w:pPr>
        <w:spacing w:before="75" w:after="0"/>
      </w:pPr>
      <w:r>
        <w:rPr/>
        <w:t xml:space="preserve">五、投资战略分析210</w:t>
      </w:r>
    </w:p>
    <w:p>
      <w:pPr>
        <w:spacing w:before="75" w:after="0"/>
      </w:pPr>
      <w:r>
        <w:rPr>
          <w:b w:val="1"/>
          <w:bCs w:val="1"/>
        </w:rPr>
        <w:t xml:space="preserve">图表目录</w:t>
      </w:r>
    </w:p>
    <w:p>
      <w:pPr>
        <w:spacing w:before="75" w:after="0"/>
      </w:pPr>
      <w:r>
        <w:rPr/>
        <w:t xml:space="preserve">图表：行业生命周期、战略及其特征23</w:t>
      </w:r>
    </w:p>
    <w:p>
      <w:pPr>
        <w:spacing w:before="75" w:after="0"/>
      </w:pPr>
      <w:r>
        <w:rPr/>
        <w:t xml:space="preserve">图表：2021-2026年中国血糖仪市场规模分析26</w:t>
      </w:r>
    </w:p>
    <w:p>
      <w:pPr>
        <w:spacing w:before="75" w:after="0"/>
      </w:pPr>
      <w:r>
        <w:rPr/>
        <w:t xml:space="preserve">图表：血糖仪产业行业所处生命周期示意图29</w:t>
      </w:r>
    </w:p>
    <w:p>
      <w:pPr>
        <w:spacing w:before="75" w:after="0"/>
      </w:pPr>
      <w:r>
        <w:rPr/>
        <w:t xml:space="preserve">图表：各品牌血糖仪对比分析36</w:t>
      </w:r>
    </w:p>
    <w:p>
      <w:pPr>
        <w:spacing w:before="75" w:after="0"/>
      </w:pPr>
      <w:r>
        <w:rPr/>
        <w:t xml:space="preserve">图表：2021-2026年全球血糖仪市场规模分析37</w:t>
      </w:r>
    </w:p>
    <w:p>
      <w:pPr>
        <w:spacing w:before="75" w:after="0"/>
      </w:pPr>
      <w:r>
        <w:rPr/>
        <w:t xml:space="preserve">图表：2021-2026年欧美血糖仪市场规模分析37</w:t>
      </w:r>
    </w:p>
    <w:p>
      <w:pPr>
        <w:spacing w:before="75" w:after="0"/>
      </w:pPr>
      <w:r>
        <w:rPr/>
        <w:t xml:space="preserve">图表：2021-2026年中国血糖仪供给总量分析45</w:t>
      </w:r>
    </w:p>
    <w:p>
      <w:pPr>
        <w:spacing w:before="75" w:after="0"/>
      </w:pPr>
      <w:r>
        <w:rPr/>
        <w:t xml:space="preserve">图表：2021-2026年中国血糖仪市场需求分析46</w:t>
      </w:r>
    </w:p>
    <w:p>
      <w:pPr>
        <w:spacing w:before="75" w:after="0"/>
      </w:pPr>
      <w:r>
        <w:rPr/>
        <w:t xml:space="preserve">图表：2021-2026年中国血糖仪供需平衡分析46</w:t>
      </w:r>
    </w:p>
    <w:p>
      <w:pPr>
        <w:spacing w:before="75" w:after="0"/>
      </w:pPr>
      <w:r>
        <w:rPr/>
        <w:t xml:space="preserve">图表：2021-2026年中国血糖仪产量分析48</w:t>
      </w:r>
    </w:p>
    <w:p>
      <w:pPr>
        <w:spacing w:before="75" w:after="0"/>
      </w:pPr>
      <w:r>
        <w:rPr/>
        <w:t xml:space="preserve">图表：2021-2026年血糖仪行业销售收入前十家企业分析49</w:t>
      </w:r>
    </w:p>
    <w:p>
      <w:pPr>
        <w:spacing w:before="75" w:after="0"/>
      </w:pPr>
      <w:r>
        <w:rPr/>
        <w:t xml:space="preserve">图表：2021-2026年血糖仪行业主要经济指标分析49</w:t>
      </w:r>
    </w:p>
    <w:p>
      <w:pPr>
        <w:spacing w:before="75" w:after="0"/>
      </w:pPr>
      <w:r>
        <w:rPr/>
        <w:t xml:space="preserve">图表：2021-2026年我国血糖仪行业产销情况50</w:t>
      </w:r>
    </w:p>
    <w:p>
      <w:pPr>
        <w:spacing w:before="75" w:after="0"/>
      </w:pPr>
      <w:r>
        <w:rPr/>
        <w:t xml:space="preserve">图表：2021-2026年我国血糖仪行业规模情况50</w:t>
      </w:r>
    </w:p>
    <w:p>
      <w:pPr>
        <w:spacing w:before="75" w:after="0"/>
      </w:pPr>
      <w:r>
        <w:rPr/>
        <w:t xml:space="preserve">图表：2021-2026年我国血糖仪行业盈利能力50</w:t>
      </w:r>
    </w:p>
    <w:p>
      <w:pPr>
        <w:spacing w:before="75" w:after="0"/>
      </w:pPr>
      <w:r>
        <w:rPr/>
        <w:t xml:space="preserve">图表：2021-2026年我国血糖仪行业经营发展能力51</w:t>
      </w:r>
    </w:p>
    <w:p>
      <w:pPr>
        <w:spacing w:before="75" w:after="0"/>
      </w:pPr>
      <w:r>
        <w:rPr/>
        <w:t xml:space="preserve">图表：2021-2026年我国血糖仪行业偿债能力分析51</w:t>
      </w:r>
    </w:p>
    <w:p>
      <w:pPr>
        <w:spacing w:before="75" w:after="0"/>
      </w:pPr>
      <w:r>
        <w:rPr/>
        <w:t xml:space="preserve">图表：2021-2026年中国血糖仪进口分析52</w:t>
      </w:r>
    </w:p>
    <w:p>
      <w:pPr>
        <w:spacing w:before="75" w:after="0"/>
      </w:pPr>
      <w:r>
        <w:rPr/>
        <w:t xml:space="preserve">图表：2021-2026年中国血糖仪出口分析53</w:t>
      </w:r>
    </w:p>
    <w:p>
      <w:pPr>
        <w:spacing w:before="75" w:after="0"/>
      </w:pPr>
      <w:r>
        <w:rPr/>
        <w:t xml:space="preserve">图表：2021-2026年我国血糖仪进口来源分析53</w:t>
      </w:r>
    </w:p>
    <w:p>
      <w:pPr>
        <w:spacing w:before="75" w:after="0"/>
      </w:pPr>
      <w:r>
        <w:rPr/>
        <w:t xml:space="preserve">图表：2021-2026年我国血糖仪出口目的地分析54</w:t>
      </w:r>
    </w:p>
    <w:p>
      <w:pPr>
        <w:spacing w:before="75" w:after="0"/>
      </w:pPr>
      <w:r>
        <w:rPr/>
        <w:t xml:space="preserve">图表：我国血糖仪行业市场区域集中度分析57</w:t>
      </w:r>
    </w:p>
    <w:p>
      <w:pPr>
        <w:spacing w:before="75" w:after="0"/>
      </w:pPr>
      <w:r>
        <w:rPr/>
        <w:t xml:space="preserve">图表：近4年强生(中国)医疗器材有限公司资产负债率变化情况69</w:t>
      </w:r>
    </w:p>
    <w:p>
      <w:pPr>
        <w:spacing w:before="75" w:after="0"/>
      </w:pPr>
      <w:r>
        <w:rPr/>
        <w:t xml:space="preserve">图表：近3年强生(中国)医疗器材有限公司资产负债率变化情况69</w:t>
      </w:r>
    </w:p>
    <w:p>
      <w:pPr>
        <w:spacing w:before="75" w:after="0"/>
      </w:pPr>
      <w:r>
        <w:rPr/>
        <w:t xml:space="preserve">图表：近4年强生(中国)医疗器材有限公司产权比率变化情况70</w:t>
      </w:r>
    </w:p>
    <w:p>
      <w:pPr>
        <w:spacing w:before="75" w:after="0"/>
      </w:pPr>
      <w:r>
        <w:rPr/>
        <w:t xml:space="preserve">图表：近3年强生(中国)医疗器材有限公司产权比率变化情况70</w:t>
      </w:r>
    </w:p>
    <w:p>
      <w:pPr>
        <w:spacing w:before="75" w:after="0"/>
      </w:pPr>
      <w:r>
        <w:rPr/>
        <w:t xml:space="preserve">图表：近4年强生(中国)医疗器材有限公司固定资产周转次数情况71</w:t>
      </w:r>
    </w:p>
    <w:p>
      <w:pPr>
        <w:spacing w:before="75" w:after="0"/>
      </w:pPr>
      <w:r>
        <w:rPr/>
        <w:t xml:space="preserve">图表：近3年强生(中国)医疗器材有限公司固定资产周转次数情况71</w:t>
      </w:r>
    </w:p>
    <w:p>
      <w:pPr>
        <w:spacing w:before="75" w:after="0"/>
      </w:pPr>
      <w:r>
        <w:rPr/>
        <w:t xml:space="preserve">图表：近4年强生(中国)医疗器材有限公司流动资产周转次数变化情况72</w:t>
      </w:r>
    </w:p>
    <w:p>
      <w:pPr>
        <w:spacing w:before="75" w:after="0"/>
      </w:pPr>
      <w:r>
        <w:rPr/>
        <w:t xml:space="preserve">图表：近3年强生(中国)医疗器材有限公司流动资产周转次数变化情况72</w:t>
      </w:r>
    </w:p>
    <w:p>
      <w:pPr>
        <w:spacing w:before="75" w:after="0"/>
      </w:pPr>
      <w:r>
        <w:rPr/>
        <w:t xml:space="preserve">图表：近4年强生(中国)医疗器材有限公司总资产周转次数变化情况73</w:t>
      </w:r>
    </w:p>
    <w:p>
      <w:pPr>
        <w:spacing w:before="75" w:after="0"/>
      </w:pPr>
      <w:r>
        <w:rPr/>
        <w:t xml:space="preserve">图表：近3年强生(中国)医疗器材有限公司总资产周转次数变化情况73</w:t>
      </w:r>
    </w:p>
    <w:p>
      <w:pPr>
        <w:spacing w:before="75" w:after="0"/>
      </w:pPr>
      <w:r>
        <w:rPr/>
        <w:t xml:space="preserve">图表：近4年强生(中国)医疗器材有限公司销售毛利率变化情况74</w:t>
      </w:r>
    </w:p>
    <w:p>
      <w:pPr>
        <w:spacing w:before="75" w:after="0"/>
      </w:pPr>
      <w:r>
        <w:rPr/>
        <w:t xml:space="preserve">图表：近3年强生(中国)医疗器材有限公司销售毛利率变化情况74</w:t>
      </w:r>
    </w:p>
    <w:p>
      <w:pPr>
        <w:spacing w:before="75" w:after="0"/>
      </w:pPr>
      <w:r>
        <w:rPr/>
        <w:t xml:space="preserve">图表：近4年罗氏诊断产品(上海)有限公司资产负债率变化情况77</w:t>
      </w:r>
    </w:p>
    <w:p>
      <w:pPr>
        <w:spacing w:before="75" w:after="0"/>
      </w:pPr>
      <w:r>
        <w:rPr/>
        <w:t xml:space="preserve">图表：近3年罗氏诊断产品(上海)有限公司资产负债率变化情况77</w:t>
      </w:r>
    </w:p>
    <w:p>
      <w:pPr>
        <w:spacing w:before="75" w:after="0"/>
      </w:pPr>
      <w:r>
        <w:rPr/>
        <w:t xml:space="preserve">图表：近4年罗氏诊断产品(上海)有限公司产权比率变化情况78</w:t>
      </w:r>
    </w:p>
    <w:p>
      <w:pPr>
        <w:spacing w:before="75" w:after="0"/>
      </w:pPr>
      <w:r>
        <w:rPr/>
        <w:t xml:space="preserve">图表：近3年罗氏诊断产品(上海)有限公司产权比率变化情况78</w:t>
      </w:r>
    </w:p>
    <w:p>
      <w:pPr>
        <w:spacing w:before="75" w:after="0"/>
      </w:pPr>
      <w:r>
        <w:rPr/>
        <w:t xml:space="preserve">图表：近4年罗氏诊断产品(上海)有限公司固定资产周转次数情况79</w:t>
      </w:r>
    </w:p>
    <w:p>
      <w:pPr>
        <w:spacing w:before="75" w:after="0"/>
      </w:pPr>
      <w:r>
        <w:rPr/>
        <w:t xml:space="preserve">图表：近3年罗氏诊断产品(上海)有限公司固定资产周转次数情况79</w:t>
      </w:r>
    </w:p>
    <w:p>
      <w:pPr>
        <w:spacing w:before="75" w:after="0"/>
      </w:pPr>
      <w:r>
        <w:rPr/>
        <w:t xml:space="preserve">图表：近4年罗氏诊断产品(上海)有限公司流动资产周转次数变化情况80</w:t>
      </w:r>
    </w:p>
    <w:p>
      <w:pPr>
        <w:spacing w:before="75" w:after="0"/>
      </w:pPr>
      <w:r>
        <w:rPr/>
        <w:t xml:space="preserve">图表：近3年罗氏诊断产品(上海)有限公司流动资产周转次数变化情况80</w:t>
      </w:r>
    </w:p>
    <w:p>
      <w:pPr>
        <w:spacing w:before="75" w:after="0"/>
      </w:pPr>
      <w:r>
        <w:rPr/>
        <w:t xml:space="preserve">图表：近4年罗氏诊断产品(上海)有限公司总资产周转次数变化情况80</w:t>
      </w:r>
    </w:p>
    <w:p>
      <w:pPr>
        <w:spacing w:before="75" w:after="0"/>
      </w:pPr>
      <w:r>
        <w:rPr/>
        <w:t xml:space="preserve">图表：近3年罗氏诊断产品(上海)有限公司总资产周转次数变化情况81</w:t>
      </w:r>
    </w:p>
    <w:p>
      <w:pPr>
        <w:spacing w:before="75" w:after="0"/>
      </w:pPr>
      <w:r>
        <w:rPr/>
        <w:t xml:space="preserve">图表：近4年罗氏诊断产品(上海)有限公司销售毛利率变化情况81</w:t>
      </w:r>
    </w:p>
    <w:p>
      <w:pPr>
        <w:spacing w:before="75" w:after="0"/>
      </w:pPr>
      <w:r>
        <w:rPr/>
        <w:t xml:space="preserve">图表：近3年罗氏诊断产品(上海)有限公司销售毛利率变化情况82</w:t>
      </w:r>
    </w:p>
    <w:p>
      <w:pPr>
        <w:spacing w:before="75" w:after="0"/>
      </w:pPr>
      <w:r>
        <w:rPr/>
        <w:t xml:space="preserve">图表：近4年雅培制药(中国)有限公司资产负债率变化情况85</w:t>
      </w:r>
    </w:p>
    <w:p>
      <w:pPr>
        <w:spacing w:before="75" w:after="0"/>
      </w:pPr>
      <w:r>
        <w:rPr/>
        <w:t xml:space="preserve">图表：近3年雅培制药(中国)有限公司资产负债率变化情况85</w:t>
      </w:r>
    </w:p>
    <w:p>
      <w:pPr>
        <w:spacing w:before="75" w:after="0"/>
      </w:pPr>
      <w:r>
        <w:rPr/>
        <w:t xml:space="preserve">图表：近4年雅培制药(中国)有限公司产权比率变化情况85</w:t>
      </w:r>
    </w:p>
    <w:p>
      <w:pPr>
        <w:spacing w:before="75" w:after="0"/>
      </w:pPr>
      <w:r>
        <w:rPr/>
        <w:t xml:space="preserve">图表：近3年雅培制药(中国)有限公司产权比率变化情况86</w:t>
      </w:r>
    </w:p>
    <w:p>
      <w:pPr>
        <w:spacing w:before="75" w:after="0"/>
      </w:pPr>
      <w:r>
        <w:rPr/>
        <w:t xml:space="preserve">图表：近4年雅培制药(中国)有限公司固定资产周转次数情况86</w:t>
      </w:r>
    </w:p>
    <w:p>
      <w:pPr>
        <w:spacing w:before="75" w:after="0"/>
      </w:pPr>
      <w:r>
        <w:rPr/>
        <w:t xml:space="preserve">图表：近3年雅培制药(中国)有限公司固定资产周转次数情况87</w:t>
      </w:r>
    </w:p>
    <w:p>
      <w:pPr>
        <w:spacing w:before="75" w:after="0"/>
      </w:pPr>
      <w:r>
        <w:rPr/>
        <w:t xml:space="preserve">图表：近4年雅培制药(中国)有限公司流动资产周转次数变化情况87</w:t>
      </w:r>
    </w:p>
    <w:p>
      <w:pPr>
        <w:spacing w:before="75" w:after="0"/>
      </w:pPr>
      <w:r>
        <w:rPr/>
        <w:t xml:space="preserve">图表：近3年雅培制药(中国)有限公司流动资产周转次数变化情况88</w:t>
      </w:r>
    </w:p>
    <w:p>
      <w:pPr>
        <w:spacing w:before="75" w:after="0"/>
      </w:pPr>
      <w:r>
        <w:rPr/>
        <w:t xml:space="preserve">图表：近4年雅培制药(中国)有限公司总资产周转次数变化情况88</w:t>
      </w:r>
    </w:p>
    <w:p>
      <w:pPr>
        <w:spacing w:before="75" w:after="0"/>
      </w:pPr>
      <w:r>
        <w:rPr/>
        <w:t xml:space="preserve">图表：近3年雅培制药(中国)有限公司总资产周转次数变化情况88</w:t>
      </w:r>
    </w:p>
    <w:p>
      <w:pPr>
        <w:spacing w:before="75" w:after="0"/>
      </w:pPr>
      <w:r>
        <w:rPr/>
        <w:t xml:space="preserve">图表：近4年雅培制药(中国)有限公司销售毛利率变化情况89</w:t>
      </w:r>
    </w:p>
    <w:p>
      <w:pPr>
        <w:spacing w:before="75" w:after="0"/>
      </w:pPr>
      <w:r>
        <w:rPr/>
        <w:t xml:space="preserve">图表：近3年雅培制药(中国)有限公司销售毛利率变化情况89</w:t>
      </w:r>
    </w:p>
    <w:p>
      <w:pPr>
        <w:spacing w:before="75" w:after="0"/>
      </w:pPr>
      <w:r>
        <w:rPr/>
        <w:t xml:space="preserve">图表：近4年北京怡成生物电子技术有限公司资产负债率变化情况91</w:t>
      </w:r>
    </w:p>
    <w:p>
      <w:pPr>
        <w:spacing w:before="75" w:after="0"/>
      </w:pPr>
      <w:r>
        <w:rPr/>
        <w:t xml:space="preserve">图表：近3年北京怡成生物电子技术有限公司资产负债率变化情况92</w:t>
      </w:r>
    </w:p>
    <w:p>
      <w:pPr>
        <w:spacing w:before="75" w:after="0"/>
      </w:pPr>
      <w:r>
        <w:rPr/>
        <w:t xml:space="preserve">图表：近4年北京怡成生物电子技术有限公司产权比率变化情况92</w:t>
      </w:r>
    </w:p>
    <w:p>
      <w:pPr>
        <w:spacing w:before="75" w:after="0"/>
      </w:pPr>
      <w:r>
        <w:rPr/>
        <w:t xml:space="preserve">图表：近3年北京怡成生物电子技术有限公司产权比率变化情况92</w:t>
      </w:r>
    </w:p>
    <w:p>
      <w:pPr>
        <w:spacing w:before="75" w:after="0"/>
      </w:pPr>
      <w:r>
        <w:rPr/>
        <w:t xml:space="preserve">图表：近4年北京怡成生物电子技术有限公司固定资产周转次数情况93</w:t>
      </w:r>
    </w:p>
    <w:p>
      <w:pPr>
        <w:spacing w:before="75" w:after="0"/>
      </w:pPr>
      <w:r>
        <w:rPr/>
        <w:t xml:space="preserve">图表：近3年北京怡成生物电子技术有限公司固定资产周转次数情况93</w:t>
      </w:r>
    </w:p>
    <w:p>
      <w:pPr>
        <w:spacing w:before="75" w:after="0"/>
      </w:pPr>
      <w:r>
        <w:rPr/>
        <w:t xml:space="preserve">图表：近4年北京怡成生物电子技术有限公司流动资产周转次数变化情况94</w:t>
      </w:r>
    </w:p>
    <w:p>
      <w:pPr>
        <w:spacing w:before="75" w:after="0"/>
      </w:pPr>
      <w:r>
        <w:rPr/>
        <w:t xml:space="preserve">图表：近3年北京怡成生物电子技术有限公司流动资产周转次数变化情况94</w:t>
      </w:r>
    </w:p>
    <w:p>
      <w:pPr>
        <w:spacing w:before="75" w:after="0"/>
      </w:pPr>
      <w:r>
        <w:rPr/>
        <w:t xml:space="preserve">图表：近4年北京怡成生物电子技术有限公司总资产周转次数变化情况95</w:t>
      </w:r>
    </w:p>
    <w:p>
      <w:pPr>
        <w:spacing w:before="75" w:after="0"/>
      </w:pPr>
      <w:r>
        <w:rPr/>
        <w:t xml:space="preserve">图表：近3年北京怡成生物电子技术有限公司总资产周转次数变化情况95</w:t>
      </w:r>
    </w:p>
    <w:p>
      <w:pPr>
        <w:spacing w:before="75" w:after="0"/>
      </w:pPr>
      <w:r>
        <w:rPr/>
        <w:t xml:space="preserve">图表：近4年北京怡成生物电子技术有限公司销售毛利率变化情况96</w:t>
      </w:r>
    </w:p>
    <w:p>
      <w:pPr>
        <w:spacing w:before="75" w:after="0"/>
      </w:pPr>
      <w:r>
        <w:rPr/>
        <w:t xml:space="preserve">图表：近3年北京怡成生物电子技术有限公司销售毛利率变化情况96</w:t>
      </w:r>
    </w:p>
    <w:p>
      <w:pPr>
        <w:spacing w:before="75" w:after="0"/>
      </w:pPr>
      <w:r>
        <w:rPr/>
        <w:t xml:space="preserve">图表：近4年上海新立工业微生物科技有限公司资产负债率变化情况98</w:t>
      </w:r>
    </w:p>
    <w:p>
      <w:pPr>
        <w:spacing w:before="75" w:after="0"/>
      </w:pPr>
      <w:r>
        <w:rPr/>
        <w:t xml:space="preserve">图表：近3年上海新立工业微生物科技有限公司资产负债率变化情况98</w:t>
      </w:r>
    </w:p>
    <w:p>
      <w:pPr>
        <w:spacing w:before="75" w:after="0"/>
      </w:pPr>
      <w:r>
        <w:rPr/>
        <w:t xml:space="preserve">图表：近4年上海新立工业微生物科技有限公司产权比率变化情况99</w:t>
      </w:r>
    </w:p>
    <w:p>
      <w:pPr>
        <w:spacing w:before="75" w:after="0"/>
      </w:pPr>
      <w:r>
        <w:rPr/>
        <w:t xml:space="preserve">图表：近3年上海新立工业微生物科技有限公司产权比率变化情况99</w:t>
      </w:r>
    </w:p>
    <w:p>
      <w:pPr>
        <w:spacing w:before="75" w:after="0"/>
      </w:pPr>
      <w:r>
        <w:rPr/>
        <w:t xml:space="preserve">图表：近4年上海新立工业微生物科技有限公司固定资产周转次数情况100</w:t>
      </w:r>
    </w:p>
    <w:p>
      <w:pPr>
        <w:spacing w:before="75" w:after="0"/>
      </w:pPr>
      <w:r>
        <w:rPr/>
        <w:t xml:space="preserve">图表：近3年上海新立工业微生物科技有限公司固定资产周转次数情况100</w:t>
      </w:r>
    </w:p>
    <w:p>
      <w:pPr>
        <w:spacing w:before="75" w:after="0"/>
      </w:pPr>
      <w:r>
        <w:rPr/>
        <w:t xml:space="preserve">图表：近4年上海新立工业微生物科技有限公司流动资产周转次数变化情况101</w:t>
      </w:r>
    </w:p>
    <w:p>
      <w:pPr>
        <w:spacing w:before="75" w:after="0"/>
      </w:pPr>
      <w:r>
        <w:rPr/>
        <w:t xml:space="preserve">图表：近3年上海新立工业微生物科技有限公司流动资产周转次数变化情况101</w:t>
      </w:r>
    </w:p>
    <w:p>
      <w:pPr>
        <w:spacing w:before="75" w:after="0"/>
      </w:pPr>
      <w:r>
        <w:rPr/>
        <w:t xml:space="preserve">图表：近4年上海新立工业微生物科技有限公司总资产周转次数变化情况102</w:t>
      </w:r>
    </w:p>
    <w:p>
      <w:pPr>
        <w:spacing w:before="75" w:after="0"/>
      </w:pPr>
      <w:r>
        <w:rPr/>
        <w:t xml:space="preserve">图表：近3年上海新立工业微生物科技有限公司总资产周转次数变化情况102</w:t>
      </w:r>
    </w:p>
    <w:p>
      <w:pPr>
        <w:spacing w:before="75" w:after="0"/>
      </w:pPr>
      <w:r>
        <w:rPr/>
        <w:t xml:space="preserve">图表：近4年上海新立工业微生物科技有限公司销售毛利率变化情况103</w:t>
      </w:r>
    </w:p>
    <w:p>
      <w:pPr>
        <w:spacing w:before="75" w:after="0"/>
      </w:pPr>
      <w:r>
        <w:rPr/>
        <w:t xml:space="preserve">图表：近3年上海新立工业微生物科技有限公司销售毛利率变化情况103</w:t>
      </w:r>
    </w:p>
    <w:p>
      <w:pPr>
        <w:spacing w:before="75" w:after="0"/>
      </w:pPr>
      <w:r>
        <w:rPr/>
        <w:t xml:space="preserve">图表：近4年长沙三诺生物传感技术有限公司资产负债率变化情况105</w:t>
      </w:r>
    </w:p>
    <w:p>
      <w:pPr>
        <w:spacing w:before="75" w:after="0"/>
      </w:pPr>
      <w:r>
        <w:rPr/>
        <w:t xml:space="preserve">图表：近3年长沙三诺生物传感技术有限公司资产负债率变化情况106</w:t>
      </w:r>
    </w:p>
    <w:p>
      <w:pPr>
        <w:spacing w:before="75" w:after="0"/>
      </w:pPr>
      <w:r>
        <w:rPr/>
        <w:t xml:space="preserve">图表：近4年长沙三诺生物传感技术有限公司产权比率变化情况106</w:t>
      </w:r>
    </w:p>
    <w:p>
      <w:pPr>
        <w:spacing w:before="75" w:after="0"/>
      </w:pPr>
      <w:r>
        <w:rPr/>
        <w:t xml:space="preserve">图表：近3年长沙三诺生物传感技术有限公司产权比率变化情况107</w:t>
      </w:r>
    </w:p>
    <w:p>
      <w:pPr>
        <w:spacing w:before="75" w:after="0"/>
      </w:pPr>
      <w:r>
        <w:rPr/>
        <w:t xml:space="preserve">图表：近4年长沙三诺生物传感技术有限公司固定资产周转次数情况107</w:t>
      </w:r>
    </w:p>
    <w:p>
      <w:pPr>
        <w:spacing w:before="75" w:after="0"/>
      </w:pPr>
      <w:r>
        <w:rPr/>
        <w:t xml:space="preserve">图表：近3年长沙三诺生物传感技术有限公司固定资产周转次数情况108</w:t>
      </w:r>
    </w:p>
    <w:p>
      <w:pPr>
        <w:spacing w:before="75" w:after="0"/>
      </w:pPr>
      <w:r>
        <w:rPr/>
        <w:t xml:space="preserve">图表：近4年长沙三诺生物传感技术有限公司流动资产周转次数变化情况108</w:t>
      </w:r>
    </w:p>
    <w:p>
      <w:pPr>
        <w:spacing w:before="75" w:after="0"/>
      </w:pPr>
      <w:r>
        <w:rPr/>
        <w:t xml:space="preserve">图表：近3年长沙三诺生物传感技术有限公司流动资产周转次数变化情况109</w:t>
      </w:r>
    </w:p>
    <w:p>
      <w:pPr>
        <w:spacing w:before="75" w:after="0"/>
      </w:pPr>
      <w:r>
        <w:rPr/>
        <w:t xml:space="preserve">图表：近4年长沙三诺生物传感技术有限公司总资产周转次数变化情况109</w:t>
      </w:r>
    </w:p>
    <w:p>
      <w:pPr>
        <w:spacing w:before="75" w:after="0"/>
      </w:pPr>
      <w:r>
        <w:rPr/>
        <w:t xml:space="preserve">图表：近3年长沙三诺生物传感技术有限公司总资产周转次数变化情况109</w:t>
      </w:r>
    </w:p>
    <w:p>
      <w:pPr>
        <w:spacing w:before="75" w:after="0"/>
      </w:pPr>
      <w:r>
        <w:rPr/>
        <w:t xml:space="preserve">图表：近4年长沙三诺生物传感技术有限公司销售毛利率变化情况110</w:t>
      </w:r>
    </w:p>
    <w:p>
      <w:pPr>
        <w:spacing w:before="75" w:after="0"/>
      </w:pPr>
      <w:r>
        <w:rPr/>
        <w:t xml:space="preserve">图表：近3年长沙三诺生物传感技术有限公司销售毛利率变化情况110</w:t>
      </w:r>
    </w:p>
    <w:p>
      <w:pPr>
        <w:spacing w:before="75" w:after="0"/>
      </w:pPr>
      <w:r>
        <w:rPr/>
        <w:t xml:space="preserve">图表：近4年苏州嘉吉生物技术有限公司资产负债率变化情况112</w:t>
      </w:r>
    </w:p>
    <w:p>
      <w:pPr>
        <w:spacing w:before="75" w:after="0"/>
      </w:pPr>
      <w:r>
        <w:rPr/>
        <w:t xml:space="preserve">图表：近3年苏州嘉吉生物技术有限公司资产负债率变化情况112</w:t>
      </w:r>
    </w:p>
    <w:p>
      <w:pPr>
        <w:spacing w:before="75" w:after="0"/>
      </w:pPr>
      <w:r>
        <w:rPr/>
        <w:t xml:space="preserve">图表：近4年苏州嘉吉生物技术有限公司产权比率变化情况113</w:t>
      </w:r>
    </w:p>
    <w:p>
      <w:pPr>
        <w:spacing w:before="75" w:after="0"/>
      </w:pPr>
      <w:r>
        <w:rPr/>
        <w:t xml:space="preserve">图表：近3年苏州嘉吉生物技术有限公司产权比率变化情况113</w:t>
      </w:r>
    </w:p>
    <w:p>
      <w:pPr>
        <w:spacing w:before="75" w:after="0"/>
      </w:pPr>
      <w:r>
        <w:rPr/>
        <w:t xml:space="preserve">图表：近4年苏州嘉吉生物技术有限公司固定资产周转次数情况114</w:t>
      </w:r>
    </w:p>
    <w:p>
      <w:pPr>
        <w:spacing w:before="75" w:after="0"/>
      </w:pPr>
      <w:r>
        <w:rPr/>
        <w:t xml:space="preserve">图表：近3年苏州嘉吉生物技术有限公司固定资产周转次数情况114</w:t>
      </w:r>
    </w:p>
    <w:p>
      <w:pPr>
        <w:spacing w:before="75" w:after="0"/>
      </w:pPr>
      <w:r>
        <w:rPr/>
        <w:t xml:space="preserve">图表：近4年苏州嘉吉生物技术有限公司流动资产周转次数变化情况115</w:t>
      </w:r>
    </w:p>
    <w:p>
      <w:pPr>
        <w:spacing w:before="75" w:after="0"/>
      </w:pPr>
      <w:r>
        <w:rPr/>
        <w:t xml:space="preserve">图表：近3年苏州嘉吉生物技术有限公司流动资产周转次数变化情况115</w:t>
      </w:r>
    </w:p>
    <w:p>
      <w:pPr>
        <w:spacing w:before="75" w:after="0"/>
      </w:pPr>
      <w:r>
        <w:rPr/>
        <w:t xml:space="preserve">图表：近4年苏州嘉吉生物技术有限公司总资产周转次数变化情况116</w:t>
      </w:r>
    </w:p>
    <w:p>
      <w:pPr>
        <w:spacing w:before="75" w:after="0"/>
      </w:pPr>
      <w:r>
        <w:rPr/>
        <w:t xml:space="preserve">图表：近3年苏州嘉吉生物技术有限公司总资产周转次数变化情况116</w:t>
      </w:r>
    </w:p>
    <w:p>
      <w:pPr>
        <w:spacing w:before="75" w:after="0"/>
      </w:pPr>
      <w:r>
        <w:rPr/>
        <w:t xml:space="preserve">图表：近4年苏州嘉吉生物技术有限公司销售毛利率变化情况117</w:t>
      </w:r>
    </w:p>
    <w:p>
      <w:pPr>
        <w:spacing w:before="75" w:after="0"/>
      </w:pPr>
      <w:r>
        <w:rPr/>
        <w:t xml:space="preserve">图表：近3年苏州嘉吉生物技术有限公司销售毛利率变化情况117</w:t>
      </w:r>
    </w:p>
    <w:p>
      <w:pPr>
        <w:spacing w:before="75" w:after="0"/>
      </w:pPr>
      <w:r>
        <w:rPr/>
        <w:t xml:space="preserve">图表：近4年郑州和建医疗器械有限公司资产负债率变化情况119</w:t>
      </w:r>
    </w:p>
    <w:p>
      <w:pPr>
        <w:spacing w:before="75" w:after="0"/>
      </w:pPr>
      <w:r>
        <w:rPr/>
        <w:t xml:space="preserve">图表：近3年郑州和建医疗器械有限公司资产负债率变化情况119</w:t>
      </w:r>
    </w:p>
    <w:p>
      <w:pPr>
        <w:spacing w:before="75" w:after="0"/>
      </w:pPr>
      <w:r>
        <w:rPr/>
        <w:t xml:space="preserve">图表：近4年郑州和建医疗器械有限公司产权比率变化情况120</w:t>
      </w:r>
    </w:p>
    <w:p>
      <w:pPr>
        <w:spacing w:before="75" w:after="0"/>
      </w:pPr>
      <w:r>
        <w:rPr/>
        <w:t xml:space="preserve">图表：近3年郑州和建医疗器械有限公司产权比率变化情况120</w:t>
      </w:r>
    </w:p>
    <w:p>
      <w:pPr>
        <w:spacing w:before="75" w:after="0"/>
      </w:pPr>
      <w:r>
        <w:rPr/>
        <w:t xml:space="preserve">图表：近4年郑州和建医疗器械有限公司固定资产周转次数情况121</w:t>
      </w:r>
    </w:p>
    <w:p>
      <w:pPr>
        <w:spacing w:before="75" w:after="0"/>
      </w:pPr>
      <w:r>
        <w:rPr/>
        <w:t xml:space="preserve">图表：近3年郑州和建医疗器械有限公司固定资产周转次数情况121</w:t>
      </w:r>
    </w:p>
    <w:p>
      <w:pPr>
        <w:spacing w:before="75" w:after="0"/>
      </w:pPr>
      <w:r>
        <w:rPr/>
        <w:t xml:space="preserve">图表：近4年郑州和建医疗器械有限公司流动资产周转次数变化情况122</w:t>
      </w:r>
    </w:p>
    <w:p>
      <w:pPr>
        <w:spacing w:before="75" w:after="0"/>
      </w:pPr>
      <w:r>
        <w:rPr/>
        <w:t xml:space="preserve">图表：近3年郑州和建医疗器械有限公司流动资产周转次数变化情况122</w:t>
      </w:r>
    </w:p>
    <w:p>
      <w:pPr>
        <w:spacing w:before="75" w:after="0"/>
      </w:pPr>
      <w:r>
        <w:rPr/>
        <w:t xml:space="preserve">图表：近4年郑州和建医疗器械有限公司总资产周转次数变化情况123</w:t>
      </w:r>
    </w:p>
    <w:p>
      <w:pPr>
        <w:spacing w:before="75" w:after="0"/>
      </w:pPr>
      <w:r>
        <w:rPr/>
        <w:t xml:space="preserve">图表：近3年郑州和建医疗器械有限公司总资产周转次数变化情况123</w:t>
      </w:r>
    </w:p>
    <w:p>
      <w:pPr>
        <w:spacing w:before="75" w:after="0"/>
      </w:pPr>
      <w:r>
        <w:rPr/>
        <w:t xml:space="preserve">图表：近4年郑州和建医疗器械有限公司销售毛利率变化情况124</w:t>
      </w:r>
    </w:p>
    <w:p>
      <w:pPr>
        <w:spacing w:before="75" w:after="0"/>
      </w:pPr>
      <w:r>
        <w:rPr/>
        <w:t xml:space="preserve">图表：近3年郑州和建医疗器械有限公司销售毛利率变化情况124</w:t>
      </w:r>
    </w:p>
    <w:p>
      <w:pPr>
        <w:spacing w:before="75" w:after="0"/>
      </w:pPr>
      <w:r>
        <w:rPr/>
        <w:t xml:space="preserve">图表：近4年郑州艾维科贸有限公司资产负债率变化情况126</w:t>
      </w:r>
    </w:p>
    <w:p>
      <w:pPr>
        <w:spacing w:before="75" w:after="0"/>
      </w:pPr>
      <w:r>
        <w:rPr/>
        <w:t xml:space="preserve">图表：近3年郑州艾维科贸有限公司资产负债率变化情况126</w:t>
      </w:r>
    </w:p>
    <w:p>
      <w:pPr>
        <w:spacing w:before="75" w:after="0"/>
      </w:pPr>
      <w:r>
        <w:rPr/>
        <w:t xml:space="preserve">图表：近4年郑州艾维科贸有限公司产权比率变化情况127</w:t>
      </w:r>
    </w:p>
    <w:p>
      <w:pPr>
        <w:spacing w:before="75" w:after="0"/>
      </w:pPr>
      <w:r>
        <w:rPr/>
        <w:t xml:space="preserve">图表：近3年郑州艾维科贸有限公司产权比率变化情况127</w:t>
      </w:r>
    </w:p>
    <w:p>
      <w:pPr>
        <w:spacing w:before="75" w:after="0"/>
      </w:pPr>
      <w:r>
        <w:rPr/>
        <w:t xml:space="preserve">图表：近4年郑州艾维科贸有限公司固定资产周转次数情况128</w:t>
      </w:r>
    </w:p>
    <w:p>
      <w:pPr>
        <w:spacing w:before="75" w:after="0"/>
      </w:pPr>
      <w:r>
        <w:rPr/>
        <w:t xml:space="preserve">图表：近3年郑州艾维科贸有限公司固定资产周转次数情况128</w:t>
      </w:r>
    </w:p>
    <w:p>
      <w:pPr>
        <w:spacing w:before="75" w:after="0"/>
      </w:pPr>
      <w:r>
        <w:rPr/>
        <w:t xml:space="preserve">图表：近4年郑州艾维科贸有限公司流动资产周转次数变化情况129</w:t>
      </w:r>
    </w:p>
    <w:p>
      <w:pPr>
        <w:spacing w:before="75" w:after="0"/>
      </w:pPr>
      <w:r>
        <w:rPr/>
        <w:t xml:space="preserve">图表：近3年郑州艾维科贸有限公司流动资产周转次数变化情况129</w:t>
      </w:r>
    </w:p>
    <w:p>
      <w:pPr>
        <w:spacing w:before="75" w:after="0"/>
      </w:pPr>
      <w:r>
        <w:rPr/>
        <w:t xml:space="preserve">图表：近4年郑州艾维科贸有限公司总资产周转次数变化情况130</w:t>
      </w:r>
    </w:p>
    <w:p>
      <w:pPr>
        <w:spacing w:before="75" w:after="0"/>
      </w:pPr>
      <w:r>
        <w:rPr/>
        <w:t xml:space="preserve">图表：近3年郑州艾维科贸有限公司总资产周转次数变化情况130</w:t>
      </w:r>
    </w:p>
    <w:p>
      <w:pPr>
        <w:spacing w:before="75" w:after="0"/>
      </w:pPr>
      <w:r>
        <w:rPr/>
        <w:t xml:space="preserve">图表：近4年郑州艾维科贸有限公司销售毛利率变化情况131</w:t>
      </w:r>
    </w:p>
    <w:p>
      <w:pPr>
        <w:spacing w:before="75" w:after="0"/>
      </w:pPr>
      <w:r>
        <w:rPr/>
        <w:t xml:space="preserve">图表：近3年郑州艾维科贸有限公司销售毛利率变化情况131</w:t>
      </w:r>
    </w:p>
    <w:p>
      <w:pPr>
        <w:spacing w:before="75" w:after="0"/>
      </w:pPr>
      <w:r>
        <w:rPr/>
        <w:t xml:space="preserve">图表：近4年北京朗润斯通科技发展有限公司资产负债率变化情况133</w:t>
      </w:r>
    </w:p>
    <w:p>
      <w:pPr>
        <w:spacing w:before="75" w:after="0"/>
      </w:pPr>
      <w:r>
        <w:rPr/>
        <w:t xml:space="preserve">图表：近3年北京朗润斯通科技发展有限公司资产负债率变化情况134</w:t>
      </w:r>
    </w:p>
    <w:p>
      <w:pPr>
        <w:spacing w:before="75" w:after="0"/>
      </w:pPr>
      <w:r>
        <w:rPr/>
        <w:t xml:space="preserve">图表：近4年北京朗润斯通科技发展有限公司产权比率变化情况134</w:t>
      </w:r>
    </w:p>
    <w:p>
      <w:pPr>
        <w:spacing w:before="75" w:after="0"/>
      </w:pPr>
      <w:r>
        <w:rPr/>
        <w:t xml:space="preserve">图表：近3年北京朗润斯通科技发展有限公司产权比率变化情况135</w:t>
      </w:r>
    </w:p>
    <w:p>
      <w:pPr>
        <w:spacing w:before="75" w:after="0"/>
      </w:pPr>
      <w:r>
        <w:rPr/>
        <w:t xml:space="preserve">图表：近4年北京朗润斯通科技发展有限公司固定资产周转次数情况135</w:t>
      </w:r>
    </w:p>
    <w:p>
      <w:pPr>
        <w:spacing w:before="75" w:after="0"/>
      </w:pPr>
      <w:r>
        <w:rPr/>
        <w:t xml:space="preserve">图表：近3年北京朗润斯通科技发展有限公司固定资产周转次数情况136</w:t>
      </w:r>
    </w:p>
    <w:p>
      <w:pPr>
        <w:spacing w:before="75" w:after="0"/>
      </w:pPr>
      <w:r>
        <w:rPr/>
        <w:t xml:space="preserve">图表：近4年北京朗润斯通科技发展有限公司流动资产周转次数变化情况136</w:t>
      </w:r>
    </w:p>
    <w:p>
      <w:pPr>
        <w:spacing w:before="75" w:after="0"/>
      </w:pPr>
      <w:r>
        <w:rPr/>
        <w:t xml:space="preserve">图表：近3年北京朗润斯通科技发展有限公司流动资产周转次数变化情况136</w:t>
      </w:r>
    </w:p>
    <w:p>
      <w:pPr>
        <w:spacing w:before="75" w:after="0"/>
      </w:pPr>
      <w:r>
        <w:rPr/>
        <w:t xml:space="preserve">图表：近4年北京朗润斯通科技发展有限公司总资产周转次数变化情况137</w:t>
      </w:r>
    </w:p>
    <w:p>
      <w:pPr>
        <w:spacing w:before="75" w:after="0"/>
      </w:pPr>
      <w:r>
        <w:rPr/>
        <w:t xml:space="preserve">图表：近3年北京朗润斯通科技发展有限公司总资产周转次数变化情况137</w:t>
      </w:r>
    </w:p>
    <w:p>
      <w:pPr>
        <w:spacing w:before="75" w:after="0"/>
      </w:pPr>
      <w:r>
        <w:rPr/>
        <w:t xml:space="preserve">图表：近4年北京朗润斯通科技发展有限公司销售毛利率变化情况138</w:t>
      </w:r>
    </w:p>
    <w:p>
      <w:pPr>
        <w:spacing w:before="75" w:after="0"/>
      </w:pPr>
      <w:r>
        <w:rPr/>
        <w:t xml:space="preserve">图表：近3年北京朗润斯通科技发展有限公司销售毛利率变化情况138</w:t>
      </w:r>
    </w:p>
    <w:p>
      <w:pPr>
        <w:spacing w:before="75" w:after="0"/>
      </w:pPr>
      <w:r>
        <w:rPr/>
        <w:t xml:space="preserve">图表：2026-2031年血糖仪产品需求预测147</w:t>
      </w:r>
    </w:p>
    <w:p>
      <w:pPr>
        <w:spacing w:before="75" w:after="0"/>
      </w:pPr>
      <w:r>
        <w:rPr/>
        <w:t xml:space="preserve">图表：2026-2031年血糖仪市场规模预测147</w:t>
      </w:r>
    </w:p>
    <w:p>
      <w:pPr>
        <w:spacing w:before="75" w:after="0"/>
      </w:pPr>
      <w:r>
        <w:rPr/>
        <w:t xml:space="preserve">图表：2026-2031年血糖仪行业总产值预测148</w:t>
      </w:r>
    </w:p>
    <w:p>
      <w:pPr>
        <w:spacing w:before="75" w:after="0"/>
      </w:pPr>
      <w:r>
        <w:rPr/>
        <w:t xml:space="preserve">图表：2026-2031年血糖仪行业销售收入预测148</w:t>
      </w:r>
    </w:p>
    <w:p>
      <w:pPr>
        <w:spacing w:before="75" w:after="0"/>
      </w:pPr>
      <w:r>
        <w:rPr/>
        <w:t xml:space="preserve">图表：2026-2031年血糖仪行业总资产预测149</w:t>
      </w:r>
    </w:p>
    <w:p>
      <w:pPr>
        <w:spacing w:before="75" w:after="0"/>
      </w:pPr>
      <w:r>
        <w:rPr/>
        <w:t xml:space="preserve">图表：2026-2031年中国血糖仪产量预测150</w:t>
      </w:r>
    </w:p>
    <w:p>
      <w:pPr>
        <w:spacing w:before="75" w:after="0"/>
      </w:pPr>
      <w:r>
        <w:rPr/>
        <w:t xml:space="preserve">图表：2026-2031年中国血糖仪需求预测150</w:t>
      </w:r>
    </w:p>
    <w:p>
      <w:pPr>
        <w:spacing w:before="75" w:after="0"/>
      </w:pPr>
      <w:r>
        <w:rPr/>
        <w:t xml:space="preserve">图表：2026-2031年中国血糖仪供需平衡预测151</w:t>
      </w:r>
    </w:p>
    <w:p>
      <w:pPr>
        <w:spacing w:before="75" w:after="0"/>
      </w:pPr>
      <w:r>
        <w:rPr/>
        <w:t xml:space="preserve">图表：2026-2031年中国血糖仪产品价格预测152</w:t>
      </w:r>
    </w:p>
    <w:p>
      <w:pPr>
        <w:spacing w:before="75" w:after="0"/>
      </w:pPr>
      <w:r>
        <w:rPr/>
        <w:t xml:space="preserve">图表：2021-2026年GDP初步核算数据154</w:t>
      </w:r>
    </w:p>
    <w:p>
      <w:pPr>
        <w:spacing w:before="75" w:after="0"/>
      </w:pPr>
      <w:r>
        <w:rPr/>
        <w:t xml:space="preserve">图表：2021-2026年GDP环比和同比增长速度155</w:t>
      </w:r>
    </w:p>
    <w:p>
      <w:pPr>
        <w:spacing w:before="75" w:after="0"/>
      </w:pPr>
      <w:r>
        <w:rPr/>
        <w:t xml:space="preserve">图表：2021-2026年GDP初步核算数据155</w:t>
      </w:r>
    </w:p>
    <w:p>
      <w:pPr>
        <w:spacing w:before="75" w:after="0"/>
      </w:pPr>
      <w:r>
        <w:rPr/>
        <w:t xml:space="preserve">图表：2021-2026年GDP环比和同比增长速度155</w:t>
      </w:r>
    </w:p>
    <w:p>
      <w:pPr>
        <w:spacing w:before="75" w:after="0"/>
      </w:pPr>
      <w:r>
        <w:rPr/>
        <w:t xml:space="preserve">图表：2021-2026年我国血糖仪市场投资增长性分析171</w:t>
      </w:r>
    </w:p>
    <w:p>
      <w:pPr>
        <w:spacing w:before="75" w:after="0"/>
      </w:pPr>
      <w:r>
        <w:rPr/>
        <w:t xml:space="preserve">图表：2021-2026年血糖仪行业投资效益分析171</w:t>
      </w:r>
    </w:p>
    <w:p>
      <w:pPr>
        <w:spacing w:before="75" w:after="0"/>
      </w:pPr>
      <w:r>
        <w:rPr/>
        <w:t xml:space="preserve">图表：2026-2031年血糖仪行业投资趋势预测172</w:t>
      </w:r>
    </w:p>
    <w:p>
      <w:pPr>
        <w:spacing w:before="75" w:after="0"/>
      </w:pPr>
      <w:r>
        <w:rPr/>
        <w:t xml:space="preserve">图表：2026-2031年中国血糖仪行业投资方向预测173</w:t>
      </w:r>
    </w:p>
    <w:p>
      <w:pPr>
        <w:spacing w:before="75" w:after="0"/>
      </w:pPr>
      <w:r>
        <w:rPr/>
        <w:t xml:space="preserve">图表：血糖仪项目投资注意事项图174</w:t>
      </w:r>
    </w:p>
    <w:p>
      <w:pPr>
        <w:spacing w:before="75" w:after="0"/>
      </w:pPr>
      <w:r>
        <w:rPr/>
        <w:t xml:space="preserve">图表：2026-2031年影响血糖仪行业运行的有利因素178</w:t>
      </w:r>
    </w:p>
    <w:p>
      <w:pPr>
        <w:spacing w:before="75" w:after="0"/>
      </w:pPr>
      <w:r>
        <w:rPr/>
        <w:t xml:space="preserve">图表：2026-2031年影响血糖仪行业运行的稳定因素178</w:t>
      </w:r>
    </w:p>
    <w:p>
      <w:pPr>
        <w:spacing w:before="75" w:after="0"/>
      </w:pPr>
      <w:r>
        <w:rPr/>
        <w:t xml:space="preserve">图表：2026-2031年影响血糖仪行业运行的不利因素179</w:t>
      </w:r>
    </w:p>
    <w:p>
      <w:pPr>
        <w:spacing w:before="75" w:after="0"/>
      </w:pPr>
      <w:r>
        <w:rPr/>
        <w:t xml:space="preserve">图表：2026-2031年我国血糖仪行业发展面临的挑战180</w:t>
      </w:r>
    </w:p>
    <w:p>
      <w:pPr>
        <w:spacing w:before="75" w:after="0"/>
      </w:pPr>
      <w:r>
        <w:rPr/>
        <w:t xml:space="preserve">图表：2026-2031年我国血糖仪行业发展面临机遇180</w:t>
      </w:r>
    </w:p>
    <w:p>
      <w:pPr>
        <w:spacing w:before="75" w:after="0"/>
      </w:pPr>
      <w:r>
        <w:rPr/>
        <w:t xml:space="preserve">图表：2026-2031年血糖仪行业经营风险及控制策略182</w:t>
      </w:r>
    </w:p>
    <w:p>
      <w:pPr>
        <w:spacing w:before="75" w:after="0"/>
      </w:pPr>
      <w:r>
        <w:rPr/>
        <w:t xml:space="preserve">图表：2026-2031年血糖仪行业同业竞争风险及控制策略183</w:t>
      </w:r>
    </w:p>
    <w:p>
      <w:pPr>
        <w:spacing w:before="75" w:after="0"/>
      </w:pPr>
      <w:r>
        <w:rPr/>
        <w:t xml:space="preserve">图表：四种基本的品牌战略198</w:t>
      </w:r>
    </w:p>
    <w:p>
      <w:pPr>
        <w:spacing w:before="75" w:after="0"/>
      </w:pPr>
      <w:r>
        <w:rPr/>
        <w:t xml:space="preserve">图表：血糖仪项目投资时应注意的问题209</w:t>
      </w:r>
    </w:p>
    <w:p>
      <w:pPr>
        <w:spacing w:before="75" w:after="0"/>
      </w:pPr>
      <w:r>
        <w:rPr/>
        <w:t xml:space="preserve">图表：血糖仪技术应用注意事项分析212</w:t>
      </w:r>
    </w:p>
    <w:p>
      <w:pPr>
        <w:spacing w:before="75" w:after="0"/>
      </w:pPr>
      <w:r>
        <w:rPr/>
        <w:t xml:space="preserve">图表：我国血糖仪投资区域建议213</w:t>
      </w:r>
    </w:p>
    <w:p>
      <w:pPr>
        <w:spacing w:before="75" w:after="0"/>
      </w:pPr>
      <w:r>
        <w:rPr/>
        <w:t xml:space="preserve">图表：血糖仪销售注意事项214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2026-2031年中国血糖仪行业市场投资分析及未来发展趋势预测报告</dc:title>
  <dc:description>2026-2031年中国血糖仪行业市场投资分析及未来发展趋势预测报告</dc:description>
  <dc:subject>2026-2031年中国血糖仪行业市场投资分析及未来发展趋势预测报告</dc:subject>
  <cp:keywords>研究报告</cp:keywords>
  <cp:category>研究报告</cp:category>
  <cp:lastModifiedBy>北京中道泰和信息咨询有限公司</cp:lastModifiedBy>
  <dcterms:created xsi:type="dcterms:W3CDTF">2026-03-27T13:27:37+08:00</dcterms:created>
  <dcterms:modified xsi:type="dcterms:W3CDTF">2026-03-27T13:27:37+08:00</dcterms:modified>
</cp:coreProperties>
</file>

<file path=docProps/custom.xml><?xml version="1.0" encoding="utf-8"?>
<Properties xmlns="http://schemas.openxmlformats.org/officeDocument/2006/custom-properties" xmlns:vt="http://schemas.openxmlformats.org/officeDocument/2006/docPropsVTypes"/>
</file>