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2026-2031年中国燃料电池行业市场发展状况及投资战略研究报告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燃料电池行业进行了长期追踪，结合我们对燃料电池相关企业的调查研究，对我国燃料电池行业发展现状与前景、市场竞争格局与形势、赢利水平与企业发展、投资策略与风险预警、发展趋势与规划建议等进行深入研究，并重点分析了燃料电池行业的前景与风险。报告揭示了燃料电池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第1章 中国燃料电池行业发展综述</w:t>
      </w:r>
    </w:p>
    <w:p>
      <w:pPr>
        <w:spacing w:before="75" w:after="0"/>
      </w:pPr>
      <w:r>
        <w:rPr/>
        <w:t xml:space="preserve">1.1 燃料电池行业定义及分类</w:t>
      </w:r>
    </w:p>
    <w:p>
      <w:pPr>
        <w:spacing w:before="75" w:after="0"/>
      </w:pPr>
      <w:r>
        <w:rPr/>
        <w:t xml:space="preserve">1.1.1 行业定义</w:t>
      </w:r>
    </w:p>
    <w:p>
      <w:pPr>
        <w:spacing w:before="75" w:after="0"/>
      </w:pPr>
      <w:r>
        <w:rPr/>
        <w:t xml:space="preserve">1.1.2 行业产品分类</w:t>
      </w:r>
    </w:p>
    <w:p>
      <w:pPr>
        <w:spacing w:before="75" w:after="0"/>
      </w:pPr>
      <w:r>
        <w:rPr/>
        <w:t xml:space="preserve">1.1.3 行业生命周期分析</w:t>
      </w:r>
    </w:p>
    <w:p>
      <w:pPr>
        <w:spacing w:before="75" w:after="0"/>
      </w:pPr>
      <w:r>
        <w:rPr/>
        <w:t xml:space="preserve">1.2 燃料电池行业市场环境分析</w:t>
      </w:r>
    </w:p>
    <w:p>
      <w:pPr>
        <w:spacing w:before="75" w:after="0"/>
      </w:pPr>
      <w:r>
        <w:rPr/>
        <w:t xml:space="preserve">1.2.1 行业政策环境分析</w:t>
      </w:r>
    </w:p>
    <w:p>
      <w:pPr>
        <w:spacing w:before="75" w:after="0"/>
      </w:pPr>
      <w:r>
        <w:rPr/>
        <w:t xml:space="preserve">(1)行业相关标准</w:t>
      </w:r>
    </w:p>
    <w:p>
      <w:pPr>
        <w:spacing w:before="75" w:after="0"/>
      </w:pPr>
      <w:r>
        <w:rPr/>
        <w:t xml:space="preserve">(2)行业相关政策动向</w:t>
      </w:r>
    </w:p>
    <w:p>
      <w:pPr>
        <w:spacing w:before="75" w:after="0"/>
      </w:pPr>
      <w:r>
        <w:rPr/>
        <w:t xml:space="preserve">(3)行业政策未来趋势</w:t>
      </w:r>
    </w:p>
    <w:p>
      <w:pPr>
        <w:spacing w:before="75" w:after="0"/>
      </w:pPr>
      <w:r>
        <w:rPr/>
        <w:t xml:space="preserve">1.2.2 行业经济环境分析</w:t>
      </w:r>
    </w:p>
    <w:p>
      <w:pPr>
        <w:spacing w:before="75" w:after="0"/>
      </w:pPr>
      <w:r>
        <w:rPr/>
        <w:t xml:space="preserve">(1)国际宏观经济环境分析</w:t>
      </w:r>
    </w:p>
    <w:p>
      <w:pPr>
        <w:spacing w:before="75" w:after="0"/>
      </w:pPr>
      <w:r>
        <w:rPr/>
        <w:t xml:space="preserve">1)国际宏观经济现状</w:t>
      </w:r>
    </w:p>
    <w:p>
      <w:pPr>
        <w:spacing w:before="75" w:after="0"/>
      </w:pPr>
      <w:r>
        <w:rPr/>
        <w:t xml:space="preserve">2)国际宏观经济展望</w:t>
      </w:r>
    </w:p>
    <w:p>
      <w:pPr>
        <w:spacing w:before="75" w:after="0"/>
      </w:pPr>
      <w:r>
        <w:rPr/>
        <w:t xml:space="preserve">(2)国内宏观经济环境分析</w:t>
      </w:r>
    </w:p>
    <w:p>
      <w:pPr>
        <w:spacing w:before="75" w:after="0"/>
      </w:pPr>
      <w:r>
        <w:rPr/>
        <w:t xml:space="preserve">1)国内GDP增长情况</w:t>
      </w:r>
    </w:p>
    <w:p>
      <w:pPr>
        <w:spacing w:before="75" w:after="0"/>
      </w:pPr>
      <w:r>
        <w:rPr/>
        <w:t xml:space="preserve">2)工业增加值增长情况</w:t>
      </w:r>
    </w:p>
    <w:p>
      <w:pPr>
        <w:spacing w:before="75" w:after="0"/>
      </w:pPr>
      <w:r>
        <w:rPr/>
        <w:t xml:space="preserve">3)固定资产投资情况</w:t>
      </w:r>
    </w:p>
    <w:p>
      <w:pPr>
        <w:spacing w:before="75" w:after="0"/>
      </w:pPr>
      <w:r>
        <w:rPr/>
        <w:t xml:space="preserve">4)国内宏观经济发展预测</w:t>
      </w:r>
    </w:p>
    <w:p>
      <w:pPr>
        <w:spacing w:before="75" w:after="0"/>
      </w:pPr>
      <w:r>
        <w:rPr/>
        <w:t xml:space="preserve">1.2.3 行业投融资环境分析</w:t>
      </w:r>
    </w:p>
    <w:p>
      <w:pPr>
        <w:spacing w:before="75" w:after="0"/>
      </w:pPr>
      <w:r>
        <w:rPr/>
        <w:t xml:space="preserve">(1)债券市场运行情况</w:t>
      </w:r>
    </w:p>
    <w:p>
      <w:pPr>
        <w:spacing w:before="75" w:after="0"/>
      </w:pPr>
      <w:r>
        <w:rPr/>
        <w:t xml:space="preserve">(2)货币市场运行情况</w:t>
      </w:r>
    </w:p>
    <w:p>
      <w:pPr>
        <w:spacing w:before="75" w:after="0"/>
      </w:pPr>
      <w:r>
        <w:rPr/>
        <w:t xml:space="preserve">(3)股票市场运行情况</w:t>
      </w:r>
    </w:p>
    <w:p>
      <w:pPr>
        <w:spacing w:before="75" w:after="0"/>
      </w:pPr>
      <w:r>
        <w:rPr/>
        <w:t xml:space="preserve">1.2.4 行业需求环境分析</w:t>
      </w:r>
    </w:p>
    <w:p>
      <w:pPr>
        <w:spacing w:before="75" w:after="0"/>
      </w:pPr>
      <w:r>
        <w:rPr/>
        <w:t xml:space="preserve">(1)环境保护的需求</w:t>
      </w:r>
    </w:p>
    <w:p>
      <w:pPr>
        <w:spacing w:before="75" w:after="0"/>
      </w:pPr>
      <w:r>
        <w:rPr/>
        <w:t xml:space="preserve">(2)缓解能源危机的需求</w:t>
      </w:r>
    </w:p>
    <w:p>
      <w:pPr>
        <w:spacing w:before="75" w:after="0"/>
      </w:pPr>
      <w:r>
        <w:rPr/>
        <w:t xml:space="preserve">1.3 燃料电池行业产业链分析</w:t>
      </w:r>
    </w:p>
    <w:p>
      <w:pPr>
        <w:spacing w:before="75" w:after="0"/>
      </w:pPr>
      <w:r>
        <w:rPr/>
        <w:t xml:space="preserve">1.3.1 燃料电池行业产业链构成</w:t>
      </w:r>
    </w:p>
    <w:p>
      <w:pPr>
        <w:spacing w:before="75" w:after="0"/>
      </w:pPr>
      <w:r>
        <w:rPr/>
        <w:t xml:space="preserve">1.3.2 燃料电池行业上游产业分析</w:t>
      </w:r>
    </w:p>
    <w:p>
      <w:pPr>
        <w:spacing w:before="75" w:after="0"/>
      </w:pPr>
      <w:r>
        <w:rPr/>
        <w:t xml:space="preserve">(1)燃料电池行业原材料市场与技术分析</w:t>
      </w:r>
    </w:p>
    <w:p>
      <w:pPr>
        <w:spacing w:before="75" w:after="0"/>
      </w:pPr>
      <w:r>
        <w:rPr/>
        <w:t xml:space="preserve">1)质子交换膜发展分析</w:t>
      </w:r>
    </w:p>
    <w:p>
      <w:pPr>
        <w:spacing w:before="75" w:after="0"/>
      </w:pPr>
      <w:r>
        <w:rPr/>
        <w:t xml:space="preserve">2)催化剂供应商与技术进展分析</w:t>
      </w:r>
    </w:p>
    <w:p>
      <w:pPr>
        <w:spacing w:before="75" w:after="0"/>
      </w:pPr>
      <w:r>
        <w:rPr/>
        <w:t xml:space="preserve">3)碳纤维纸市场与技术进展分析</w:t>
      </w:r>
    </w:p>
    <w:p>
      <w:pPr>
        <w:spacing w:before="75" w:after="0"/>
      </w:pPr>
      <w:r>
        <w:rPr/>
        <w:t xml:space="preserve">4)双极板材料发展分析</w:t>
      </w:r>
    </w:p>
    <w:p>
      <w:pPr>
        <w:spacing w:before="75" w:after="0"/>
      </w:pPr>
      <w:r>
        <w:rPr/>
        <w:t xml:space="preserve">(2)燃料电池测试系统市场与技术分析</w:t>
      </w:r>
    </w:p>
    <w:p>
      <w:pPr>
        <w:spacing w:before="75" w:after="0"/>
      </w:pPr>
      <w:r>
        <w:rPr/>
        <w:t xml:space="preserve">1)燃料电池测试系统的性能参数</w:t>
      </w:r>
    </w:p>
    <w:p>
      <w:pPr>
        <w:spacing w:before="75" w:after="0"/>
      </w:pPr>
      <w:r>
        <w:rPr/>
        <w:t xml:space="preserve">2)燃料电池测试系统的基本结构</w:t>
      </w:r>
    </w:p>
    <w:p>
      <w:pPr>
        <w:spacing w:before="75" w:after="0"/>
      </w:pPr>
      <w:r>
        <w:rPr/>
        <w:t xml:space="preserve">3)燃料电池测试系统主要供应商</w:t>
      </w:r>
    </w:p>
    <w:p>
      <w:pPr>
        <w:spacing w:before="75" w:after="0"/>
      </w:pPr>
      <w:r>
        <w:rPr/>
        <w:t xml:space="preserve">1.3.3 燃料电池行业下游产业发展分析</w:t>
      </w:r>
    </w:p>
    <w:p>
      <w:pPr>
        <w:spacing w:before="75" w:after="0"/>
      </w:pPr>
      <w:r>
        <w:rPr/>
        <w:t xml:space="preserve">(1)汽车行业发展分析</w:t>
      </w:r>
    </w:p>
    <w:p>
      <w:pPr>
        <w:spacing w:before="75" w:after="0"/>
      </w:pPr>
      <w:r>
        <w:rPr/>
        <w:t xml:space="preserve">1)汽车产量分析</w:t>
      </w:r>
    </w:p>
    <w:p>
      <w:pPr>
        <w:spacing w:before="75" w:after="0"/>
      </w:pPr>
      <w:r>
        <w:rPr/>
        <w:t xml:space="preserve">2)汽车销量分析</w:t>
      </w:r>
    </w:p>
    <w:p>
      <w:pPr>
        <w:spacing w:before="75" w:after="0"/>
      </w:pPr>
      <w:r>
        <w:rPr/>
        <w:t xml:space="preserve">3)汽车产销结构分析</w:t>
      </w:r>
    </w:p>
    <w:p>
      <w:pPr>
        <w:spacing w:before="75" w:after="0"/>
      </w:pPr>
      <w:r>
        <w:rPr/>
        <w:t xml:space="preserve">4)汽车产销品牌竞争</w:t>
      </w:r>
    </w:p>
    <w:p>
      <w:pPr>
        <w:spacing w:before="75" w:after="0"/>
      </w:pPr>
      <w:r>
        <w:rPr/>
        <w:t xml:space="preserve">5)汽车保有量分析</w:t>
      </w:r>
    </w:p>
    <w:p>
      <w:pPr>
        <w:spacing w:before="75" w:after="0"/>
      </w:pPr>
      <w:r>
        <w:rPr/>
        <w:t xml:space="preserve">6)汽车保有量预测</w:t>
      </w:r>
    </w:p>
    <w:p>
      <w:pPr>
        <w:spacing w:before="75" w:after="0"/>
      </w:pPr>
      <w:r>
        <w:rPr/>
        <w:t xml:space="preserve">(2)消费电子行业发展分析</w:t>
      </w:r>
    </w:p>
    <w:p>
      <w:pPr>
        <w:spacing w:before="75" w:after="0"/>
      </w:pPr>
      <w:r>
        <w:rPr/>
        <w:t xml:space="preserve">(3)电力行业发展分析</w:t>
      </w:r>
    </w:p>
    <w:p>
      <w:pPr>
        <w:spacing w:before="75" w:after="0"/>
      </w:pPr>
      <w:r>
        <w:rPr/>
        <w:t xml:space="preserve">(4)航空航天行业发展分析</w:t>
      </w:r>
    </w:p>
    <w:p>
      <w:pPr>
        <w:spacing w:before="75" w:after="0"/>
      </w:pPr>
      <w:r>
        <w:rPr/>
        <w:t xml:space="preserve">1)中国在册通用航空器数量分析</w:t>
      </w:r>
    </w:p>
    <w:p>
      <w:pPr>
        <w:spacing w:before="75" w:after="0"/>
      </w:pPr>
      <w:r>
        <w:rPr/>
        <w:t xml:space="preserve">2)中国通用航空飞机作业量分析</w:t>
      </w:r>
    </w:p>
    <w:p>
      <w:pPr>
        <w:spacing w:before="75" w:after="0"/>
      </w:pPr>
      <w:r>
        <w:rPr/>
        <w:t xml:space="preserve">1.3.4 上下游对燃料电池行业的影响</w:t>
      </w:r>
    </w:p>
    <w:p>
      <w:pPr>
        <w:spacing w:before="75" w:after="0"/>
      </w:pPr>
      <w:r>
        <w:rPr/>
        <w:t xml:space="preserve">(1)燃料电池行业上游产业对本行业的影响</w:t>
      </w:r>
    </w:p>
    <w:p>
      <w:pPr>
        <w:spacing w:before="75" w:after="0"/>
      </w:pPr>
      <w:r>
        <w:rPr/>
        <w:t xml:space="preserve">(2)燃料电池行业下游产业对本行业的影响</w:t>
      </w:r>
    </w:p>
    <w:p>
      <w:pPr>
        <w:spacing w:before="75" w:after="0"/>
      </w:pPr>
      <w:r>
        <w:rPr>
          <w:b w:val="1"/>
          <w:bCs w:val="1"/>
        </w:rPr>
        <w:t xml:space="preserve">第2章 国际燃料电池行业发展状况分析</w:t>
      </w:r>
    </w:p>
    <w:p>
      <w:pPr>
        <w:spacing w:before="75" w:after="0"/>
      </w:pPr>
      <w:r>
        <w:rPr/>
        <w:t xml:space="preserve">2.1 国际燃料电池行业市场发展与竞争分析</w:t>
      </w:r>
    </w:p>
    <w:p>
      <w:pPr>
        <w:spacing w:before="75" w:after="0"/>
      </w:pPr>
      <w:r>
        <w:rPr/>
        <w:t xml:space="preserve">2.1.1 国际燃料电池行业发展历程</w:t>
      </w:r>
    </w:p>
    <w:p>
      <w:pPr>
        <w:spacing w:before="75" w:after="0"/>
      </w:pPr>
      <w:r>
        <w:rPr/>
        <w:t xml:space="preserve">(1)起源</w:t>
      </w:r>
    </w:p>
    <w:p>
      <w:pPr>
        <w:spacing w:before="75" w:after="0"/>
      </w:pPr>
      <w:r>
        <w:rPr/>
        <w:t xml:space="preserve">(2)太空计划</w:t>
      </w:r>
    </w:p>
    <w:p>
      <w:pPr>
        <w:spacing w:before="75" w:after="0"/>
      </w:pPr>
      <w:r>
        <w:rPr/>
        <w:t xml:space="preserve">(3)20世纪70年代</w:t>
      </w:r>
    </w:p>
    <w:p>
      <w:pPr>
        <w:spacing w:before="75" w:after="0"/>
      </w:pPr>
      <w:r>
        <w:rPr/>
        <w:t xml:space="preserve">(4)20世纪80年代</w:t>
      </w:r>
    </w:p>
    <w:p>
      <w:pPr>
        <w:spacing w:before="75" w:after="0"/>
      </w:pPr>
      <w:r>
        <w:rPr/>
        <w:t xml:space="preserve">(5)20世纪90年代</w:t>
      </w:r>
    </w:p>
    <w:p>
      <w:pPr>
        <w:spacing w:before="75" w:after="0"/>
      </w:pPr>
      <w:r>
        <w:rPr/>
        <w:t xml:space="preserve">21世纪</w:t>
      </w:r>
    </w:p>
    <w:p>
      <w:pPr>
        <w:spacing w:before="75" w:after="0"/>
      </w:pPr>
      <w:r>
        <w:rPr/>
        <w:t xml:space="preserve">2.1.2 国际燃料电池市场发展现状</w:t>
      </w:r>
    </w:p>
    <w:p>
      <w:pPr>
        <w:spacing w:before="75" w:after="0"/>
      </w:pPr>
      <w:r>
        <w:rPr/>
        <w:t xml:space="preserve">2.1.3 国际燃料电池市场竞争分析</w:t>
      </w:r>
    </w:p>
    <w:p>
      <w:pPr>
        <w:spacing w:before="75" w:after="0"/>
      </w:pPr>
      <w:r>
        <w:rPr/>
        <w:t xml:space="preserve">2.2 主要国家或地区燃料电池行业发展分析</w:t>
      </w:r>
    </w:p>
    <w:p>
      <w:pPr>
        <w:spacing w:before="75" w:after="0"/>
      </w:pPr>
      <w:r>
        <w:rPr/>
        <w:t xml:space="preserve">2.2.1 北美燃料电池行业发展分析</w:t>
      </w:r>
    </w:p>
    <w:p>
      <w:pPr>
        <w:spacing w:before="75" w:after="0"/>
      </w:pPr>
      <w:r>
        <w:rPr/>
        <w:t xml:space="preserve">(1)北美燃料电池行业扶持政策</w:t>
      </w:r>
    </w:p>
    <w:p>
      <w:pPr>
        <w:spacing w:before="75" w:after="0"/>
      </w:pPr>
      <w:r>
        <w:rPr/>
        <w:t xml:space="preserve">(2)北美燃料电池行业发展状况</w:t>
      </w:r>
    </w:p>
    <w:p>
      <w:pPr>
        <w:spacing w:before="75" w:after="0"/>
      </w:pPr>
      <w:r>
        <w:rPr/>
        <w:t xml:space="preserve">(3)北美燃料电池行业主要企业与研究机构</w:t>
      </w:r>
    </w:p>
    <w:p>
      <w:pPr>
        <w:spacing w:before="75" w:after="0"/>
      </w:pPr>
      <w:r>
        <w:rPr/>
        <w:t xml:space="preserve">2.2.2 欧洲燃料电池行业发展分析</w:t>
      </w:r>
    </w:p>
    <w:p>
      <w:pPr>
        <w:spacing w:before="75" w:after="0"/>
      </w:pPr>
      <w:r>
        <w:rPr/>
        <w:t xml:space="preserve">(1)欧洲燃料电池行业扶持政策</w:t>
      </w:r>
    </w:p>
    <w:p>
      <w:pPr>
        <w:spacing w:before="75" w:after="0"/>
      </w:pPr>
      <w:r>
        <w:rPr/>
        <w:t xml:space="preserve">(2)欧洲燃料电池行业发展状况</w:t>
      </w:r>
    </w:p>
    <w:p>
      <w:pPr>
        <w:spacing w:before="75" w:after="0"/>
      </w:pPr>
      <w:r>
        <w:rPr/>
        <w:t xml:space="preserve">(3)欧洲燃料电池行业主要企业与研究机构</w:t>
      </w:r>
    </w:p>
    <w:p>
      <w:pPr>
        <w:spacing w:before="75" w:after="0"/>
      </w:pPr>
      <w:r>
        <w:rPr/>
        <w:t xml:space="preserve">2.2.3 日本燃料电池行业发展分析</w:t>
      </w:r>
    </w:p>
    <w:p>
      <w:pPr>
        <w:spacing w:before="75" w:after="0"/>
      </w:pPr>
      <w:r>
        <w:rPr/>
        <w:t xml:space="preserve">(1)日本燃料电池行业扶持政策</w:t>
      </w:r>
    </w:p>
    <w:p>
      <w:pPr>
        <w:spacing w:before="75" w:after="0"/>
      </w:pPr>
      <w:r>
        <w:rPr/>
        <w:t xml:space="preserve">(2)日本燃料电池行业发展状况</w:t>
      </w:r>
    </w:p>
    <w:p>
      <w:pPr>
        <w:spacing w:before="75" w:after="0"/>
      </w:pPr>
      <w:r>
        <w:rPr/>
        <w:t xml:space="preserve">(3)日本燃料电池行业主要企业与研究机构</w:t>
      </w:r>
    </w:p>
    <w:p>
      <w:pPr>
        <w:spacing w:before="75" w:after="0"/>
      </w:pPr>
      <w:r>
        <w:rPr/>
        <w:t xml:space="preserve">2.2.4 韩国燃料电池行业发展分析</w:t>
      </w:r>
    </w:p>
    <w:p>
      <w:pPr>
        <w:spacing w:before="75" w:after="0"/>
      </w:pPr>
      <w:r>
        <w:rPr/>
        <w:t xml:space="preserve">(1)韩国燃料电池行业扶持政策</w:t>
      </w:r>
    </w:p>
    <w:p>
      <w:pPr>
        <w:spacing w:before="75" w:after="0"/>
      </w:pPr>
      <w:r>
        <w:rPr/>
        <w:t xml:space="preserve">(2)韩国燃料电池行业发展状况</w:t>
      </w:r>
    </w:p>
    <w:p>
      <w:pPr>
        <w:spacing w:before="75" w:after="0"/>
      </w:pPr>
      <w:r>
        <w:rPr/>
        <w:t xml:space="preserve">2.2.5 俄罗斯燃料电池行业发展分析</w:t>
      </w:r>
    </w:p>
    <w:p>
      <w:pPr>
        <w:spacing w:before="75" w:after="0"/>
      </w:pPr>
      <w:r>
        <w:rPr/>
        <w:t xml:space="preserve">(1)俄罗斯燃料电池行业扶持政策</w:t>
      </w:r>
    </w:p>
    <w:p>
      <w:pPr>
        <w:spacing w:before="75" w:after="0"/>
      </w:pPr>
      <w:r>
        <w:rPr/>
        <w:t xml:space="preserve">(2)俄罗斯燃料电池行业发展状况</w:t>
      </w:r>
    </w:p>
    <w:p>
      <w:pPr>
        <w:spacing w:before="75" w:after="0"/>
      </w:pPr>
      <w:r>
        <w:rPr/>
        <w:t xml:space="preserve">(3)俄罗斯燃料电池行业主要企业与研究机构</w:t>
      </w:r>
    </w:p>
    <w:p>
      <w:pPr>
        <w:spacing w:before="75" w:after="0"/>
      </w:pPr>
      <w:r>
        <w:rPr/>
        <w:t xml:space="preserve">2.2.6 主要国家或地区燃料电池行业比较</w:t>
      </w:r>
    </w:p>
    <w:p>
      <w:pPr>
        <w:spacing w:before="75" w:after="0"/>
      </w:pPr>
      <w:r>
        <w:rPr>
          <w:b w:val="1"/>
          <w:bCs w:val="1"/>
        </w:rPr>
        <w:t xml:space="preserve">第3章 中国燃料电池行业发展状况分析</w:t>
      </w:r>
    </w:p>
    <w:p>
      <w:pPr>
        <w:spacing w:before="75" w:after="0"/>
      </w:pPr>
      <w:r>
        <w:rPr/>
        <w:t xml:space="preserve">3.1 燃料电池行业发展概况分析</w:t>
      </w:r>
    </w:p>
    <w:p>
      <w:pPr>
        <w:spacing w:before="75" w:after="0"/>
      </w:pPr>
      <w:r>
        <w:rPr/>
        <w:t xml:space="preserve">3.1.1 燃料电池行业发展历程</w:t>
      </w:r>
    </w:p>
    <w:p>
      <w:pPr>
        <w:spacing w:before="75" w:after="0"/>
      </w:pPr>
      <w:r>
        <w:rPr/>
        <w:t xml:space="preserve">(1)“七五”期间</w:t>
      </w:r>
    </w:p>
    <w:p>
      <w:pPr>
        <w:spacing w:before="75" w:after="0"/>
      </w:pPr>
      <w:r>
        <w:rPr/>
        <w:t xml:space="preserve">(2)“八五”期间</w:t>
      </w:r>
    </w:p>
    <w:p>
      <w:pPr>
        <w:spacing w:before="75" w:after="0"/>
      </w:pPr>
      <w:r>
        <w:rPr/>
        <w:t xml:space="preserve">(3)“九五”期间</w:t>
      </w:r>
    </w:p>
    <w:p>
      <w:pPr>
        <w:spacing w:before="75" w:after="0"/>
      </w:pPr>
      <w:r>
        <w:rPr/>
        <w:t xml:space="preserve">(4)“十五”期间</w:t>
      </w:r>
    </w:p>
    <w:p>
      <w:pPr>
        <w:spacing w:before="75" w:after="0"/>
      </w:pPr>
      <w:r>
        <w:rPr/>
        <w:t xml:space="preserve">(5)“十四五”期间</w:t>
      </w:r>
    </w:p>
    <w:p>
      <w:pPr>
        <w:spacing w:before="75" w:after="0"/>
      </w:pPr>
      <w:r>
        <w:rPr/>
        <w:t xml:space="preserve">“十四五”期间</w:t>
      </w:r>
    </w:p>
    <w:p>
      <w:pPr>
        <w:spacing w:before="75" w:after="0"/>
      </w:pPr>
      <w:r>
        <w:rPr/>
        <w:t xml:space="preserve">“十四五”期间</w:t>
      </w:r>
    </w:p>
    <w:p>
      <w:pPr>
        <w:spacing w:before="75" w:after="0"/>
      </w:pPr>
      <w:r>
        <w:rPr/>
        <w:t xml:space="preserve">3.1.2 制约燃料电池行业发展的因素</w:t>
      </w:r>
    </w:p>
    <w:p>
      <w:pPr>
        <w:spacing w:before="75" w:after="0"/>
      </w:pPr>
      <w:r>
        <w:rPr/>
        <w:t xml:space="preserve">(1)成本障碍</w:t>
      </w:r>
    </w:p>
    <w:p>
      <w:pPr>
        <w:spacing w:before="75" w:after="0"/>
      </w:pPr>
      <w:r>
        <w:rPr/>
        <w:t xml:space="preserve">(2)燃料来源</w:t>
      </w:r>
    </w:p>
    <w:p>
      <w:pPr>
        <w:spacing w:before="75" w:after="0"/>
      </w:pPr>
      <w:r>
        <w:rPr/>
        <w:t xml:space="preserve">(3)配套设施</w:t>
      </w:r>
    </w:p>
    <w:p>
      <w:pPr>
        <w:spacing w:before="75" w:after="0"/>
      </w:pPr>
      <w:r>
        <w:rPr/>
        <w:t xml:space="preserve">(4)储藏与安全</w:t>
      </w:r>
    </w:p>
    <w:p>
      <w:pPr>
        <w:spacing w:before="75" w:after="0"/>
      </w:pPr>
      <w:r>
        <w:rPr/>
        <w:t xml:space="preserve">3.1.3 燃料电池行业发展主要特点</w:t>
      </w:r>
    </w:p>
    <w:p>
      <w:pPr>
        <w:spacing w:before="75" w:after="0"/>
      </w:pPr>
      <w:r>
        <w:rPr/>
        <w:t xml:space="preserve">(1)技术是行业发展的关键性因素</w:t>
      </w:r>
    </w:p>
    <w:p>
      <w:pPr>
        <w:spacing w:before="75" w:after="0"/>
      </w:pPr>
      <w:r>
        <w:rPr/>
        <w:t xml:space="preserve">(2)行业标准尚不完善</w:t>
      </w:r>
    </w:p>
    <w:p>
      <w:pPr>
        <w:spacing w:before="75" w:after="0"/>
      </w:pPr>
      <w:r>
        <w:rPr/>
        <w:t xml:space="preserve">(3)燃料电池汽车尚处于产业化起步阶段</w:t>
      </w:r>
    </w:p>
    <w:p>
      <w:pPr>
        <w:spacing w:before="75" w:after="0"/>
      </w:pPr>
      <w:r>
        <w:rPr/>
        <w:t xml:space="preserve">(4)政策支持是行业发展的主要动力</w:t>
      </w:r>
    </w:p>
    <w:p>
      <w:pPr>
        <w:spacing w:before="75" w:after="0"/>
      </w:pPr>
      <w:r>
        <w:rPr/>
        <w:t xml:space="preserve">(5)主要汽车生产商不断推出燃料电池汽车</w:t>
      </w:r>
    </w:p>
    <w:p>
      <w:pPr>
        <w:spacing w:before="75" w:after="0"/>
      </w:pPr>
      <w:r>
        <w:rPr/>
        <w:t xml:space="preserve">3.2 燃料电池行业市场现状分析</w:t>
      </w:r>
    </w:p>
    <w:p>
      <w:pPr>
        <w:spacing w:before="75" w:after="0"/>
      </w:pPr>
      <w:r>
        <w:rPr/>
        <w:t xml:space="preserve">3.2.1 燃料电池行业市场规模</w:t>
      </w:r>
    </w:p>
    <w:p>
      <w:pPr>
        <w:spacing w:before="75" w:after="0"/>
      </w:pPr>
      <w:r>
        <w:rPr/>
        <w:t xml:space="preserve">(1)出货量</w:t>
      </w:r>
    </w:p>
    <w:p>
      <w:pPr>
        <w:spacing w:before="75" w:after="0"/>
      </w:pPr>
      <w:r>
        <w:rPr/>
        <w:t xml:space="preserve">(2)出货容量</w:t>
      </w:r>
    </w:p>
    <w:p>
      <w:pPr>
        <w:spacing w:before="75" w:after="0"/>
      </w:pPr>
      <w:r>
        <w:rPr/>
        <w:t xml:space="preserve">3.2.2 燃料电池行业成本构成</w:t>
      </w:r>
    </w:p>
    <w:p>
      <w:pPr>
        <w:spacing w:before="75" w:after="0"/>
      </w:pPr>
      <w:r>
        <w:rPr/>
        <w:t xml:space="preserve">(1)燃料电池车关键部件成本构成</w:t>
      </w:r>
    </w:p>
    <w:p>
      <w:pPr>
        <w:spacing w:before="75" w:after="0"/>
      </w:pPr>
      <w:r>
        <w:rPr/>
        <w:t xml:space="preserve">(2)燃料电池系统成本构成</w:t>
      </w:r>
    </w:p>
    <w:p>
      <w:pPr>
        <w:spacing w:before="75" w:after="0"/>
      </w:pPr>
      <w:r>
        <w:rPr/>
        <w:t xml:space="preserve">3.2.3 燃料电池行业成本走势</w:t>
      </w:r>
    </w:p>
    <w:p>
      <w:pPr>
        <w:spacing w:before="75" w:after="0"/>
      </w:pPr>
      <w:r>
        <w:rPr/>
        <w:t xml:space="preserve">3.3 燃料电池行业市场竞争分析</w:t>
      </w:r>
    </w:p>
    <w:p>
      <w:pPr>
        <w:spacing w:before="75" w:after="0"/>
      </w:pPr>
      <w:r>
        <w:rPr/>
        <w:t xml:space="preserve">3.3.1 燃料电池行业集中度情况</w:t>
      </w:r>
    </w:p>
    <w:p>
      <w:pPr>
        <w:spacing w:before="75" w:after="0"/>
      </w:pPr>
      <w:r>
        <w:rPr/>
        <w:t xml:space="preserve">3.3.2 燃料电池行业研发机构竞争情况</w:t>
      </w:r>
    </w:p>
    <w:p>
      <w:pPr>
        <w:spacing w:before="75" w:after="0"/>
      </w:pPr>
      <w:r>
        <w:rPr/>
        <w:t xml:space="preserve">(1)官方及非盈利机构</w:t>
      </w:r>
    </w:p>
    <w:p>
      <w:pPr>
        <w:spacing w:before="75" w:after="0"/>
      </w:pPr>
      <w:r>
        <w:rPr/>
        <w:t xml:space="preserve">(2)研究所</w:t>
      </w:r>
    </w:p>
    <w:p>
      <w:pPr>
        <w:spacing w:before="75" w:after="0"/>
      </w:pPr>
      <w:r>
        <w:rPr/>
        <w:t xml:space="preserve">(3)高等院校</w:t>
      </w:r>
    </w:p>
    <w:p>
      <w:pPr>
        <w:spacing w:before="75" w:after="0"/>
      </w:pPr>
      <w:r>
        <w:rPr/>
        <w:t xml:space="preserve">(4)企业</w:t>
      </w:r>
    </w:p>
    <w:p>
      <w:pPr>
        <w:spacing w:before="75" w:after="0"/>
      </w:pPr>
      <w:r>
        <w:rPr/>
        <w:t xml:space="preserve">3.3.3 燃料电池行业“波特五力”模型分析</w:t>
      </w:r>
    </w:p>
    <w:p>
      <w:pPr>
        <w:spacing w:before="75" w:after="0"/>
      </w:pPr>
      <w:r>
        <w:rPr/>
        <w:t xml:space="preserve">(1)行业上游供应商议价能力分析</w:t>
      </w:r>
    </w:p>
    <w:p>
      <w:pPr>
        <w:spacing w:before="75" w:after="0"/>
      </w:pPr>
      <w:r>
        <w:rPr/>
        <w:t xml:space="preserve">(2)行业下游用户议价能力分析</w:t>
      </w:r>
    </w:p>
    <w:p>
      <w:pPr>
        <w:spacing w:before="75" w:after="0"/>
      </w:pPr>
      <w:r>
        <w:rPr/>
        <w:t xml:space="preserve">(3)行业替代品威胁分析</w:t>
      </w:r>
    </w:p>
    <w:p>
      <w:pPr>
        <w:spacing w:before="75" w:after="0"/>
      </w:pPr>
      <w:r>
        <w:rPr/>
        <w:t xml:space="preserve">(4)行业潜在进入者威胁分析</w:t>
      </w:r>
    </w:p>
    <w:p>
      <w:pPr>
        <w:spacing w:before="75" w:after="0"/>
      </w:pPr>
      <w:r>
        <w:rPr/>
        <w:t xml:space="preserve">(5)行业现有企业竞争分析</w:t>
      </w:r>
    </w:p>
    <w:p>
      <w:pPr>
        <w:spacing w:before="75" w:after="0"/>
      </w:pPr>
      <w:r>
        <w:rPr/>
        <w:t xml:space="preserve">3.3.4 燃料电池行业当前竞争特点总结</w:t>
      </w:r>
    </w:p>
    <w:p>
      <w:pPr>
        <w:spacing w:before="75" w:after="0"/>
      </w:pPr>
      <w:r>
        <w:rPr/>
        <w:t xml:space="preserve">3.4 燃料电池行业发展方向与前景分析</w:t>
      </w:r>
    </w:p>
    <w:p>
      <w:pPr>
        <w:spacing w:before="75" w:after="0"/>
      </w:pPr>
      <w:r>
        <w:rPr/>
        <w:t xml:space="preserve">3.4.1 燃料电池行业未来发展方向</w:t>
      </w:r>
    </w:p>
    <w:p>
      <w:pPr>
        <w:spacing w:before="75" w:after="0"/>
      </w:pPr>
      <w:r>
        <w:rPr/>
        <w:t xml:space="preserve">3.4.2 燃料电池行业发展前景分析</w:t>
      </w:r>
    </w:p>
    <w:p>
      <w:pPr>
        <w:spacing w:before="75" w:after="0"/>
      </w:pPr>
      <w:r>
        <w:rPr/>
        <w:t xml:space="preserve">3.4.3燃料电池行业发展建议</w:t>
      </w:r>
    </w:p>
    <w:p>
      <w:pPr>
        <w:spacing w:before="75" w:after="0"/>
      </w:pPr>
      <w:r>
        <w:rPr/>
        <w:t xml:space="preserve">(1)提高政府对燃料电池技术的研发投入</w:t>
      </w:r>
    </w:p>
    <w:p>
      <w:pPr>
        <w:spacing w:before="75" w:after="0"/>
      </w:pPr>
      <w:r>
        <w:rPr/>
        <w:t xml:space="preserve">(2)逐步扩大配套基础设施建设</w:t>
      </w:r>
    </w:p>
    <w:p>
      <w:pPr>
        <w:spacing w:before="75" w:after="0"/>
      </w:pPr>
      <w:r>
        <w:rPr/>
        <w:t xml:space="preserve">(3)提高对氢燃料电池利用的补贴</w:t>
      </w:r>
    </w:p>
    <w:p>
      <w:pPr>
        <w:spacing w:before="75" w:after="0"/>
      </w:pPr>
      <w:r>
        <w:rPr/>
        <w:t xml:space="preserve">(4)加大对产业高端人才的引进力度</w:t>
      </w:r>
    </w:p>
    <w:p>
      <w:pPr>
        <w:spacing w:before="75" w:after="0"/>
      </w:pPr>
      <w:r>
        <w:rPr/>
        <w:t xml:space="preserve">(5)制定严格的氢能安全生产标准</w:t>
      </w:r>
    </w:p>
    <w:p>
      <w:pPr>
        <w:spacing w:before="75" w:after="0"/>
      </w:pPr>
      <w:r>
        <w:rPr>
          <w:b w:val="1"/>
          <w:bCs w:val="1"/>
        </w:rPr>
        <w:t xml:space="preserve">第4章 中国燃料电池行业产品与技术分析</w:t>
      </w:r>
    </w:p>
    <w:p>
      <w:pPr>
        <w:spacing w:before="75" w:after="0"/>
      </w:pPr>
      <w:r>
        <w:rPr/>
        <w:t xml:space="preserve">4.1 燃料电池不同电解质类型产品分析</w:t>
      </w:r>
    </w:p>
    <w:p>
      <w:pPr>
        <w:spacing w:before="75" w:after="0"/>
      </w:pPr>
      <w:r>
        <w:rPr/>
        <w:t xml:space="preserve">4.1.1 碱性燃料电池(AFC)</w:t>
      </w:r>
    </w:p>
    <w:p>
      <w:pPr>
        <w:spacing w:before="75" w:after="0"/>
      </w:pPr>
      <w:r>
        <w:rPr/>
        <w:t xml:space="preserve">(1)技术原理</w:t>
      </w:r>
    </w:p>
    <w:p>
      <w:pPr>
        <w:spacing w:before="75" w:after="0"/>
      </w:pPr>
      <w:r>
        <w:rPr/>
        <w:t xml:space="preserve">(2)优缺点分析</w:t>
      </w:r>
    </w:p>
    <w:p>
      <w:pPr>
        <w:spacing w:before="75" w:after="0"/>
      </w:pPr>
      <w:r>
        <w:rPr/>
        <w:t xml:space="preserve">(3)应用情况</w:t>
      </w:r>
    </w:p>
    <w:p>
      <w:pPr>
        <w:spacing w:before="75" w:after="0"/>
      </w:pPr>
      <w:r>
        <w:rPr/>
        <w:t xml:space="preserve">4.1.2 磷酸燃料电池(PAFC)</w:t>
      </w:r>
    </w:p>
    <w:p>
      <w:pPr>
        <w:spacing w:before="75" w:after="0"/>
      </w:pPr>
      <w:r>
        <w:rPr/>
        <w:t xml:space="preserve">(1)技术原理</w:t>
      </w:r>
    </w:p>
    <w:p>
      <w:pPr>
        <w:spacing w:before="75" w:after="0"/>
      </w:pPr>
      <w:r>
        <w:rPr/>
        <w:t xml:space="preserve">(2)优缺点分析</w:t>
      </w:r>
    </w:p>
    <w:p>
      <w:pPr>
        <w:spacing w:before="75" w:after="0"/>
      </w:pPr>
      <w:r>
        <w:rPr/>
        <w:t xml:space="preserve">(3)应用情况</w:t>
      </w:r>
    </w:p>
    <w:p>
      <w:pPr>
        <w:spacing w:before="75" w:after="0"/>
      </w:pPr>
      <w:r>
        <w:rPr/>
        <w:t xml:space="preserve">4.1.3 熔融碳酸盐型燃料电池(MCFC)</w:t>
      </w:r>
    </w:p>
    <w:p>
      <w:pPr>
        <w:spacing w:before="75" w:after="0"/>
      </w:pPr>
      <w:r>
        <w:rPr/>
        <w:t xml:space="preserve">(1)技术原理</w:t>
      </w:r>
    </w:p>
    <w:p>
      <w:pPr>
        <w:spacing w:before="75" w:after="0"/>
      </w:pPr>
      <w:r>
        <w:rPr/>
        <w:t xml:space="preserve">(2)优缺点分析</w:t>
      </w:r>
    </w:p>
    <w:p>
      <w:pPr>
        <w:spacing w:before="75" w:after="0"/>
      </w:pPr>
      <w:r>
        <w:rPr/>
        <w:t xml:space="preserve">(3)应用情况</w:t>
      </w:r>
    </w:p>
    <w:p>
      <w:pPr>
        <w:spacing w:before="75" w:after="0"/>
      </w:pPr>
      <w:r>
        <w:rPr/>
        <w:t xml:space="preserve">(4)有待解决的问题</w:t>
      </w:r>
    </w:p>
    <w:p>
      <w:pPr>
        <w:spacing w:before="75" w:after="0"/>
      </w:pPr>
      <w:r>
        <w:rPr/>
        <w:t xml:space="preserve">4.1.4 固体氧化物燃料电池(SOFC)</w:t>
      </w:r>
    </w:p>
    <w:p>
      <w:pPr>
        <w:spacing w:before="75" w:after="0"/>
      </w:pPr>
      <w:r>
        <w:rPr/>
        <w:t xml:space="preserve">(1)技术原理</w:t>
      </w:r>
    </w:p>
    <w:p>
      <w:pPr>
        <w:spacing w:before="75" w:after="0"/>
      </w:pPr>
      <w:r>
        <w:rPr/>
        <w:t xml:space="preserve">(2)优缺点分析</w:t>
      </w:r>
    </w:p>
    <w:p>
      <w:pPr>
        <w:spacing w:before="75" w:after="0"/>
      </w:pPr>
      <w:r>
        <w:rPr/>
        <w:t xml:space="preserve">(3)应用情况</w:t>
      </w:r>
    </w:p>
    <w:p>
      <w:pPr>
        <w:spacing w:before="75" w:after="0"/>
      </w:pPr>
      <w:r>
        <w:rPr/>
        <w:t xml:space="preserve">(4)有待突破的关键技术</w:t>
      </w:r>
    </w:p>
    <w:p>
      <w:pPr>
        <w:spacing w:before="75" w:after="0"/>
      </w:pPr>
      <w:r>
        <w:rPr/>
        <w:t xml:space="preserve">(5)应用前景分析</w:t>
      </w:r>
    </w:p>
    <w:p>
      <w:pPr>
        <w:spacing w:before="75" w:after="0"/>
      </w:pPr>
      <w:r>
        <w:rPr/>
        <w:t xml:space="preserve">4.1.5 质子交换膜燃料电池(PEMFC)</w:t>
      </w:r>
    </w:p>
    <w:p>
      <w:pPr>
        <w:spacing w:before="75" w:after="0"/>
      </w:pPr>
      <w:r>
        <w:rPr/>
        <w:t xml:space="preserve">(1)技术原理</w:t>
      </w:r>
    </w:p>
    <w:p>
      <w:pPr>
        <w:spacing w:before="75" w:after="0"/>
      </w:pPr>
      <w:r>
        <w:rPr/>
        <w:t xml:space="preserve">(2)优缺点分析</w:t>
      </w:r>
    </w:p>
    <w:p>
      <w:pPr>
        <w:spacing w:before="75" w:after="0"/>
      </w:pPr>
      <w:r>
        <w:rPr/>
        <w:t xml:space="preserve">(3)应用情况</w:t>
      </w:r>
    </w:p>
    <w:p>
      <w:pPr>
        <w:spacing w:before="75" w:after="0"/>
      </w:pPr>
      <w:r>
        <w:rPr/>
        <w:t xml:space="preserve">(4)有待突破的关键技术</w:t>
      </w:r>
    </w:p>
    <w:p>
      <w:pPr>
        <w:spacing w:before="75" w:after="0"/>
      </w:pPr>
      <w:r>
        <w:rPr/>
        <w:t xml:space="preserve">(5)应用前景分析</w:t>
      </w:r>
    </w:p>
    <w:p>
      <w:pPr>
        <w:spacing w:before="75" w:after="0"/>
      </w:pPr>
      <w:r>
        <w:rPr/>
        <w:t xml:space="preserve">4.1.6 不同电解质类型产品特征对比</w:t>
      </w:r>
    </w:p>
    <w:p>
      <w:pPr>
        <w:spacing w:before="75" w:after="0"/>
      </w:pPr>
      <w:r>
        <w:rPr/>
        <w:t xml:space="preserve">4.2 燃料电池不同燃料类型产品分析</w:t>
      </w:r>
    </w:p>
    <w:p>
      <w:pPr>
        <w:spacing w:before="75" w:after="0"/>
      </w:pPr>
      <w:r>
        <w:rPr/>
        <w:t xml:space="preserve">4.2.1 氢燃料电池分析</w:t>
      </w:r>
    </w:p>
    <w:p>
      <w:pPr>
        <w:spacing w:before="75" w:after="0"/>
      </w:pPr>
      <w:r>
        <w:rPr/>
        <w:t xml:space="preserve">4.2.2 甲烷燃料电池分析</w:t>
      </w:r>
    </w:p>
    <w:p>
      <w:pPr>
        <w:spacing w:before="75" w:after="0"/>
      </w:pPr>
      <w:r>
        <w:rPr/>
        <w:t xml:space="preserve">4.2.3 甲醇燃料电池分析</w:t>
      </w:r>
    </w:p>
    <w:p>
      <w:pPr>
        <w:spacing w:before="75" w:after="0"/>
      </w:pPr>
      <w:r>
        <w:rPr/>
        <w:t xml:space="preserve">4.2.4 汽油燃料电池分析</w:t>
      </w:r>
    </w:p>
    <w:p>
      <w:pPr>
        <w:spacing w:before="75" w:after="0"/>
      </w:pPr>
      <w:r>
        <w:rPr/>
        <w:t xml:space="preserve">4.3 燃料电池技术进展与未来发展趋势</w:t>
      </w:r>
    </w:p>
    <w:p>
      <w:pPr>
        <w:spacing w:before="75" w:after="0"/>
      </w:pPr>
      <w:r>
        <w:rPr/>
        <w:t xml:space="preserve">4.3.1 燃料电池技术进展分析</w:t>
      </w:r>
    </w:p>
    <w:p>
      <w:pPr>
        <w:spacing w:before="75" w:after="0"/>
      </w:pPr>
      <w:r>
        <w:rPr/>
        <w:t xml:space="preserve">(1)高温燃料电池技术进展</w:t>
      </w:r>
    </w:p>
    <w:p>
      <w:pPr>
        <w:spacing w:before="75" w:after="0"/>
      </w:pPr>
      <w:r>
        <w:rPr/>
        <w:t xml:space="preserve">(2)质子交换膜燃料电池技术进展</w:t>
      </w:r>
    </w:p>
    <w:p>
      <w:pPr>
        <w:spacing w:before="75" w:after="0"/>
      </w:pPr>
      <w:r>
        <w:rPr/>
        <w:t xml:space="preserve">1)质子交换膜燃料电池技术进展</w:t>
      </w:r>
    </w:p>
    <w:p>
      <w:pPr>
        <w:spacing w:before="75" w:after="0"/>
      </w:pPr>
      <w:r>
        <w:rPr/>
        <w:t xml:space="preserve">2)质子交换膜燃料电池关键技术</w:t>
      </w:r>
    </w:p>
    <w:p>
      <w:pPr>
        <w:spacing w:before="75" w:after="0"/>
      </w:pPr>
      <w:r>
        <w:rPr/>
        <w:t xml:space="preserve">(3)直接甲醇燃料电池技术进展</w:t>
      </w:r>
    </w:p>
    <w:p>
      <w:pPr>
        <w:spacing w:before="75" w:after="0"/>
      </w:pPr>
      <w:r>
        <w:rPr/>
        <w:t xml:space="preserve">(4)未来车用燃料电池技术突破点分析</w:t>
      </w:r>
    </w:p>
    <w:p>
      <w:pPr>
        <w:spacing w:before="75" w:after="0"/>
      </w:pPr>
      <w:r>
        <w:rPr/>
        <w:t xml:space="preserve">1)压缩机</w:t>
      </w:r>
    </w:p>
    <w:p>
      <w:pPr>
        <w:spacing w:before="75" w:after="0"/>
      </w:pPr>
      <w:r>
        <w:rPr/>
        <w:t xml:space="preserve">2)储氢罐</w:t>
      </w:r>
    </w:p>
    <w:p>
      <w:pPr>
        <w:spacing w:before="75" w:after="0"/>
      </w:pPr>
      <w:r>
        <w:rPr/>
        <w:t xml:space="preserve">3)质子交换膜</w:t>
      </w:r>
    </w:p>
    <w:p>
      <w:pPr>
        <w:spacing w:before="75" w:after="0"/>
      </w:pPr>
      <w:r>
        <w:rPr/>
        <w:t xml:space="preserve">4)催化剂</w:t>
      </w:r>
    </w:p>
    <w:p>
      <w:pPr>
        <w:spacing w:before="75" w:after="0"/>
      </w:pPr>
      <w:r>
        <w:rPr/>
        <w:t xml:space="preserve">5)氢燃料电池汽车的整车集成</w:t>
      </w:r>
    </w:p>
    <w:p>
      <w:pPr>
        <w:spacing w:before="75" w:after="0"/>
      </w:pPr>
      <w:r>
        <w:rPr/>
        <w:t xml:space="preserve">4.3.2 燃料电池技术未来发展趋势</w:t>
      </w:r>
    </w:p>
    <w:p>
      <w:pPr>
        <w:spacing w:before="75" w:after="0"/>
      </w:pPr>
      <w:r>
        <w:rPr/>
        <w:t xml:space="preserve">(1)适应性趋势</w:t>
      </w:r>
    </w:p>
    <w:p>
      <w:pPr>
        <w:spacing w:before="75" w:after="0"/>
      </w:pPr>
      <w:r>
        <w:rPr/>
        <w:t xml:space="preserve">(2)总能量效率、可靠性和耐久性趋势</w:t>
      </w:r>
    </w:p>
    <w:p>
      <w:pPr>
        <w:spacing w:before="75" w:after="0"/>
      </w:pPr>
      <w:r>
        <w:rPr/>
        <w:t xml:space="preserve">(3)成本趋势</w:t>
      </w:r>
    </w:p>
    <w:p>
      <w:pPr>
        <w:spacing w:before="75" w:after="0"/>
      </w:pPr>
      <w:r>
        <w:rPr/>
        <w:t xml:space="preserve">(4)基础设施趋势</w:t>
      </w:r>
    </w:p>
    <w:p>
      <w:pPr>
        <w:spacing w:before="75" w:after="0"/>
      </w:pPr>
      <w:r>
        <w:rPr>
          <w:b w:val="1"/>
          <w:bCs w:val="1"/>
        </w:rPr>
        <w:t xml:space="preserve">第5章 中国燃料电池行业重点领域应用分析</w:t>
      </w:r>
    </w:p>
    <w:p>
      <w:pPr>
        <w:spacing w:before="75" w:after="0"/>
      </w:pPr>
      <w:r>
        <w:rPr/>
        <w:t xml:space="preserve">5.1 燃料电池应用领域分布情况</w:t>
      </w:r>
    </w:p>
    <w:p>
      <w:pPr>
        <w:spacing w:before="75" w:after="0"/>
      </w:pPr>
      <w:r>
        <w:rPr/>
        <w:t xml:space="preserve">5.2 燃料电池在汽车领域应用分析</w:t>
      </w:r>
    </w:p>
    <w:p>
      <w:pPr>
        <w:spacing w:before="75" w:after="0"/>
      </w:pPr>
      <w:r>
        <w:rPr/>
        <w:t xml:space="preserve">5.2.1 燃料电池汽车的优缺点</w:t>
      </w:r>
    </w:p>
    <w:p>
      <w:pPr>
        <w:spacing w:before="75" w:after="0"/>
      </w:pPr>
      <w:r>
        <w:rPr/>
        <w:t xml:space="preserve">5.2.2 燃料电池汽车研究情况</w:t>
      </w:r>
    </w:p>
    <w:p>
      <w:pPr>
        <w:spacing w:before="75" w:after="0"/>
      </w:pPr>
      <w:r>
        <w:rPr/>
        <w:t xml:space="preserve">(1)发达国家燃料电池汽车研究情况</w:t>
      </w:r>
    </w:p>
    <w:p>
      <w:pPr>
        <w:spacing w:before="75" w:after="0"/>
      </w:pPr>
      <w:r>
        <w:rPr/>
        <w:t xml:space="preserve">1)日本燃料电池汽车研究情况</w:t>
      </w:r>
    </w:p>
    <w:p>
      <w:pPr>
        <w:spacing w:before="75" w:after="0"/>
      </w:pPr>
      <w:r>
        <w:rPr/>
        <w:t xml:space="preserve">2)韩国燃料电池汽车研究情况</w:t>
      </w:r>
    </w:p>
    <w:p>
      <w:pPr>
        <w:spacing w:before="75" w:after="0"/>
      </w:pPr>
      <w:r>
        <w:rPr/>
        <w:t xml:space="preserve">3)欧盟燃料电池汽车研究情况</w:t>
      </w:r>
    </w:p>
    <w:p>
      <w:pPr>
        <w:spacing w:before="75" w:after="0"/>
      </w:pPr>
      <w:r>
        <w:rPr/>
        <w:t xml:space="preserve">4)美国燃料电池汽车研究情况</w:t>
      </w:r>
    </w:p>
    <w:p>
      <w:pPr>
        <w:spacing w:before="75" w:after="0"/>
      </w:pPr>
      <w:r>
        <w:rPr/>
        <w:t xml:space="preserve">(2)国内燃料电池汽车研究情况</w:t>
      </w:r>
    </w:p>
    <w:p>
      <w:pPr>
        <w:spacing w:before="75" w:after="0"/>
      </w:pPr>
      <w:r>
        <w:rPr/>
        <w:t xml:space="preserve">5.2.3 燃料电池汽车产业化进程与模式</w:t>
      </w:r>
    </w:p>
    <w:p>
      <w:pPr>
        <w:spacing w:before="75" w:after="0"/>
      </w:pPr>
      <w:r>
        <w:rPr/>
        <w:t xml:space="preserve">(1)燃料电池汽车产业化进程的推动因素</w:t>
      </w:r>
    </w:p>
    <w:p>
      <w:pPr>
        <w:spacing w:before="75" w:after="0"/>
      </w:pPr>
      <w:r>
        <w:rPr/>
        <w:t xml:space="preserve">1)能源安全及环境保护因素的推动</w:t>
      </w:r>
    </w:p>
    <w:p>
      <w:pPr>
        <w:spacing w:before="75" w:after="0"/>
      </w:pPr>
      <w:r>
        <w:rPr/>
        <w:t xml:space="preserve">2)全球燃料电池汽车科技大攻关的推动</w:t>
      </w:r>
    </w:p>
    <w:p>
      <w:pPr>
        <w:spacing w:before="75" w:after="0"/>
      </w:pPr>
      <w:r>
        <w:rPr/>
        <w:t xml:space="preserve">(2)燃料电池汽车产业化进程的障碍</w:t>
      </w:r>
    </w:p>
    <w:p>
      <w:pPr>
        <w:spacing w:before="75" w:after="0"/>
      </w:pPr>
      <w:r>
        <w:rPr/>
        <w:t xml:space="preserve">1)燃料电池汽车成本高</w:t>
      </w:r>
    </w:p>
    <w:p>
      <w:pPr>
        <w:spacing w:before="75" w:after="0"/>
      </w:pPr>
      <w:r>
        <w:rPr/>
        <w:t xml:space="preserve">2)燃料电池寿命短</w:t>
      </w:r>
    </w:p>
    <w:p>
      <w:pPr>
        <w:spacing w:before="75" w:after="0"/>
      </w:pPr>
      <w:r>
        <w:rPr/>
        <w:t xml:space="preserve">3)基础设施缺乏</w:t>
      </w:r>
    </w:p>
    <w:p>
      <w:pPr>
        <w:spacing w:before="75" w:after="0"/>
      </w:pPr>
      <w:r>
        <w:rPr/>
        <w:t xml:space="preserve">(3)优化配置铂资源将助力产业化进程</w:t>
      </w:r>
    </w:p>
    <w:p>
      <w:pPr>
        <w:spacing w:before="75" w:after="0"/>
      </w:pPr>
      <w:r>
        <w:rPr/>
        <w:t xml:space="preserve">(4)燃料电池汽车产业化模式</w:t>
      </w:r>
    </w:p>
    <w:p>
      <w:pPr>
        <w:spacing w:before="75" w:after="0"/>
      </w:pPr>
      <w:r>
        <w:rPr/>
        <w:t xml:space="preserve">5.2.4 燃料电池汽车产业化现状</w:t>
      </w:r>
    </w:p>
    <w:p>
      <w:pPr>
        <w:spacing w:before="75" w:after="0"/>
      </w:pPr>
      <w:r>
        <w:rPr/>
        <w:t xml:space="preserve">(1)燃料电池汽车示范推广</w:t>
      </w:r>
    </w:p>
    <w:p>
      <w:pPr>
        <w:spacing w:before="75" w:after="0"/>
      </w:pPr>
      <w:r>
        <w:rPr/>
        <w:t xml:space="preserve">(2)燃料电池汽车政策扶持</w:t>
      </w:r>
    </w:p>
    <w:p>
      <w:pPr>
        <w:spacing w:before="75" w:after="0"/>
      </w:pPr>
      <w:r>
        <w:rPr/>
        <w:t xml:space="preserve">5.2.5 主要企业燃料电池汽车发展分析</w:t>
      </w:r>
    </w:p>
    <w:p>
      <w:pPr>
        <w:spacing w:before="75" w:after="0"/>
      </w:pPr>
      <w:r>
        <w:rPr/>
        <w:t xml:space="preserve">(1)国际主要企业燃料电池汽车发展分析</w:t>
      </w:r>
    </w:p>
    <w:p>
      <w:pPr>
        <w:spacing w:before="75" w:after="0"/>
      </w:pPr>
      <w:r>
        <w:rPr/>
        <w:t xml:space="preserve">1)通用汽车燃料电池汽车发展分析</w:t>
      </w:r>
    </w:p>
    <w:p>
      <w:pPr>
        <w:spacing w:before="75" w:after="0"/>
      </w:pPr>
      <w:r>
        <w:rPr/>
        <w:t xml:space="preserve">2)丰田汽车燃料电池汽车发展分析</w:t>
      </w:r>
    </w:p>
    <w:p>
      <w:pPr>
        <w:spacing w:before="75" w:after="0"/>
      </w:pPr>
      <w:r>
        <w:rPr/>
        <w:t xml:space="preserve">3)奔驰汽车燃料电池汽车发展分析</w:t>
      </w:r>
    </w:p>
    <w:p>
      <w:pPr>
        <w:spacing w:before="75" w:after="0"/>
      </w:pPr>
      <w:r>
        <w:rPr/>
        <w:t xml:space="preserve">(2)国内主要企业燃料电池汽车发展分析</w:t>
      </w:r>
    </w:p>
    <w:p>
      <w:pPr>
        <w:spacing w:before="75" w:after="0"/>
      </w:pPr>
      <w:r>
        <w:rPr/>
        <w:t xml:space="preserve">1)上汽集团燃料电池汽车发展分析</w:t>
      </w:r>
    </w:p>
    <w:p>
      <w:pPr>
        <w:spacing w:before="75" w:after="0"/>
      </w:pPr>
      <w:r>
        <w:rPr/>
        <w:t xml:space="preserve">2)长安汽车燃料电池汽车发展分析</w:t>
      </w:r>
    </w:p>
    <w:p>
      <w:pPr>
        <w:spacing w:before="75" w:after="0"/>
      </w:pPr>
      <w:r>
        <w:rPr/>
        <w:t xml:space="preserve">3)东风汽车燃料电池汽车发展分析</w:t>
      </w:r>
    </w:p>
    <w:p>
      <w:pPr>
        <w:spacing w:before="75" w:after="0"/>
      </w:pPr>
      <w:r>
        <w:rPr/>
        <w:t xml:space="preserve">5.2.6 燃料电池汽车发展趋势分析</w:t>
      </w:r>
    </w:p>
    <w:p>
      <w:pPr>
        <w:spacing w:before="75" w:after="0"/>
      </w:pPr>
      <w:r>
        <w:rPr/>
        <w:t xml:space="preserve">5.2.7 燃料电池汽车的应用前景分析</w:t>
      </w:r>
    </w:p>
    <w:p>
      <w:pPr>
        <w:spacing w:before="75" w:after="0"/>
      </w:pPr>
      <w:r>
        <w:rPr/>
        <w:t xml:space="preserve">(1)燃料电池轿车应用前景分析</w:t>
      </w:r>
    </w:p>
    <w:p>
      <w:pPr>
        <w:spacing w:before="75" w:after="0"/>
      </w:pPr>
      <w:r>
        <w:rPr/>
        <w:t xml:space="preserve">(2)中型及重型燃料电池汽车应用前景分析</w:t>
      </w:r>
    </w:p>
    <w:p>
      <w:pPr>
        <w:spacing w:before="75" w:after="0"/>
      </w:pPr>
      <w:r>
        <w:rPr/>
        <w:t xml:space="preserve">5.2.8 汽车领域燃料电池需求前景</w:t>
      </w:r>
    </w:p>
    <w:p>
      <w:pPr>
        <w:spacing w:before="75" w:after="0"/>
      </w:pPr>
      <w:r>
        <w:rPr/>
        <w:t xml:space="preserve">5.3 燃料电池在便携式设备领域应用分析</w:t>
      </w:r>
    </w:p>
    <w:p>
      <w:pPr>
        <w:spacing w:before="75" w:after="0"/>
      </w:pPr>
      <w:r>
        <w:rPr/>
        <w:t xml:space="preserve">5.3.1 便携式燃料电池发展概况</w:t>
      </w:r>
    </w:p>
    <w:p>
      <w:pPr>
        <w:spacing w:before="75" w:after="0"/>
      </w:pPr>
      <w:r>
        <w:rPr/>
        <w:t xml:space="preserve">(1)国外便携式燃料电池发展概况</w:t>
      </w:r>
    </w:p>
    <w:p>
      <w:pPr>
        <w:spacing w:before="75" w:after="0"/>
      </w:pPr>
      <w:r>
        <w:rPr/>
        <w:t xml:space="preserve">(2)国内便携式燃料电池发展概况</w:t>
      </w:r>
    </w:p>
    <w:p>
      <w:pPr>
        <w:spacing w:before="75" w:after="0"/>
      </w:pPr>
      <w:r>
        <w:rPr/>
        <w:t xml:space="preserve">5.3.2 便携式燃料电池的优势分析</w:t>
      </w:r>
    </w:p>
    <w:p>
      <w:pPr>
        <w:spacing w:before="75" w:after="0"/>
      </w:pPr>
      <w:r>
        <w:rPr/>
        <w:t xml:space="preserve">5.3.3 便携式燃料电池发货量分析</w:t>
      </w:r>
    </w:p>
    <w:p>
      <w:pPr>
        <w:spacing w:before="75" w:after="0"/>
      </w:pPr>
      <w:r>
        <w:rPr/>
        <w:t xml:space="preserve">(1)便携式燃料电池发货量增长情况</w:t>
      </w:r>
    </w:p>
    <w:p>
      <w:pPr>
        <w:spacing w:before="75" w:after="0"/>
      </w:pPr>
      <w:r>
        <w:rPr/>
        <w:t xml:space="preserve">(2)便携式燃料电池发货量地区分布</w:t>
      </w:r>
    </w:p>
    <w:p>
      <w:pPr>
        <w:spacing w:before="75" w:after="0"/>
      </w:pPr>
      <w:r>
        <w:rPr/>
        <w:t xml:space="preserve">(3)便携式燃料电池产品类别构成</w:t>
      </w:r>
    </w:p>
    <w:p>
      <w:pPr>
        <w:spacing w:before="75" w:after="0"/>
      </w:pPr>
      <w:r>
        <w:rPr/>
        <w:t xml:space="preserve">5.3.4 便携式燃料电池生产企业分析</w:t>
      </w:r>
    </w:p>
    <w:p>
      <w:pPr>
        <w:spacing w:before="75" w:after="0"/>
      </w:pPr>
      <w:r>
        <w:rPr/>
        <w:t xml:space="preserve">5.3.5 便携式燃料电池市场需求前景分析</w:t>
      </w:r>
    </w:p>
    <w:p>
      <w:pPr>
        <w:spacing w:before="75" w:after="0"/>
      </w:pPr>
      <w:r>
        <w:rPr/>
        <w:t xml:space="preserve">5.4 燃料电池在其他领域应用分析</w:t>
      </w:r>
    </w:p>
    <w:p>
      <w:pPr>
        <w:spacing w:before="75" w:after="0"/>
      </w:pPr>
      <w:r>
        <w:rPr/>
        <w:t xml:space="preserve">5.4.1 燃料电池在家用电源领域应用分析</w:t>
      </w:r>
    </w:p>
    <w:p>
      <w:pPr>
        <w:spacing w:before="75" w:after="0"/>
      </w:pPr>
      <w:r>
        <w:rPr/>
        <w:t xml:space="preserve">5.4.2 燃料电池在船舶领域应用分析</w:t>
      </w:r>
    </w:p>
    <w:p>
      <w:pPr>
        <w:spacing w:before="75" w:after="0"/>
      </w:pPr>
      <w:r>
        <w:rPr/>
        <w:t xml:space="preserve">5.4.3 燃料电池在能源发电领域应用分析</w:t>
      </w:r>
    </w:p>
    <w:p>
      <w:pPr>
        <w:spacing w:before="75" w:after="0"/>
      </w:pPr>
      <w:r>
        <w:rPr/>
        <w:t xml:space="preserve">5.4.4 燃料电池在航空航天领域应用分析</w:t>
      </w:r>
    </w:p>
    <w:p>
      <w:pPr>
        <w:spacing w:before="75" w:after="0"/>
      </w:pPr>
      <w:r>
        <w:rPr>
          <w:b w:val="1"/>
          <w:bCs w:val="1"/>
        </w:rPr>
        <w:t xml:space="preserve">第6章 中国燃料电池行业主要企业经营分析</w:t>
      </w:r>
    </w:p>
    <w:p>
      <w:pPr>
        <w:spacing w:before="75" w:after="0"/>
      </w:pPr>
      <w:r>
        <w:rPr/>
        <w:t xml:space="preserve">6.1 国外燃料电池行业领先企业个案分析</w:t>
      </w:r>
    </w:p>
    <w:p>
      <w:pPr>
        <w:spacing w:before="75" w:after="0"/>
      </w:pPr>
      <w:r>
        <w:rPr/>
        <w:t xml:space="preserve">6.1.1 巴拉德电力系统公司经营情况分析</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(3)企业主要客户分析</w:t>
      </w:r>
    </w:p>
    <w:p>
      <w:pPr>
        <w:spacing w:before="75" w:after="0"/>
      </w:pPr>
      <w:r>
        <w:rPr/>
        <w:t xml:space="preserve">(4)企业专利分布分析</w:t>
      </w:r>
    </w:p>
    <w:p>
      <w:pPr>
        <w:spacing w:before="75" w:after="0"/>
      </w:pPr>
      <w:r>
        <w:rPr/>
        <w:t xml:space="preserve">(5)企业燃料电池产能分析</w:t>
      </w:r>
    </w:p>
    <w:p>
      <w:pPr>
        <w:spacing w:before="75" w:after="0"/>
      </w:pPr>
      <w:r>
        <w:rPr/>
        <w:t xml:space="preserve">企业经营情况分析</w:t>
      </w:r>
    </w:p>
    <w:p>
      <w:pPr>
        <w:spacing w:before="75" w:after="0"/>
      </w:pPr>
      <w:r>
        <w:rPr/>
        <w:t xml:space="preserve">企业在华经营情况分析分析</w:t>
      </w:r>
    </w:p>
    <w:p>
      <w:pPr>
        <w:spacing w:before="75" w:after="0"/>
      </w:pPr>
      <w:r>
        <w:rPr/>
        <w:t xml:space="preserve">1)营业收入</w:t>
      </w:r>
    </w:p>
    <w:p>
      <w:pPr>
        <w:spacing w:before="75" w:after="0"/>
      </w:pPr>
      <w:r>
        <w:rPr/>
        <w:t xml:space="preserve">2)重要合同</w:t>
      </w:r>
    </w:p>
    <w:p>
      <w:pPr>
        <w:spacing w:before="75" w:after="0"/>
      </w:pPr>
      <w:r>
        <w:rPr/>
        <w:t xml:space="preserve">(8)企业经营优劣势分析</w:t>
      </w:r>
    </w:p>
    <w:p>
      <w:pPr>
        <w:spacing w:before="75" w:after="0"/>
      </w:pPr>
      <w:r>
        <w:rPr/>
        <w:t xml:space="preserve">6.1.2 普拉格电力公司经营情况分析</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(3)企业主要客户分析</w:t>
      </w:r>
    </w:p>
    <w:p>
      <w:pPr>
        <w:spacing w:before="75" w:after="0"/>
      </w:pPr>
      <w:r>
        <w:rPr/>
        <w:t xml:space="preserve">(4)企业经营情况分析</w:t>
      </w:r>
    </w:p>
    <w:p>
      <w:pPr>
        <w:spacing w:before="75" w:after="0"/>
      </w:pPr>
      <w:r>
        <w:rPr/>
        <w:t xml:space="preserve">(5)企业经营优劣势分析</w:t>
      </w:r>
    </w:p>
    <w:p>
      <w:pPr>
        <w:spacing w:before="75" w:after="0"/>
      </w:pPr>
      <w:r>
        <w:rPr/>
        <w:t xml:space="preserve">6.2 中国燃料电池行业领先研究机构个案分析</w:t>
      </w:r>
    </w:p>
    <w:p>
      <w:pPr>
        <w:spacing w:before="75" w:after="0"/>
      </w:pPr>
      <w:r>
        <w:rPr/>
        <w:t xml:space="preserve">6.2.1 中国科学院大连化学物理研究所分析</w:t>
      </w:r>
    </w:p>
    <w:p>
      <w:pPr>
        <w:spacing w:before="75" w:after="0"/>
      </w:pPr>
      <w:r>
        <w:rPr/>
        <w:t xml:space="preserve">(1)研究所发展简况分析</w:t>
      </w:r>
    </w:p>
    <w:p>
      <w:pPr>
        <w:spacing w:before="75" w:after="0"/>
      </w:pPr>
      <w:r>
        <w:rPr/>
        <w:t xml:space="preserve">(2)研究所科研能力分析</w:t>
      </w:r>
    </w:p>
    <w:p>
      <w:pPr>
        <w:spacing w:before="75" w:after="0"/>
      </w:pPr>
      <w:r>
        <w:rPr/>
        <w:t xml:space="preserve">(3)研究所科研成果分析</w:t>
      </w:r>
    </w:p>
    <w:p>
      <w:pPr>
        <w:spacing w:before="75" w:after="0"/>
      </w:pPr>
      <w:r>
        <w:rPr/>
        <w:t xml:space="preserve">(4)研究所燃料电池研究分析</w:t>
      </w:r>
    </w:p>
    <w:p>
      <w:pPr>
        <w:spacing w:before="75" w:after="0"/>
      </w:pPr>
      <w:r>
        <w:rPr/>
        <w:t xml:space="preserve">6.2.2 中国科学院长春应用化学研究所分析</w:t>
      </w:r>
    </w:p>
    <w:p>
      <w:pPr>
        <w:spacing w:before="75" w:after="0"/>
      </w:pPr>
      <w:r>
        <w:rPr/>
        <w:t xml:space="preserve">(1)研究所发展简况分析</w:t>
      </w:r>
    </w:p>
    <w:p>
      <w:pPr>
        <w:spacing w:before="75" w:after="0"/>
      </w:pPr>
      <w:r>
        <w:rPr/>
        <w:t xml:space="preserve">(2)研究所科研能力分析</w:t>
      </w:r>
    </w:p>
    <w:p>
      <w:pPr>
        <w:spacing w:before="75" w:after="0"/>
      </w:pPr>
      <w:r>
        <w:rPr/>
        <w:t xml:space="preserve">(3)研究所科研成果分析</w:t>
      </w:r>
    </w:p>
    <w:p>
      <w:pPr>
        <w:spacing w:before="75" w:after="0"/>
      </w:pPr>
      <w:r>
        <w:rPr/>
        <w:t xml:space="preserve">(4)研究所燃料电池研究分析</w:t>
      </w:r>
    </w:p>
    <w:p>
      <w:pPr>
        <w:spacing w:before="75" w:after="0"/>
      </w:pPr>
      <w:r>
        <w:rPr/>
        <w:t xml:space="preserve">6.2.3 中国科学院上海硅酸盐研究所分析</w:t>
      </w:r>
    </w:p>
    <w:p>
      <w:pPr>
        <w:spacing w:before="75" w:after="0"/>
      </w:pPr>
      <w:r>
        <w:rPr/>
        <w:t xml:space="preserve">(1)研究所发展简况分析</w:t>
      </w:r>
    </w:p>
    <w:p>
      <w:pPr>
        <w:spacing w:before="75" w:after="0"/>
      </w:pPr>
      <w:r>
        <w:rPr/>
        <w:t xml:space="preserve">(2)研究所科研能力分析</w:t>
      </w:r>
    </w:p>
    <w:p>
      <w:pPr>
        <w:spacing w:before="75" w:after="0"/>
      </w:pPr>
      <w:r>
        <w:rPr/>
        <w:t xml:space="preserve">(3)研究所科研成果分析</w:t>
      </w:r>
    </w:p>
    <w:p>
      <w:pPr>
        <w:spacing w:before="75" w:after="0"/>
      </w:pPr>
      <w:r>
        <w:rPr/>
        <w:t xml:space="preserve">(4)研究所燃料电池研究分析</w:t>
      </w:r>
    </w:p>
    <w:p>
      <w:pPr>
        <w:spacing w:before="75" w:after="0"/>
      </w:pPr>
      <w:r>
        <w:rPr/>
        <w:t xml:space="preserve">6.2.4 中国科学院宁波材料技术工程研究所分析</w:t>
      </w:r>
    </w:p>
    <w:p>
      <w:pPr>
        <w:spacing w:before="75" w:after="0"/>
      </w:pPr>
      <w:r>
        <w:rPr/>
        <w:t xml:space="preserve">(1)研究所发展简况分析</w:t>
      </w:r>
    </w:p>
    <w:p>
      <w:pPr>
        <w:spacing w:before="75" w:after="0"/>
      </w:pPr>
      <w:r>
        <w:rPr/>
        <w:t xml:space="preserve">(2)研究所科研能力分析</w:t>
      </w:r>
    </w:p>
    <w:p>
      <w:pPr>
        <w:spacing w:before="75" w:after="0"/>
      </w:pPr>
      <w:r>
        <w:rPr/>
        <w:t xml:space="preserve">(3)研究所科研成果分析</w:t>
      </w:r>
    </w:p>
    <w:p>
      <w:pPr>
        <w:spacing w:before="75" w:after="0"/>
      </w:pPr>
      <w:r>
        <w:rPr/>
        <w:t xml:space="preserve">(4)研究所燃料电池研究分析</w:t>
      </w:r>
    </w:p>
    <w:p>
      <w:pPr>
        <w:spacing w:before="75" w:after="0"/>
      </w:pPr>
      <w:r>
        <w:rPr/>
        <w:t xml:space="preserve">6.3 中国燃料电池行业领先企业个案分析</w:t>
      </w:r>
    </w:p>
    <w:p>
      <w:pPr>
        <w:spacing w:before="75" w:after="0"/>
      </w:pPr>
      <w:r>
        <w:rPr/>
        <w:t xml:space="preserve">6.3.1 新源动力股份有限公司经营情况分析</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(3)企业科研能力分析</w:t>
      </w:r>
    </w:p>
    <w:p>
      <w:pPr>
        <w:spacing w:before="75" w:after="0"/>
      </w:pPr>
      <w:r>
        <w:rPr/>
        <w:t xml:space="preserve">(4)企业科研成果分析</w:t>
      </w:r>
    </w:p>
    <w:p>
      <w:pPr>
        <w:spacing w:before="75" w:after="0"/>
      </w:pPr>
      <w:r>
        <w:rPr/>
        <w:t xml:space="preserve">(5)企业竞争优劣势分析</w:t>
      </w:r>
    </w:p>
    <w:p>
      <w:pPr>
        <w:spacing w:before="75" w:after="0"/>
      </w:pPr>
      <w:r>
        <w:rPr/>
        <w:t xml:space="preserve">企业最新发展动向分析</w:t>
      </w:r>
    </w:p>
    <w:p>
      <w:pPr>
        <w:spacing w:before="75" w:after="0"/>
      </w:pPr>
      <w:r>
        <w:rPr/>
        <w:t xml:space="preserve">6.3.2 苏州弗尔赛能源科技股份有限公司经营情况分析</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(3)企业科研能力分析</w:t>
      </w:r>
    </w:p>
    <w:p>
      <w:pPr>
        <w:spacing w:before="75" w:after="0"/>
      </w:pPr>
      <w:r>
        <w:rPr/>
        <w:t xml:space="preserve">(4)企业科研成果分析</w:t>
      </w:r>
    </w:p>
    <w:p>
      <w:pPr>
        <w:spacing w:before="75" w:after="0"/>
      </w:pPr>
      <w:r>
        <w:rPr/>
        <w:t xml:space="preserve">(5)企业竞争优劣势分析</w:t>
      </w:r>
    </w:p>
    <w:p>
      <w:pPr>
        <w:spacing w:before="75" w:after="0"/>
      </w:pPr>
      <w:r>
        <w:rPr/>
        <w:t xml:space="preserve">6.3.3 上海燃料电池汽车动力系统有限公司经营情况分析</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(3)企业科研能力分析</w:t>
      </w:r>
    </w:p>
    <w:p>
      <w:pPr>
        <w:spacing w:before="75" w:after="0"/>
      </w:pPr>
      <w:r>
        <w:rPr/>
        <w:t xml:space="preserve">(4)企业科研成果分析</w:t>
      </w:r>
    </w:p>
    <w:p>
      <w:pPr>
        <w:spacing w:before="75" w:after="0"/>
      </w:pPr>
      <w:r>
        <w:rPr/>
        <w:t xml:space="preserve">(5)企业竞争优劣势分析</w:t>
      </w:r>
    </w:p>
    <w:p>
      <w:pPr>
        <w:spacing w:before="75" w:after="0"/>
      </w:pPr>
      <w:r>
        <w:rPr/>
        <w:t xml:space="preserve">6.3.4 上海神力科技有限公司经营情况分析</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(3)企业科研能力分析</w:t>
      </w:r>
    </w:p>
    <w:p>
      <w:pPr>
        <w:spacing w:before="75" w:after="0"/>
      </w:pPr>
      <w:r>
        <w:rPr/>
        <w:t xml:space="preserve">(4)企业科研成果分析</w:t>
      </w:r>
    </w:p>
    <w:p>
      <w:pPr>
        <w:spacing w:before="75" w:after="0"/>
      </w:pPr>
      <w:r>
        <w:rPr/>
        <w:t xml:space="preserve">(5)企业竞争优劣势分析</w:t>
      </w:r>
    </w:p>
    <w:p>
      <w:pPr>
        <w:spacing w:before="75" w:after="0"/>
      </w:pPr>
      <w:r>
        <w:rPr/>
        <w:t xml:space="preserve">6.3.5 武汉理工新能源有限公司经营情况分析</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(3)企业科研能力分析</w:t>
      </w:r>
    </w:p>
    <w:p>
      <w:pPr>
        <w:spacing w:before="75" w:after="0"/>
      </w:pPr>
      <w:r>
        <w:rPr/>
        <w:t xml:space="preserve">(4)企业科研成果分析</w:t>
      </w:r>
    </w:p>
    <w:p>
      <w:pPr>
        <w:spacing w:before="75" w:after="0"/>
      </w:pPr>
      <w:r>
        <w:rPr/>
        <w:t xml:space="preserve">(5)企业竞争优劣势分析</w:t>
      </w:r>
    </w:p>
    <w:p>
      <w:pPr>
        <w:spacing w:before="75" w:after="0"/>
      </w:pPr>
      <w:r>
        <w:rPr/>
        <w:t xml:space="preserve">6.3.6 江苏华源氢能科技发展有限公司经营情况分析</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(3)企业科研能力与成果分析</w:t>
      </w:r>
    </w:p>
    <w:p>
      <w:pPr>
        <w:spacing w:before="75" w:after="0"/>
      </w:pPr>
      <w:r>
        <w:rPr/>
        <w:t xml:space="preserve">(4)企业竞争优劣势分析</w:t>
      </w:r>
    </w:p>
    <w:p>
      <w:pPr>
        <w:spacing w:before="75" w:after="0"/>
      </w:pPr>
      <w:r>
        <w:rPr/>
        <w:t xml:space="preserve">6.3.7 北京金能燃料电池有限公司经营情况分析</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(3)企业科研能力分析</w:t>
      </w:r>
    </w:p>
    <w:p>
      <w:pPr>
        <w:spacing w:before="75" w:after="0"/>
      </w:pPr>
      <w:r>
        <w:rPr/>
        <w:t xml:space="preserve">(4)企业科研成果分析</w:t>
      </w:r>
    </w:p>
    <w:p>
      <w:pPr>
        <w:spacing w:before="75" w:after="0"/>
      </w:pPr>
      <w:r>
        <w:rPr/>
        <w:t xml:space="preserve">(5)企业竞争优劣势分析</w:t>
      </w:r>
    </w:p>
    <w:p>
      <w:pPr>
        <w:spacing w:before="75" w:after="0"/>
      </w:pPr>
      <w:r>
        <w:rPr/>
        <w:t xml:space="preserve">6.3.8 上海攀业氢能源科技有限公司经营情况分析</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(3)企业科研能力分析</w:t>
      </w:r>
    </w:p>
    <w:p>
      <w:pPr>
        <w:spacing w:before="75" w:after="0"/>
      </w:pPr>
      <w:r>
        <w:rPr/>
        <w:t xml:space="preserve">(4)企业科研成果分析</w:t>
      </w:r>
    </w:p>
    <w:p>
      <w:pPr>
        <w:spacing w:before="75" w:after="0"/>
      </w:pPr>
      <w:r>
        <w:rPr/>
        <w:t xml:space="preserve">(5)企业竞争优劣势分析</w:t>
      </w:r>
    </w:p>
    <w:p>
      <w:pPr>
        <w:spacing w:before="75" w:after="0"/>
      </w:pPr>
      <w:r>
        <w:rPr/>
        <w:t xml:space="preserve">6.3.9 北京氢璞创能科技有限公司经营情况分析</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(3)企业科研能力分析</w:t>
      </w:r>
    </w:p>
    <w:p>
      <w:pPr>
        <w:spacing w:before="75" w:after="0"/>
      </w:pPr>
      <w:r>
        <w:rPr/>
        <w:t xml:space="preserve">(4)企业科研成果分析</w:t>
      </w:r>
    </w:p>
    <w:p>
      <w:pPr>
        <w:spacing w:before="75" w:after="0"/>
      </w:pPr>
      <w:r>
        <w:rPr/>
        <w:t xml:space="preserve">(5)企业竞争优劣势分析</w:t>
      </w:r>
    </w:p>
    <w:p>
      <w:pPr>
        <w:spacing w:before="75" w:after="0"/>
      </w:pPr>
      <w:r>
        <w:rPr/>
        <w:t xml:space="preserve">6.3.10 苏州华清京昆新能源科技有限公司经营情况分析</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(3)企业科研能力及成果分析</w:t>
      </w:r>
    </w:p>
    <w:p>
      <w:pPr>
        <w:spacing w:before="75" w:after="0"/>
      </w:pPr>
      <w:r>
        <w:rPr/>
        <w:t xml:space="preserve">(4)企业竞争优劣势分析</w:t>
      </w:r>
    </w:p>
    <w:p>
      <w:pPr>
        <w:spacing w:before="75" w:after="0"/>
      </w:pPr>
      <w:r>
        <w:rPr>
          <w:b w:val="1"/>
          <w:bCs w:val="1"/>
        </w:rPr>
        <w:t xml:space="preserve">第7章 中国燃料电池行业投资风险与潜力分析</w:t>
      </w:r>
    </w:p>
    <w:p>
      <w:pPr>
        <w:spacing w:before="75" w:after="0"/>
      </w:pPr>
      <w:r>
        <w:rPr/>
        <w:t xml:space="preserve">7.1 燃料电池行业风险识别与防范</w:t>
      </w:r>
    </w:p>
    <w:p>
      <w:pPr>
        <w:spacing w:before="75" w:after="0"/>
      </w:pPr>
      <w:r>
        <w:rPr/>
        <w:t xml:space="preserve">7.1.1 行业宏观经济波动风险识别与防范</w:t>
      </w:r>
    </w:p>
    <w:p>
      <w:pPr>
        <w:spacing w:before="75" w:after="0"/>
      </w:pPr>
      <w:r>
        <w:rPr/>
        <w:t xml:space="preserve">7.1.2 行业政策风险识别与防范</w:t>
      </w:r>
    </w:p>
    <w:p>
      <w:pPr>
        <w:spacing w:before="75" w:after="0"/>
      </w:pPr>
      <w:r>
        <w:rPr/>
        <w:t xml:space="preserve">7.1.3 行业技术风险识别与防范</w:t>
      </w:r>
    </w:p>
    <w:p>
      <w:pPr>
        <w:spacing w:before="75" w:after="0"/>
      </w:pPr>
      <w:r>
        <w:rPr/>
        <w:t xml:space="preserve">7.1.4 行业供求风险识别与防范</w:t>
      </w:r>
    </w:p>
    <w:p>
      <w:pPr>
        <w:spacing w:before="75" w:after="0"/>
      </w:pPr>
      <w:r>
        <w:rPr/>
        <w:t xml:space="preserve">7.1.5 行业区域风险识别与防范</w:t>
      </w:r>
    </w:p>
    <w:p>
      <w:pPr>
        <w:spacing w:before="75" w:after="0"/>
      </w:pPr>
      <w:r>
        <w:rPr/>
        <w:t xml:space="preserve">7.1.6 行业产品结构风险识别与防范</w:t>
      </w:r>
    </w:p>
    <w:p>
      <w:pPr>
        <w:spacing w:before="75" w:after="0"/>
      </w:pPr>
      <w:r>
        <w:rPr/>
        <w:t xml:space="preserve">7.1.7 行业兼并重组风险识别与防范</w:t>
      </w:r>
    </w:p>
    <w:p>
      <w:pPr>
        <w:spacing w:before="75" w:after="0"/>
      </w:pPr>
      <w:r>
        <w:rPr/>
        <w:t xml:space="preserve">7.2 燃料电池行业投资特性分析</w:t>
      </w:r>
    </w:p>
    <w:p>
      <w:pPr>
        <w:spacing w:before="75" w:after="0"/>
      </w:pPr>
      <w:r>
        <w:rPr/>
        <w:t xml:space="preserve">7.2.1 燃料电池行业进入壁垒分析</w:t>
      </w:r>
    </w:p>
    <w:p>
      <w:pPr>
        <w:spacing w:before="75" w:after="0"/>
      </w:pPr>
      <w:r>
        <w:rPr/>
        <w:t xml:space="preserve">7.2.2 燃料电池行业退出壁垒分析</w:t>
      </w:r>
    </w:p>
    <w:p>
      <w:pPr>
        <w:spacing w:before="75" w:after="0"/>
      </w:pPr>
      <w:r>
        <w:rPr/>
        <w:t xml:space="preserve">7.3 燃料电池行业投融特点分析</w:t>
      </w:r>
    </w:p>
    <w:p>
      <w:pPr>
        <w:spacing w:before="75" w:after="0"/>
      </w:pPr>
      <w:r>
        <w:rPr/>
        <w:t xml:space="preserve">7.3.1 燃料电池行业投资资金来源分析</w:t>
      </w:r>
    </w:p>
    <w:p>
      <w:pPr>
        <w:spacing w:before="75" w:after="0"/>
      </w:pPr>
      <w:r>
        <w:rPr/>
        <w:t xml:space="preserve">7.3.2 燃料电池行业投资特点分析</w:t>
      </w:r>
    </w:p>
    <w:p>
      <w:pPr>
        <w:spacing w:before="75" w:after="0"/>
      </w:pPr>
      <w:r>
        <w:rPr/>
        <w:t xml:space="preserve">(1)与国家政策支持密切相关</w:t>
      </w:r>
    </w:p>
    <w:p>
      <w:pPr>
        <w:spacing w:before="75" w:after="0"/>
      </w:pPr>
      <w:r>
        <w:rPr/>
        <w:t xml:space="preserve">(2)与燃料电池产业化水平密切相关</w:t>
      </w:r>
    </w:p>
    <w:p>
      <w:pPr>
        <w:spacing w:before="75" w:after="0"/>
      </w:pPr>
      <w:r>
        <w:rPr/>
        <w:t xml:space="preserve">(3)资金来源仍显单一</w:t>
      </w:r>
    </w:p>
    <w:p>
      <w:pPr>
        <w:spacing w:before="75" w:after="0"/>
      </w:pPr>
      <w:r>
        <w:rPr/>
        <w:t xml:space="preserve">7.4 燃料电池行业投资潜力分析</w:t>
      </w:r>
    </w:p>
    <w:p>
      <w:pPr>
        <w:spacing w:before="75" w:after="0"/>
      </w:pPr>
      <w:r>
        <w:rPr/>
        <w:t xml:space="preserve">7.4.1 质子交换膜燃料电池的投资潜力分析</w:t>
      </w:r>
    </w:p>
    <w:p>
      <w:pPr>
        <w:spacing w:before="75" w:after="0"/>
      </w:pPr>
      <w:r>
        <w:rPr/>
        <w:t xml:space="preserve">7.4.2 直接甲醇燃料电池的投资潜力分析</w:t>
      </w:r>
    </w:p>
    <w:p>
      <w:pPr>
        <w:spacing w:before="75" w:after="0"/>
      </w:pPr>
      <w:r>
        <w:rPr/>
        <w:t xml:space="preserve">7.4.3 燃料电池汽车和便携式燃料电池的投资潜力分析</w:t>
      </w:r>
    </w:p>
    <w:p>
      <w:pPr>
        <w:spacing w:before="75" w:after="0"/>
      </w:pPr>
      <w:r>
        <w:rPr>
          <w:b w:val="1"/>
          <w:bCs w:val="1"/>
        </w:rPr>
        <w:t xml:space="preserve">第8章 中国燃料电池行业信贷机会分析</w:t>
      </w:r>
    </w:p>
    <w:p>
      <w:pPr>
        <w:spacing w:before="75" w:after="0"/>
      </w:pPr>
      <w:r>
        <w:rPr/>
        <w:t xml:space="preserve">8.1 燃料电池行业总体授信原则</w:t>
      </w:r>
    </w:p>
    <w:p>
      <w:pPr>
        <w:spacing w:before="75" w:after="0"/>
      </w:pPr>
      <w:r>
        <w:rPr/>
        <w:t xml:space="preserve">8.2 燃料电池行业鼓励类信贷政策建议</w:t>
      </w:r>
    </w:p>
    <w:p>
      <w:pPr>
        <w:spacing w:before="75" w:after="0"/>
      </w:pPr>
      <w:r>
        <w:rPr/>
        <w:t xml:space="preserve">8.2.1 具体技术和项目信贷政策建议</w:t>
      </w:r>
    </w:p>
    <w:p>
      <w:pPr>
        <w:spacing w:before="75" w:after="0"/>
      </w:pPr>
      <w:r>
        <w:rPr/>
        <w:t xml:space="preserve">(1)重点投资质子交换膜燃料电池的研发和生产</w:t>
      </w:r>
    </w:p>
    <w:p>
      <w:pPr>
        <w:spacing w:before="75" w:after="0"/>
      </w:pPr>
      <w:r>
        <w:rPr/>
        <w:t xml:space="preserve">(2)重点关注直接甲醇燃料电池在便携式燃料电池领域的研发和生产</w:t>
      </w:r>
    </w:p>
    <w:p>
      <w:pPr>
        <w:spacing w:before="75" w:after="0"/>
      </w:pPr>
      <w:r>
        <w:rPr/>
        <w:t xml:space="preserve">(3)重点投资燃料电池汽车和便携式燃料电池的研发和生产</w:t>
      </w:r>
    </w:p>
    <w:p>
      <w:pPr>
        <w:spacing w:before="75" w:after="0"/>
      </w:pPr>
      <w:r>
        <w:rPr/>
        <w:t xml:space="preserve">8.2.2 不同企业类型信贷政策建议</w:t>
      </w:r>
    </w:p>
    <w:p>
      <w:pPr>
        <w:spacing w:before="75" w:after="0"/>
      </w:pPr>
      <w:r>
        <w:rPr/>
        <w:t xml:space="preserve">(1)鼓励创新型技术有保障的企业</w:t>
      </w:r>
    </w:p>
    <w:p>
      <w:pPr>
        <w:spacing w:before="75" w:after="0"/>
      </w:pPr>
      <w:r>
        <w:rPr/>
        <w:t xml:space="preserve">(2)鼓励拥有良好政策关系以及下游用户合作关系的企业</w:t>
      </w:r>
    </w:p>
    <w:p>
      <w:pPr>
        <w:spacing w:before="75" w:after="0"/>
      </w:pPr>
      <w:r>
        <w:rPr/>
        <w:t xml:space="preserve">(3)鼓励治理结构良好的企业</w:t>
      </w:r>
    </w:p>
    <w:p>
      <w:pPr>
        <w:spacing w:before="75" w:after="0"/>
      </w:pPr>
      <w:r>
        <w:rPr/>
        <w:t xml:space="preserve">8.2.3 不同地区信贷政策建议</w:t>
      </w:r>
    </w:p>
    <w:p>
      <w:pPr>
        <w:spacing w:before="75" w:after="0"/>
      </w:pPr>
      <w:r>
        <w:rPr/>
        <w:t xml:space="preserve">(1)北京和上海是行业投资和发展的重点地区</w:t>
      </w:r>
    </w:p>
    <w:p>
      <w:pPr>
        <w:spacing w:before="75" w:after="0"/>
      </w:pPr>
      <w:r>
        <w:rPr/>
        <w:t xml:space="preserve">(2)鼓励燃料电池科研能力具有比较优势的地区的企业</w:t>
      </w:r>
    </w:p>
    <w:p>
      <w:pPr>
        <w:spacing w:before="75" w:after="0"/>
      </w:pPr>
      <w:r>
        <w:rPr/>
        <w:t xml:space="preserve">8.3 燃料电池行业允许类信贷政策建议</w:t>
      </w:r>
    </w:p>
    <w:p>
      <w:pPr>
        <w:spacing w:before="75" w:after="0"/>
      </w:pPr>
      <w:r>
        <w:rPr/>
        <w:t xml:space="preserve">8.3.1 部分不具备一定的科研实力的地区谨慎信贷</w:t>
      </w:r>
    </w:p>
    <w:p>
      <w:pPr>
        <w:spacing w:before="75" w:after="0"/>
      </w:pPr>
      <w:r>
        <w:rPr/>
        <w:t xml:space="preserve">8.3.2 对经济基础不够雄厚的地区的企业要谨慎信贷</w:t>
      </w:r>
    </w:p>
    <w:p>
      <w:pPr>
        <w:spacing w:before="75" w:after="0"/>
      </w:pPr>
      <w:r>
        <w:rPr/>
        <w:t xml:space="preserve">8.3.3 产业化前景渺茫的产品要谨慎信贷</w:t>
      </w:r>
    </w:p>
    <w:p>
      <w:pPr>
        <w:spacing w:before="75" w:after="0"/>
      </w:pPr>
      <w:r>
        <w:rPr/>
        <w:t xml:space="preserve">8.4 燃料电池行业限制类信贷政策建议</w:t>
      </w:r>
    </w:p>
    <w:p>
      <w:pPr>
        <w:spacing w:before="75" w:after="0"/>
      </w:pPr>
      <w:r>
        <w:rPr/>
        <w:t xml:space="preserve">8.4.1 具体项目信贷政策建议</w:t>
      </w:r>
    </w:p>
    <w:p>
      <w:pPr>
        <w:spacing w:before="75" w:after="0"/>
      </w:pPr>
      <w:r>
        <w:rPr/>
        <w:t xml:space="preserve">8.4.2 企业类型信贷政策建议</w:t>
      </w:r>
    </w:p>
    <w:p>
      <w:pPr>
        <w:spacing w:before="75" w:after="0"/>
      </w:pPr>
      <w:r>
        <w:rPr>
          <w:b w:val="1"/>
          <w:bCs w:val="1"/>
        </w:rPr>
        <w:t xml:space="preserve">图表目录</w:t>
      </w:r>
    </w:p>
    <w:p>
      <w:pPr>
        <w:spacing w:before="75" w:after="0"/>
      </w:pPr>
      <w:r>
        <w:rPr/>
        <w:t xml:space="preserve">图表：不同电解质类型燃料电池基本参数对比(单位：℃，%，KW，MW，Kh)</w:t>
      </w:r>
    </w:p>
    <w:p>
      <w:pPr>
        <w:spacing w:before="75" w:after="0"/>
      </w:pPr>
      <w:r>
        <w:rPr/>
        <w:t xml:space="preserve">图表：燃料电池产品分类</w:t>
      </w:r>
    </w:p>
    <w:p>
      <w:pPr>
        <w:spacing w:before="75" w:after="0"/>
      </w:pPr>
      <w:r>
        <w:rPr/>
        <w:t xml:space="preserve">图表：产业生命周期</w:t>
      </w:r>
    </w:p>
    <w:p>
      <w:pPr>
        <w:spacing w:before="75" w:after="0"/>
      </w:pPr>
      <w:r>
        <w:rPr/>
        <w:t xml:space="preserve">图表：2021-2026年中国燃料电池行业相关标准</w:t>
      </w:r>
    </w:p>
    <w:p>
      <w:pPr>
        <w:spacing w:before="75" w:after="0"/>
      </w:pPr>
      <w:r>
        <w:rPr/>
        <w:t xml:space="preserve">图表：国内历年国家级燃料电池政策</w:t>
      </w:r>
    </w:p>
    <w:p>
      <w:pPr>
        <w:spacing w:before="75" w:after="0"/>
      </w:pPr>
      <w:r>
        <w:rPr/>
        <w:t xml:space="preserve">图表：2021-2026年世界主要经济体经济形势简析</w:t>
      </w:r>
    </w:p>
    <w:p>
      <w:pPr>
        <w:spacing w:before="75" w:after="0"/>
      </w:pPr>
      <w:r>
        <w:rPr/>
        <w:t xml:space="preserve">图表：2021-2026年世界主要经济体宏观经济指标(单位：%)</w:t>
      </w:r>
    </w:p>
    <w:p>
      <w:pPr>
        <w:spacing w:before="75" w:after="0"/>
      </w:pPr>
      <w:r>
        <w:rPr/>
        <w:t xml:space="preserve">图表：2026-2031年全球主要经济体经济增速预测(单位：%)</w:t>
      </w:r>
    </w:p>
    <w:p>
      <w:pPr>
        <w:spacing w:before="75" w:after="0"/>
      </w:pPr>
      <w:r>
        <w:rPr/>
        <w:t xml:space="preserve">图表：2021-2026年中国国内生产总值及其增长情况(单位：亿元，%)</w:t>
      </w:r>
    </w:p>
    <w:p>
      <w:pPr>
        <w:spacing w:before="75" w:after="0"/>
      </w:pPr>
      <w:r>
        <w:rPr/>
        <w:t xml:space="preserve">图表：2021-2026年我国居民人均GDP及增长率(单位：元，%)</w:t>
      </w:r>
    </w:p>
    <w:p>
      <w:pPr>
        <w:spacing w:before="75" w:after="0"/>
      </w:pPr>
      <w:r>
        <w:rPr/>
        <w:t xml:space="preserve">图表：2021-2026年我国工业增加值同比增速(单位：亿元，%)</w:t>
      </w:r>
    </w:p>
    <w:p>
      <w:pPr>
        <w:spacing w:before="75" w:after="0"/>
      </w:pPr>
      <w:r>
        <w:rPr/>
        <w:t xml:space="preserve">图表：2021-2026年中国全社会固定资产投资及其增长速度(单位：亿元)</w:t>
      </w:r>
    </w:p>
    <w:p>
      <w:pPr>
        <w:spacing w:before="75" w:after="0"/>
      </w:pPr>
      <w:r>
        <w:rPr/>
        <w:t xml:space="preserve">图表：2021-2026年中国分行业固定资产投资(不含农户)及其增长速度(单位：亿元，%)</w:t>
      </w:r>
    </w:p>
    <w:p>
      <w:pPr>
        <w:spacing w:before="75" w:after="0"/>
      </w:pPr>
      <w:r>
        <w:rPr/>
        <w:t xml:space="preserve">图表：2026-2031年我国宏观经济指标预测(单位：%)</w:t>
      </w:r>
    </w:p>
    <w:p>
      <w:pPr>
        <w:spacing w:before="75" w:after="0"/>
      </w:pPr>
      <w:r>
        <w:rPr/>
        <w:t xml:space="preserve">图表：“十四五”时期中国经济所面临的趋势性变化</w:t>
      </w:r>
    </w:p>
    <w:p>
      <w:pPr>
        <w:spacing w:before="75" w:after="0"/>
      </w:pPr>
      <w:r>
        <w:rPr/>
        <w:t xml:space="preserve">图表：2021-2026年债券市场发行量趋势图(单位：亿元)</w:t>
      </w:r>
    </w:p>
    <w:p>
      <w:pPr>
        <w:spacing w:before="75" w:after="0"/>
      </w:pPr>
      <w:r>
        <w:rPr/>
        <w:t xml:space="preserve">图表：2021-2026年债券市场发行情况(单位：亿元)</w:t>
      </w:r>
    </w:p>
    <w:p>
      <w:pPr>
        <w:spacing w:before="75" w:after="0"/>
      </w:pPr>
      <w:r>
        <w:rPr/>
        <w:t xml:space="preserve">图表：2021-2026年债券市场余额情况(单位：亿元)</w:t>
      </w:r>
    </w:p>
    <w:p>
      <w:pPr>
        <w:spacing w:before="75" w:after="0"/>
      </w:pPr>
      <w:r>
        <w:rPr/>
        <w:t xml:space="preserve">图表：2021-2026年中国10年期国债收益率(单位：%)</w:t>
      </w:r>
    </w:p>
    <w:p>
      <w:pPr>
        <w:spacing w:before="75" w:after="0"/>
      </w:pPr>
      <w:r>
        <w:rPr/>
        <w:t xml:space="preserve">图表：银行间市场成交量变化情况(单位：亿元)</w:t>
      </w:r>
    </w:p>
    <w:p>
      <w:pPr>
        <w:spacing w:before="75" w:after="0"/>
      </w:pPr>
      <w:r>
        <w:rPr/>
        <w:t xml:space="preserve">图表：2021-2026年银行间国债收益率曲线变化情况(单位：%)</w:t>
      </w:r>
    </w:p>
    <w:p>
      <w:pPr>
        <w:spacing w:before="75" w:after="0"/>
      </w:pPr>
      <w:r>
        <w:rPr/>
        <w:t xml:space="preserve">图表：2021-2026年我国股票市场资金与市场涨跌(单位：点)</w:t>
      </w:r>
    </w:p>
    <w:p>
      <w:pPr>
        <w:spacing w:before="75" w:after="0"/>
      </w:pPr>
      <w:r>
        <w:rPr/>
        <w:t xml:space="preserve">图表：燃料电池产业链构成图</w:t>
      </w:r>
    </w:p>
    <w:p>
      <w:pPr>
        <w:spacing w:before="75" w:after="0"/>
      </w:pPr>
      <w:r>
        <w:rPr/>
        <w:t xml:space="preserve">图表：商业化和新型质子交换膜</w:t>
      </w:r>
    </w:p>
    <w:p>
      <w:pPr>
        <w:spacing w:before="75" w:after="0"/>
      </w:pPr>
      <w:r>
        <w:rPr/>
        <w:t xml:space="preserve">图表：各类质子交换膜优缺点</w:t>
      </w:r>
    </w:p>
    <w:p>
      <w:pPr>
        <w:spacing w:before="75" w:after="0"/>
      </w:pPr>
      <w:r>
        <w:rPr/>
        <w:t xml:space="preserve">图表：燃料电池催化剂向低铂和非铂方向发展</w:t>
      </w:r>
    </w:p>
    <w:p>
      <w:pPr>
        <w:spacing w:before="75" w:after="0"/>
      </w:pPr>
      <w:r>
        <w:rPr/>
        <w:t xml:space="preserve">图表：Johnson Matthey燃料电池催化剂产品</w:t>
      </w:r>
    </w:p>
    <w:p>
      <w:pPr>
        <w:spacing w:before="75" w:after="0"/>
      </w:pPr>
      <w:r>
        <w:rPr/>
        <w:t xml:space="preserve">图表：三类扩散层材料对比</w:t>
      </w:r>
    </w:p>
    <w:p>
      <w:pPr>
        <w:spacing w:before="75" w:after="0"/>
      </w:pPr>
      <w:r>
        <w:rPr/>
        <w:t xml:space="preserve">图表：三类双极板对比</w:t>
      </w:r>
    </w:p>
    <w:p>
      <w:pPr>
        <w:spacing w:before="75" w:after="0"/>
      </w:pPr>
      <w:r>
        <w:rPr/>
        <w:t xml:space="preserve">图表：燃料电池系统主要性能参数</w:t>
      </w:r>
    </w:p>
    <w:p>
      <w:pPr>
        <w:spacing w:before="75" w:after="0"/>
      </w:pPr>
      <w:r>
        <w:rPr/>
        <w:t xml:space="preserve">图表：燃料电池测试系统基本结构单元</w:t>
      </w:r>
    </w:p>
    <w:p>
      <w:pPr>
        <w:spacing w:before="75" w:after="0"/>
      </w:pPr>
      <w:r>
        <w:rPr/>
        <w:t xml:space="preserve">图表：2021-2026年中国汽车产量走势图(单位：万辆，%)</w:t>
      </w:r>
    </w:p>
    <w:p>
      <w:pPr>
        <w:spacing w:before="75" w:after="0"/>
      </w:pPr>
      <w:r>
        <w:rPr/>
        <w:t xml:space="preserve">图表：2021-2026年中国汽车销量及增长率统计(单位：万辆，%)</w:t>
      </w:r>
    </w:p>
    <w:p>
      <w:pPr>
        <w:spacing w:before="75" w:after="0"/>
      </w:pPr>
      <w:r>
        <w:rPr/>
        <w:t xml:space="preserve">图表：2021-2026年中国汽车产量产品结构图(单位：%)</w:t>
      </w:r>
    </w:p>
    <w:p>
      <w:pPr>
        <w:spacing w:before="75" w:after="0"/>
      </w:pPr>
      <w:r>
        <w:rPr/>
        <w:t xml:space="preserve">图表：2021-2026年中国汽车销量产品结构图(单位：%)</w:t>
      </w:r>
    </w:p>
    <w:p>
      <w:pPr>
        <w:spacing w:before="75" w:after="0"/>
      </w:pPr>
      <w:r>
        <w:rPr/>
        <w:t xml:space="preserve">图表：2021-2026年汽车分车型前十家生产企业销量排名(单位：万辆，%)</w:t>
      </w:r>
    </w:p>
    <w:p>
      <w:pPr>
        <w:spacing w:before="75" w:after="0"/>
      </w:pPr>
      <w:r>
        <w:rPr/>
        <w:t xml:space="preserve">图表：2021-2026年中国汽车保有量及增长情况(单位：亿辆，%)</w:t>
      </w:r>
    </w:p>
    <w:p>
      <w:pPr>
        <w:spacing w:before="75" w:after="0"/>
      </w:pPr>
      <w:r>
        <w:rPr/>
        <w:t xml:space="preserve">图表：2026-2031年中国汽车保有量规模预测情况(单位：亿辆)</w:t>
      </w:r>
    </w:p>
    <w:p>
      <w:pPr>
        <w:spacing w:before="75" w:after="0"/>
      </w:pPr>
      <w:r>
        <w:rPr/>
        <w:t xml:space="preserve">图表：2021-2026年电子信息产业收入情况(单位：万亿元，%)</w:t>
      </w:r>
    </w:p>
    <w:p>
      <w:pPr>
        <w:spacing w:before="75" w:after="0"/>
      </w:pPr>
      <w:r>
        <w:rPr/>
        <w:t xml:space="preserve">图表：2021-2026年全社会用电量(单位：亿千瓦时，%)</w:t>
      </w:r>
    </w:p>
    <w:p>
      <w:pPr>
        <w:spacing w:before="75" w:after="0"/>
      </w:pPr>
      <w:r>
        <w:rPr/>
        <w:t xml:space="preserve">图表：历年利用小时情况(单位：小时)</w:t>
      </w:r>
    </w:p>
    <w:p>
      <w:pPr>
        <w:spacing w:before="75" w:after="0"/>
      </w:pPr>
      <w:r>
        <w:rPr/>
        <w:t xml:space="preserve">图表：2021-2026年各类型发电量情况(单位：%)</w:t>
      </w:r>
    </w:p>
    <w:p>
      <w:pPr>
        <w:spacing w:before="75" w:after="0"/>
      </w:pPr>
      <w:r>
        <w:rPr/>
        <w:t xml:space="preserve">图表：2021-2026年电源投资完成额占比(单位：%)</w:t>
      </w:r>
    </w:p>
    <w:p>
      <w:pPr>
        <w:spacing w:before="75" w:after="0"/>
      </w:pPr>
      <w:r>
        <w:rPr/>
        <w:t xml:space="preserve">图表：2021-2026年全国6000千瓦及以上电厂发电设备容量占比(单位： %)</w:t>
      </w:r>
    </w:p>
    <w:p>
      <w:pPr>
        <w:spacing w:before="75" w:after="0"/>
      </w:pPr>
      <w:r>
        <w:rPr/>
        <w:t xml:space="preserve">图表：中国在册通用航空器数量(单位：架)</w:t>
      </w:r>
    </w:p>
    <w:p>
      <w:pPr>
        <w:spacing w:before="75" w:after="0"/>
      </w:pPr>
      <w:r>
        <w:rPr/>
        <w:t xml:space="preserve">图表：2026-2031年通用航空器规模预测(单位：架)</w:t>
      </w:r>
    </w:p>
    <w:p>
      <w:pPr>
        <w:spacing w:before="75" w:after="0"/>
      </w:pPr>
      <w:r>
        <w:rPr/>
        <w:t xml:space="preserve">图表：建国以来通用航空作业发展概况(单位：小时)</w:t>
      </w:r>
    </w:p>
    <w:p>
      <w:pPr>
        <w:spacing w:before="75" w:after="0"/>
      </w:pPr>
      <w:r>
        <w:rPr/>
        <w:t xml:space="preserve">图表：2021-2026年中国通用航空年作业量(单位：万小时)</w:t>
      </w:r>
    </w:p>
    <w:p>
      <w:pPr>
        <w:spacing w:before="75" w:after="0"/>
      </w:pPr>
      <w:r>
        <w:rPr/>
        <w:t xml:space="preserve">图表：2021-2026年中国通用航空作业结构(单位：%)</w:t>
      </w:r>
    </w:p>
    <w:p>
      <w:pPr>
        <w:spacing w:before="75" w:after="0"/>
      </w:pPr>
      <w:r>
        <w:rPr/>
        <w:t xml:space="preserve">图表：国际燃料电池市场竞争分析</w:t>
      </w:r>
    </w:p>
    <w:p>
      <w:pPr>
        <w:spacing w:before="75" w:after="0"/>
      </w:pPr>
      <w:r>
        <w:rPr/>
        <w:t xml:space="preserve">图表：主要国家技术领域布局</w:t>
      </w:r>
    </w:p>
    <w:p>
      <w:pPr>
        <w:spacing w:before="75" w:after="0"/>
      </w:pPr>
      <w:r>
        <w:rPr/>
        <w:t xml:space="preserve">图表：美国燃料电池政策</w:t>
      </w:r>
    </w:p>
    <w:p>
      <w:pPr>
        <w:spacing w:before="75" w:after="0"/>
      </w:pPr>
      <w:r>
        <w:rPr/>
        <w:t xml:space="preserve">图表：美国燃料电池行业主要企业与研究机构</w:t>
      </w:r>
    </w:p>
    <w:p>
      <w:pPr>
        <w:spacing w:before="75" w:after="0"/>
      </w:pPr>
      <w:r>
        <w:rPr/>
        <w:t xml:space="preserve">图表：欧盟燃料电池政策</w:t>
      </w:r>
    </w:p>
    <w:p>
      <w:pPr>
        <w:spacing w:before="75" w:after="0"/>
      </w:pPr>
      <w:r>
        <w:rPr/>
        <w:t xml:space="preserve">图表：欧洲燃料电池行业主要企业与研究机构</w:t>
      </w:r>
    </w:p>
    <w:p>
      <w:pPr>
        <w:spacing w:before="75" w:after="0"/>
      </w:pPr>
      <w:r>
        <w:rPr/>
        <w:t xml:space="preserve">图表：日本燃料电池政策</w:t>
      </w:r>
    </w:p>
    <w:p>
      <w:pPr>
        <w:spacing w:before="75" w:after="0"/>
      </w:pPr>
      <w:r>
        <w:rPr/>
        <w:t xml:space="preserve">图表：日本燃料电池行业主要企业与研究机构</w:t>
      </w:r>
    </w:p>
    <w:p>
      <w:pPr>
        <w:spacing w:before="75" w:after="0"/>
      </w:pPr>
      <w:r>
        <w:rPr/>
        <w:t xml:space="preserve">图表：韩国燃料电池政策</w:t>
      </w:r>
    </w:p>
    <w:p>
      <w:pPr>
        <w:spacing w:before="75" w:after="0"/>
      </w:pPr>
      <w:r>
        <w:rPr/>
        <w:t xml:space="preserve">图表：俄罗斯燃料电池行业主要企业与研究机构</w:t>
      </w:r>
    </w:p>
    <w:p>
      <w:pPr>
        <w:spacing w:before="75" w:after="0"/>
      </w:pPr>
      <w:r>
        <w:rPr/>
        <w:t xml:space="preserve">图表：主要国家燃料电池行业比较</w:t>
      </w:r>
    </w:p>
    <w:p>
      <w:pPr>
        <w:spacing w:before="75" w:after="0"/>
      </w:pPr>
      <w:r>
        <w:rPr/>
        <w:t xml:space="preserve">图表：制约燃料电池产业化成本因素</w:t>
      </w:r>
    </w:p>
    <w:p>
      <w:pPr>
        <w:spacing w:before="75" w:after="0"/>
      </w:pPr>
      <w:r>
        <w:rPr/>
        <w:t xml:space="preserve">图表：各类型汽车所处阶段</w:t>
      </w:r>
    </w:p>
    <w:p>
      <w:pPr>
        <w:spacing w:before="75" w:after="0"/>
      </w:pPr>
      <w:r>
        <w:rPr/>
        <w:t xml:space="preserve">图表：2021-2026年燃料电池系统出货量(单位：千套)</w:t>
      </w:r>
    </w:p>
    <w:p>
      <w:pPr>
        <w:spacing w:before="75" w:after="0"/>
      </w:pPr>
      <w:r>
        <w:rPr/>
        <w:t xml:space="preserve">图表：2021-2026年燃料电池系统出货容量(单位：MW)</w:t>
      </w:r>
    </w:p>
    <w:p>
      <w:pPr>
        <w:spacing w:before="75" w:after="0"/>
      </w:pPr>
      <w:r>
        <w:rPr/>
        <w:t xml:space="preserve">图表：燃料电池车关键部件成本构成</w:t>
      </w:r>
    </w:p>
    <w:p>
      <w:pPr>
        <w:spacing w:before="75" w:after="0"/>
      </w:pPr>
      <w:r>
        <w:rPr/>
        <w:t xml:space="preserve">图表：燃料电池系统成本构成</w:t>
      </w:r>
    </w:p>
    <w:p>
      <w:pPr>
        <w:spacing w:before="75" w:after="0"/>
      </w:pPr>
      <w:r>
        <w:rPr/>
        <w:t xml:space="preserve">图表：2021-2026年燃料电池行业成本走势(单位：美元/kW)</w:t>
      </w:r>
    </w:p>
    <w:p>
      <w:pPr>
        <w:spacing w:before="75" w:after="0"/>
      </w:pPr>
      <w:r>
        <w:rPr/>
        <w:t xml:space="preserve">图表：国内主要从事燃料电池部件、材系统及应用企业分类</w:t>
      </w:r>
    </w:p>
    <w:p>
      <w:pPr>
        <w:spacing w:before="75" w:after="0"/>
      </w:pPr>
      <w:r>
        <w:rPr/>
        <w:t xml:space="preserve">图表：官方及非盈利机构</w:t>
      </w:r>
    </w:p>
    <w:p>
      <w:pPr>
        <w:spacing w:before="75" w:after="0"/>
      </w:pPr>
      <w:r>
        <w:rPr/>
        <w:t xml:space="preserve">图表：研究所</w:t>
      </w:r>
    </w:p>
    <w:p>
      <w:pPr>
        <w:spacing w:before="75" w:after="0"/>
      </w:pPr>
      <w:r>
        <w:rPr/>
        <w:t xml:space="preserve">图表：高等院校</w:t>
      </w:r>
    </w:p>
    <w:p>
      <w:pPr>
        <w:spacing w:before="75" w:after="0"/>
      </w:pPr>
      <w:r>
        <w:rPr/>
        <w:t xml:space="preserve">图表：部分企业</w:t>
      </w:r>
    </w:p>
    <w:p>
      <w:pPr>
        <w:spacing w:before="75" w:after="0"/>
      </w:pPr>
      <w:r>
        <w:rPr/>
        <w:t xml:space="preserve">图表：“波特五力”模型分析</w:t>
      </w:r>
    </w:p>
    <w:p>
      <w:pPr>
        <w:spacing w:before="75" w:after="0"/>
      </w:pPr>
      <w:r>
        <w:rPr/>
        <w:t xml:space="preserve">图表：燃料电池行业当前竞争特点总结</w:t>
      </w:r>
    </w:p>
    <w:p>
      <w:pPr>
        <w:spacing w:before="75" w:after="0"/>
      </w:pPr>
      <w:r>
        <w:rPr/>
        <w:t xml:space="preserve">图表：“AFC”原理示意图</w:t>
      </w:r>
    </w:p>
    <w:p>
      <w:pPr>
        <w:spacing w:before="75" w:after="0"/>
      </w:pPr>
      <w:r>
        <w:rPr/>
        <w:t xml:space="preserve">图表：碱性燃料电池优缺点分析</w:t>
      </w:r>
    </w:p>
    <w:p>
      <w:pPr>
        <w:spacing w:before="75" w:after="0"/>
      </w:pPr>
      <w:r>
        <w:rPr/>
        <w:t xml:space="preserve">图表：2021-2026年碱性燃料电池出货容量(单位：MW)</w:t>
      </w:r>
    </w:p>
    <w:p>
      <w:pPr>
        <w:spacing w:before="75" w:after="0"/>
      </w:pPr>
      <w:r>
        <w:rPr/>
        <w:t xml:space="preserve">图表：“PAFC”原理示意图</w:t>
      </w:r>
    </w:p>
    <w:p>
      <w:pPr>
        <w:spacing w:before="75" w:after="0"/>
      </w:pPr>
      <w:r>
        <w:rPr/>
        <w:t xml:space="preserve">图表：磷酸燃料电池优缺点分析</w:t>
      </w:r>
    </w:p>
    <w:p>
      <w:pPr>
        <w:spacing w:before="75" w:after="0"/>
      </w:pPr>
      <w:r>
        <w:rPr/>
        <w:t xml:space="preserve">图表：2021-2026年磷酸燃料电池出货容量(单位：MW)</w:t>
      </w:r>
    </w:p>
    <w:p>
      <w:pPr>
        <w:spacing w:before="75" w:after="0"/>
      </w:pPr>
      <w:r>
        <w:rPr/>
        <w:t xml:space="preserve">图表：“MCFC”原理示意图</w:t>
      </w:r>
    </w:p>
    <w:p>
      <w:pPr>
        <w:spacing w:before="75" w:after="0"/>
      </w:pPr>
      <w:r>
        <w:rPr/>
        <w:t xml:space="preserve">图表：熔融碳酸盐型燃料电池优缺点分析</w:t>
      </w:r>
    </w:p>
    <w:p>
      <w:pPr>
        <w:spacing w:before="75" w:after="0"/>
      </w:pPr>
      <w:r>
        <w:rPr/>
        <w:t xml:space="preserve">图表：2021-2026年熔融碳酸盐型燃料电池出货容量(单位：MW)</w:t>
      </w:r>
    </w:p>
    <w:p>
      <w:pPr>
        <w:spacing w:before="75" w:after="0"/>
      </w:pPr>
      <w:r>
        <w:rPr/>
        <w:t xml:space="preserve">图表：“SOFC”原理示意图</w:t>
      </w:r>
    </w:p>
    <w:p>
      <w:pPr>
        <w:spacing w:before="75" w:after="0"/>
      </w:pPr>
      <w:r>
        <w:rPr/>
        <w:t xml:space="preserve">图表：固体氧化物燃料电池优缺点分析</w:t>
      </w:r>
    </w:p>
    <w:p>
      <w:pPr>
        <w:spacing w:before="75" w:after="0"/>
      </w:pPr>
      <w:r>
        <w:rPr/>
        <w:t xml:space="preserve">图表：2021-2026年固体氧化物燃料电池出货容量(单位：MW)</w:t>
      </w:r>
    </w:p>
    <w:p>
      <w:pPr>
        <w:spacing w:before="75" w:after="0"/>
      </w:pPr>
      <w:r>
        <w:rPr/>
        <w:t xml:space="preserve">图表：“PEMFC”原理示意图</w:t>
      </w:r>
    </w:p>
    <w:p>
      <w:pPr>
        <w:spacing w:before="75" w:after="0"/>
      </w:pPr>
      <w:r>
        <w:rPr/>
        <w:t xml:space="preserve">图表：质子交换膜燃料电池有缺点分析</w:t>
      </w:r>
    </w:p>
    <w:p>
      <w:pPr>
        <w:spacing w:before="75" w:after="0"/>
      </w:pPr>
      <w:r>
        <w:rPr/>
        <w:t xml:space="preserve">图表：2021-2026年质子交换膜燃料电池出货容量(单位：MW)</w:t>
      </w:r>
    </w:p>
    <w:p>
      <w:pPr>
        <w:spacing w:before="75" w:after="0"/>
      </w:pPr>
      <w:r>
        <w:rPr/>
        <w:t xml:space="preserve">图表：不同燃料电池类型主要特征对比</w:t>
      </w:r>
    </w:p>
    <w:p>
      <w:pPr>
        <w:spacing w:before="75" w:after="0"/>
      </w:pPr>
      <w:r>
        <w:rPr/>
        <w:t xml:space="preserve">图表：质子交换膜燃料电池技术进展分析</w:t>
      </w:r>
    </w:p>
    <w:p>
      <w:pPr>
        <w:spacing w:before="75" w:after="0"/>
      </w:pPr>
      <w:r>
        <w:rPr/>
        <w:t xml:space="preserve">图表：2026-2031年分布式热电联产(CHP)燃料电池电站发展趋势</w:t>
      </w:r>
    </w:p>
    <w:p>
      <w:pPr>
        <w:spacing w:before="75" w:after="0"/>
      </w:pPr>
      <w:r>
        <w:rPr/>
        <w:t xml:space="preserve">图表：2026-2031年燃料电池技术成本发展趋势</w:t>
      </w:r>
    </w:p>
    <w:p>
      <w:pPr>
        <w:spacing w:before="75" w:after="0"/>
      </w:pPr>
      <w:r>
        <w:rPr/>
        <w:t xml:space="preserve">图表：2026-2031年主要国家加氢站发展趋势(单位：座)</w:t>
      </w:r>
    </w:p>
    <w:p>
      <w:pPr>
        <w:spacing w:before="75" w:after="0"/>
      </w:pPr>
      <w:r>
        <w:rPr/>
        <w:t xml:space="preserve">图表：燃料电池应用领域分布图(单位：%)</w:t>
      </w:r>
    </w:p>
    <w:p>
      <w:pPr>
        <w:spacing w:before="75" w:after="0"/>
      </w:pPr>
      <w:r>
        <w:rPr/>
        <w:t xml:space="preserve">图表：与传统汽车相比燃料电池汽车优点分析</w:t>
      </w:r>
    </w:p>
    <w:p>
      <w:pPr>
        <w:spacing w:before="75" w:after="0"/>
      </w:pPr>
      <w:r>
        <w:rPr/>
        <w:t xml:space="preserve">图表：我国燃料电池汽车补贴情况(单位：%)</w:t>
      </w:r>
    </w:p>
    <w:p>
      <w:pPr>
        <w:spacing w:before="75" w:after="0"/>
      </w:pPr>
      <w:r>
        <w:rPr/>
        <w:t xml:space="preserve">图表：甲醇制氢流程图</w:t>
      </w:r>
    </w:p>
    <w:p>
      <w:pPr>
        <w:spacing w:before="75" w:after="0"/>
      </w:pPr>
      <w:r>
        <w:rPr/>
        <w:t xml:space="preserve">图表：煤制氢流程图</w:t>
      </w:r>
    </w:p>
    <w:p>
      <w:pPr>
        <w:spacing w:before="75" w:after="0"/>
      </w:pPr>
      <w:r>
        <w:rPr/>
        <w:t xml:space="preserve">图表：燃料电池汽车产业化模式创新</w:t>
      </w:r>
    </w:p>
    <w:p>
      <w:pPr>
        <w:spacing w:before="75" w:after="0"/>
      </w:pPr>
      <w:r>
        <w:rPr/>
        <w:t xml:space="preserve">图表：国内燃料电池汽车产业化进程</w:t>
      </w:r>
    </w:p>
    <w:p>
      <w:pPr>
        <w:spacing w:before="75" w:after="0"/>
      </w:pPr>
      <w:r>
        <w:rPr/>
        <w:t xml:space="preserve">图表：国内燃料电池部分地补政策</w:t>
      </w:r>
    </w:p>
    <w:p>
      <w:pPr>
        <w:spacing w:before="75" w:after="0"/>
      </w:pPr>
      <w:r>
        <w:rPr/>
        <w:t xml:space="preserve">图表：丰田Mirai与纯电动汽车对比(单位：万日元，km)</w:t>
      </w:r>
    </w:p>
    <w:p>
      <w:pPr>
        <w:spacing w:before="75" w:after="0"/>
      </w:pPr>
      <w:r>
        <w:rPr/>
        <w:t xml:space="preserve">图表：梅赛德斯-奔驰Citaro燃料电池客车(单位：t，%，kWh，人，kg/(100km),万h)</w:t>
      </w:r>
    </w:p>
    <w:p>
      <w:pPr>
        <w:spacing w:before="75" w:after="0"/>
      </w:pPr>
      <w:r>
        <w:rPr/>
        <w:t xml:space="preserve">图表：国内外燃料电池乘用车性能对比(单位：kg，s，km/h，km，kW，Mpa，℃，Nm)</w:t>
      </w:r>
    </w:p>
    <w:p>
      <w:pPr>
        <w:spacing w:before="75" w:after="0"/>
      </w:pPr>
      <w:r>
        <w:rPr/>
        <w:t xml:space="preserve">图表：东风汽车“楚天一号”主要技术参数(单位：kW，km/h，s，%)</w:t>
      </w:r>
    </w:p>
    <w:p>
      <w:pPr>
        <w:spacing w:before="75" w:after="0"/>
      </w:pPr>
      <w:r>
        <w:rPr/>
        <w:t xml:space="preserve">图表：汽车领域燃料电池需求预测(单位：台，万元，kW，元/kw，万元/个，个，吨)</w:t>
      </w:r>
    </w:p>
    <w:p>
      <w:pPr>
        <w:spacing w:before="75" w:after="0"/>
      </w:pPr>
      <w:r>
        <w:rPr/>
        <w:t xml:space="preserve">图表：便携式燃料电池发货量(单位：万套)</w:t>
      </w:r>
    </w:p>
    <w:p>
      <w:pPr>
        <w:spacing w:before="75" w:after="0"/>
      </w:pPr>
      <w:r>
        <w:rPr/>
        <w:t xml:space="preserve">图表：便携式燃料电池发货地区分布(单位：%)</w:t>
      </w:r>
    </w:p>
    <w:p>
      <w:pPr>
        <w:spacing w:before="75" w:after="0"/>
      </w:pPr>
      <w:r>
        <w:rPr/>
        <w:t xml:space="preserve">图表：便携式燃料电池产品类别构成(单位：%)</w:t>
      </w:r>
    </w:p>
    <w:p>
      <w:pPr>
        <w:spacing w:before="75" w:after="0"/>
      </w:pPr>
      <w:r>
        <w:rPr/>
        <w:t xml:space="preserve">图表：燃料电池航天应用案例(单位：kW)</w:t>
      </w:r>
    </w:p>
    <w:p>
      <w:pPr>
        <w:spacing w:before="75" w:after="0"/>
      </w:pPr>
      <w:r>
        <w:rPr/>
        <w:t xml:space="preserve">图表：中国研制的航天用燃料电池性能参数(单位：kW，V，kg，cm3，Mpa，℃)</w:t>
      </w:r>
    </w:p>
    <w:p>
      <w:pPr>
        <w:spacing w:before="75" w:after="0"/>
      </w:pPr>
      <w:r>
        <w:rPr/>
        <w:t xml:space="preserve">图表：巴拉德电力系统公司主要股东及子公司</w:t>
      </w:r>
    </w:p>
    <w:p>
      <w:pPr>
        <w:spacing w:before="75" w:after="0"/>
      </w:pPr>
      <w:r>
        <w:rPr/>
        <w:t xml:space="preserve">图表：巴拉德电力系统公司主营业务构成</w:t>
      </w:r>
    </w:p>
    <w:p>
      <w:pPr>
        <w:spacing w:before="75" w:after="0"/>
      </w:pPr>
      <w:r>
        <w:rPr/>
        <w:t xml:space="preserve">图表：巴拉德动力系统公司PEM电池产品三种形式</w:t>
      </w:r>
    </w:p>
    <w:p>
      <w:pPr>
        <w:spacing w:before="75" w:after="0"/>
      </w:pPr>
      <w:r>
        <w:rPr/>
        <w:t xml:space="preserve">图表：巴拉德动力系统公司主要客户</w:t>
      </w:r>
    </w:p>
    <w:p>
      <w:pPr>
        <w:spacing w:before="75" w:after="0"/>
      </w:pPr>
      <w:r>
        <w:rPr/>
        <w:t xml:space="preserve">图表：巴拉德动力系统公司专利分布(单位：%)</w:t>
      </w:r>
    </w:p>
    <w:p>
      <w:pPr>
        <w:spacing w:before="75" w:after="0"/>
      </w:pPr>
      <w:r>
        <w:rPr/>
        <w:t xml:space="preserve">图表：巴拉德动力系统公司燃料电池核心部件产能(单位：立方米，公顷，万个，个)</w:t>
      </w:r>
    </w:p>
    <w:p>
      <w:pPr>
        <w:spacing w:before="75" w:after="0"/>
      </w:pPr>
      <w:r>
        <w:rPr/>
        <w:t xml:space="preserve">图表：2021-2026年巴拉德动力系统公司经营状况(单位：万美元，%)</w:t>
      </w:r>
    </w:p>
    <w:p>
      <w:pPr>
        <w:spacing w:before="75" w:after="0"/>
      </w:pPr>
      <w:r>
        <w:rPr/>
        <w:t xml:space="preserve">图表：2021-2026年巴拉德动力系统公司营业收入来源占比(单位：%)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本文地址：https://www.51baogao.cn/bg/20170401/58384.shtml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1/5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2026-2031年中国燃料电池行业市场发展状况及投资战略研究报告</dc:title>
  <dc:description>2026-2031年中国燃料电池行业市场发展状况及投资战略研究报告</dc:description>
  <dc:subject>2026-2031年中国燃料电池行业市场发展状况及投资战略研究报告</dc:subject>
  <cp:keywords>研究报告</cp:keywords>
  <cp:category>研究报告</cp:category>
  <cp:lastModifiedBy>北京中道泰和信息咨询有限公司</cp:lastModifiedBy>
  <dcterms:created xsi:type="dcterms:W3CDTF">2026-03-27T13:28:35+08:00</dcterms:created>
  <dcterms:modified xsi:type="dcterms:W3CDTF">2026-03-27T13:28:35+08:00</dcterms:modified>
</cp:coreProperties>
</file>

<file path=docProps/custom.xml><?xml version="1.0" encoding="utf-8"?>
<Properties xmlns="http://schemas.openxmlformats.org/officeDocument/2006/custom-properties" xmlns:vt="http://schemas.openxmlformats.org/officeDocument/2006/docPropsVTypes"/>
</file>