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2026-2031年中国通讯节能服务行业市场调研与投资预测分析报告</w:t>
      </w:r>
    </w:p>
    <w:p>
      <w:pPr>
        <w:spacing w:after="150"/>
      </w:pPr>
      <w:r>
        <w:rPr>
          <w:b w:val="1"/>
          <w:bCs w:val="1"/>
        </w:rPr>
        <w:t xml:space="preserve">报告简介</w:t>
      </w:r>
    </w:p>
    <w:p>
      <w:pPr>
        <w:spacing w:after="150"/>
      </w:pPr>
      <w:r>
        <w:rPr/>
        <w:t xml:space="preserve">通信业作为支撑国民经济发展的战略性、基础性和先导性行业，已成为推动传统产业转型升级、促进经济结构战略性调整、提升国家信息化水平的重要力量。更为重要的是，十八大报告明确提出了坚持走中国特色新型工业化、信息化、城镇化、农业现代化道路，推动信息化和工业化深度融合，建设下一代信息基础设施，发展现代信息技术产业体系，推进信息网络技术广泛应用，建设生态文明与美丽中国，为信息通信业保持健康、可持续发展提出了新要求，谋划了新方向。</w:t>
      </w:r>
    </w:p>
    <w:p>
      <w:pPr>
        <w:spacing w:after="150"/>
      </w:pPr>
      <w:r>
        <w:rPr/>
        <w:t xml:space="preserve">由此可见，对电信行业机房、基站等高耗能环节进行节能改造，具有经济价值和社会意义。改造用能设备，采用新技术、提高能量的利用率，做好各耗能设备的匹配工作和能耗监控，可以大量削减电信企业的用电量，缓解电力供应紧张;很多电信运营商已经深刻认识到节能减排的紧迫性，开始推动一些试点工作，来探讨节能的技术方案和可行性。</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通讯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二、通讯形势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第六章中国通讯节能服务行业现状分析</w:t>
      </w:r>
    </w:p>
    <w:p>
      <w:pPr>
        <w:spacing w:before="75" w:after="0"/>
      </w:pPr>
      <w:r>
        <w:rPr/>
        <w:t xml:space="preserve">第一节 中国通讯发展分析</w:t>
      </w:r>
    </w:p>
    <w:p>
      <w:pPr>
        <w:spacing w:before="75" w:after="0"/>
      </w:pPr>
      <w:r>
        <w:rPr/>
        <w:t xml:space="preserve">一、中国通讯发展现状分析</w:t>
      </w:r>
    </w:p>
    <w:p>
      <w:pPr>
        <w:spacing w:before="75" w:after="0"/>
      </w:pPr>
      <w:r>
        <w:rPr/>
        <w:t xml:space="preserve">二、中国通讯投资额分析</w:t>
      </w:r>
    </w:p>
    <w:p>
      <w:pPr>
        <w:spacing w:before="75" w:after="0"/>
      </w:pPr>
      <w:r>
        <w:rPr/>
        <w:t xml:space="preserve">第二节 我国通讯节能行业发展状况分析</w:t>
      </w:r>
    </w:p>
    <w:p>
      <w:pPr>
        <w:spacing w:before="75" w:after="0"/>
      </w:pPr>
      <w:r>
        <w:rPr/>
        <w:t xml:space="preserve">一、我国通讯节能行业发展历程</w:t>
      </w:r>
    </w:p>
    <w:p>
      <w:pPr>
        <w:spacing w:before="75" w:after="0"/>
      </w:pPr>
      <w:r>
        <w:rPr/>
        <w:t xml:space="preserve">二、我国通讯节能行业发展总体概况</w:t>
      </w:r>
    </w:p>
    <w:p>
      <w:pPr>
        <w:spacing w:before="75" w:after="0"/>
      </w:pPr>
      <w:r>
        <w:rPr/>
        <w:t xml:space="preserve">三、我国通讯节能行业发展的必要性</w:t>
      </w:r>
    </w:p>
    <w:p>
      <w:pPr>
        <w:spacing w:before="75" w:after="0"/>
      </w:pPr>
      <w:r>
        <w:rPr/>
        <w:t xml:space="preserve">第三节 中国通讯能耗情况分析</w:t>
      </w:r>
    </w:p>
    <w:p>
      <w:pPr>
        <w:spacing w:before="75" w:after="0"/>
      </w:pPr>
      <w:r>
        <w:rPr/>
        <w:t xml:space="preserve">一、中国通讯能耗分析</w:t>
      </w:r>
    </w:p>
    <w:p>
      <w:pPr>
        <w:spacing w:before="75" w:after="0"/>
      </w:pPr>
      <w:r>
        <w:rPr/>
        <w:t xml:space="preserve">二、中国通讯节能的意义</w:t>
      </w:r>
    </w:p>
    <w:p>
      <w:pPr>
        <w:spacing w:before="75" w:after="0"/>
      </w:pPr>
      <w:r>
        <w:rPr/>
        <w:t xml:space="preserve">第四节 中国通讯节能技术分析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通讯节能技术的中外对比</w:t>
      </w:r>
    </w:p>
    <w:p>
      <w:pPr>
        <w:spacing w:before="75" w:after="0"/>
      </w:pPr>
      <w:r>
        <w:rPr>
          <w:b w:val="1"/>
          <w:bCs w:val="1"/>
        </w:rPr>
        <w:t xml:space="preserve">第七章 中国通讯节能服务行业市场发展分析</w:t>
      </w:r>
    </w:p>
    <w:p>
      <w:pPr>
        <w:spacing w:before="75" w:after="0"/>
      </w:pPr>
      <w:r>
        <w:rPr/>
        <w:t xml:space="preserve">第一节 中国通讯节能服务发展的成绩</w:t>
      </w:r>
    </w:p>
    <w:p>
      <w:pPr>
        <w:spacing w:before="75" w:after="0"/>
      </w:pPr>
      <w:r>
        <w:rPr/>
        <w:t xml:space="preserve">一、2021-2026年我国通讯节能规模</w:t>
      </w:r>
    </w:p>
    <w:p>
      <w:pPr>
        <w:spacing w:before="75" w:after="0"/>
      </w:pPr>
      <w:r>
        <w:rPr/>
        <w:t xml:space="preserve">二、2021-2026年我国通讯节能成效及措施</w:t>
      </w:r>
    </w:p>
    <w:p>
      <w:pPr>
        <w:spacing w:before="75" w:after="0"/>
      </w:pPr>
      <w:r>
        <w:rPr/>
        <w:t xml:space="preserve">第二节 中国通讯节能服务发展面临的障碍</w:t>
      </w:r>
    </w:p>
    <w:p>
      <w:pPr>
        <w:spacing w:before="75" w:after="0"/>
      </w:pPr>
      <w:r>
        <w:rPr/>
        <w:t xml:space="preserve">一、中国通讯节能服务发展面临的障碍分析</w:t>
      </w:r>
    </w:p>
    <w:p>
      <w:pPr>
        <w:spacing w:before="75" w:after="0"/>
      </w:pPr>
      <w:r>
        <w:rPr/>
        <w:t xml:space="preserve">二、中国通讯节能服务发展障碍的解决对策</w:t>
      </w:r>
    </w:p>
    <w:p>
      <w:pPr>
        <w:spacing w:before="75" w:after="0"/>
      </w:pPr>
      <w:r>
        <w:rPr/>
        <w:t xml:space="preserve">第三节 中国通讯节能服务行业发展需求分析</w:t>
      </w:r>
    </w:p>
    <w:p>
      <w:pPr>
        <w:spacing w:before="75" w:after="0"/>
      </w:pPr>
      <w:r>
        <w:rPr/>
        <w:t xml:space="preserve">一、2021-2026年中国通讯节能服务行业需求分析</w:t>
      </w:r>
    </w:p>
    <w:p>
      <w:pPr>
        <w:spacing w:before="75" w:after="0"/>
      </w:pPr>
      <w:r>
        <w:rPr/>
        <w:t xml:space="preserve">二、2021-2026年中国通讯节能服务行业需求预测</w:t>
      </w:r>
    </w:p>
    <w:p>
      <w:pPr>
        <w:spacing w:before="75" w:after="0"/>
      </w:pPr>
      <w:r>
        <w:rPr>
          <w:b w:val="1"/>
          <w:bCs w:val="1"/>
        </w:rPr>
        <w:t xml:space="preserve">第三部分行业竞争分析</w:t>
      </w:r>
    </w:p>
    <w:p>
      <w:pPr>
        <w:spacing w:before="75" w:after="0"/>
      </w:pPr>
      <w:r>
        <w:rPr>
          <w:b w:val="1"/>
          <w:bCs w:val="1"/>
        </w:rPr>
        <w:t xml:space="preserve">第八章中国通讯节能服务行业竞争分析</w:t>
      </w:r>
    </w:p>
    <w:p>
      <w:pPr>
        <w:spacing w:before="75" w:after="0"/>
      </w:pPr>
      <w:r>
        <w:rPr/>
        <w:t xml:space="preserve">第一节 中国通讯节能服务行业重点案例借鉴</w:t>
      </w:r>
    </w:p>
    <w:p>
      <w:pPr>
        <w:spacing w:before="75" w:after="0"/>
      </w:pPr>
      <w:r>
        <w:rPr/>
        <w:t xml:space="preserve">第二节 中国通讯节能服务行业企业竞争情况</w:t>
      </w:r>
    </w:p>
    <w:p>
      <w:pPr>
        <w:spacing w:before="75" w:after="0"/>
      </w:pPr>
      <w:r>
        <w:rPr/>
        <w:t xml:space="preserve">一、中国通讯节能服务行业企业竞争现状分析</w:t>
      </w:r>
    </w:p>
    <w:p>
      <w:pPr>
        <w:spacing w:before="75" w:after="0"/>
      </w:pPr>
      <w:r>
        <w:rPr/>
        <w:t xml:space="preserve">二、中国通讯节能服务行业企业竞争趋势分析</w:t>
      </w:r>
    </w:p>
    <w:p>
      <w:pPr>
        <w:spacing w:before="75" w:after="0"/>
      </w:pPr>
      <w:r>
        <w:rPr>
          <w:b w:val="1"/>
          <w:bCs w:val="1"/>
        </w:rPr>
        <w:t xml:space="preserve">第九章 通讯节能服务行业领先企业经营形势分析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通讯节能服务行业发展趋势分析</w:t>
      </w:r>
    </w:p>
    <w:p>
      <w:pPr>
        <w:spacing w:before="75" w:after="0"/>
      </w:pPr>
      <w:r>
        <w:rPr/>
        <w:t xml:space="preserve">第一节 2026-2031年中国通讯节能服务行业市场趋势分析</w:t>
      </w:r>
    </w:p>
    <w:p>
      <w:pPr>
        <w:spacing w:before="75" w:after="0"/>
      </w:pPr>
      <w:r>
        <w:rPr/>
        <w:t xml:space="preserve">一、2021-2026年中国通讯节能服务行业发展趋势总结</w:t>
      </w:r>
    </w:p>
    <w:p>
      <w:pPr>
        <w:spacing w:before="75" w:after="0"/>
      </w:pPr>
      <w:r>
        <w:rPr/>
        <w:t xml:space="preserve">二、2026-2031年中国通讯节能服务行业市场发展方向分析</w:t>
      </w:r>
    </w:p>
    <w:p>
      <w:pPr>
        <w:spacing w:before="75" w:after="0"/>
      </w:pPr>
      <w:r>
        <w:rPr/>
        <w:t xml:space="preserve">第二节 2026-2031年国内通讯节能服务市场预测</w:t>
      </w:r>
    </w:p>
    <w:p>
      <w:pPr>
        <w:spacing w:before="75" w:after="0"/>
      </w:pPr>
      <w:r>
        <w:rPr/>
        <w:t xml:space="preserve">一、2026-2031年国内通讯节能服务行业产值预测</w:t>
      </w:r>
    </w:p>
    <w:p>
      <w:pPr>
        <w:spacing w:before="75" w:after="0"/>
      </w:pPr>
      <w:r>
        <w:rPr/>
        <w:t xml:space="preserve">二、2026-2031年国内通讯节能服务市场需求前景</w:t>
      </w:r>
    </w:p>
    <w:p>
      <w:pPr>
        <w:spacing w:before="75" w:after="0"/>
      </w:pPr>
      <w:r>
        <w:rPr/>
        <w:t xml:space="preserve">三、2026-2031年国内通讯节能服务行业集中度预测</w:t>
      </w:r>
    </w:p>
    <w:p>
      <w:pPr>
        <w:spacing w:before="75" w:after="0"/>
      </w:pPr>
      <w:r>
        <w:rPr>
          <w:b w:val="1"/>
          <w:bCs w:val="1"/>
        </w:rPr>
        <w:t xml:space="preserve">第十一章 通讯节能服务企业投资潜力与价值分析</w:t>
      </w:r>
    </w:p>
    <w:p>
      <w:pPr>
        <w:spacing w:before="75" w:after="0"/>
      </w:pPr>
      <w:r>
        <w:rPr/>
        <w:t xml:space="preserve">第一节 2021-2026年通讯节能服务行业投资情况分析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2026-2031年通讯节能服务企业投资环境分析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通讯节能服务行业投资机会与风险</w:t>
      </w:r>
    </w:p>
    <w:p>
      <w:pPr>
        <w:spacing w:before="75" w:after="0"/>
      </w:pPr>
      <w:r>
        <w:rPr/>
        <w:t xml:space="preserve">第一节 通讯节能服务行业投资效益分析</w:t>
      </w:r>
    </w:p>
    <w:p>
      <w:pPr>
        <w:spacing w:before="75" w:after="0"/>
      </w:pPr>
      <w:r>
        <w:rPr/>
        <w:t xml:space="preserve">一、2021-2026年通讯节能服务行业投资状况分析</w:t>
      </w:r>
    </w:p>
    <w:p>
      <w:pPr>
        <w:spacing w:before="75" w:after="0"/>
      </w:pPr>
      <w:r>
        <w:rPr/>
        <w:t xml:space="preserve">二、2026-2031年通讯节能服务行业投资效益分析</w:t>
      </w:r>
    </w:p>
    <w:p>
      <w:pPr>
        <w:spacing w:before="75" w:after="0"/>
      </w:pPr>
      <w:r>
        <w:rPr/>
        <w:t xml:space="preserve">三、2026-2031年通讯节能服务行业投资趋势预测</w:t>
      </w:r>
    </w:p>
    <w:p>
      <w:pPr>
        <w:spacing w:before="75" w:after="0"/>
      </w:pPr>
      <w:r>
        <w:rPr/>
        <w:t xml:space="preserve">四、新进入者应注意的障碍因素分析</w:t>
      </w:r>
    </w:p>
    <w:p>
      <w:pPr>
        <w:spacing w:before="75" w:after="0"/>
      </w:pPr>
      <w:r>
        <w:rPr/>
        <w:t xml:space="preserve">第二节 影响通讯节能服务行业发展的主要因素</w:t>
      </w:r>
    </w:p>
    <w:p>
      <w:pPr>
        <w:spacing w:before="75" w:after="0"/>
      </w:pPr>
      <w:r>
        <w:rPr/>
        <w:t xml:space="preserve">一、2021-2026年影响通讯节能服务行业运行的有利因素分析</w:t>
      </w:r>
    </w:p>
    <w:p>
      <w:pPr>
        <w:spacing w:before="75" w:after="0"/>
      </w:pPr>
      <w:r>
        <w:rPr/>
        <w:t xml:space="preserve">二、2021-2026年影响通讯节能服务行业运行的稳定因素分析</w:t>
      </w:r>
    </w:p>
    <w:p>
      <w:pPr>
        <w:spacing w:before="75" w:after="0"/>
      </w:pPr>
      <w:r>
        <w:rPr/>
        <w:t xml:space="preserve">三、2021-2026年影响通讯节能服务行业运行的不利因素分析</w:t>
      </w:r>
    </w:p>
    <w:p>
      <w:pPr>
        <w:spacing w:before="75" w:after="0"/>
      </w:pPr>
      <w:r>
        <w:rPr/>
        <w:t xml:space="preserve">四、2021-2026年我国通讯节能服务行业发展面临的挑战分析</w:t>
      </w:r>
    </w:p>
    <w:p>
      <w:pPr>
        <w:spacing w:before="75" w:after="0"/>
      </w:pPr>
      <w:r>
        <w:rPr/>
        <w:t xml:space="preserve">五、2021-2026年我国通讯节能服务行业发展面临的机遇分析</w:t>
      </w:r>
    </w:p>
    <w:p>
      <w:pPr>
        <w:spacing w:before="75" w:after="0"/>
      </w:pPr>
      <w:r>
        <w:rPr/>
        <w:t xml:space="preserve">第三节 通讯节能服务行业投资风险预警</w:t>
      </w:r>
    </w:p>
    <w:p>
      <w:pPr>
        <w:spacing w:before="75" w:after="0"/>
      </w:pPr>
      <w:r>
        <w:rPr/>
        <w:t xml:space="preserve">一、2026-2031年通讯节能服务行业市场风险预测</w:t>
      </w:r>
    </w:p>
    <w:p>
      <w:pPr>
        <w:spacing w:before="75" w:after="0"/>
      </w:pPr>
      <w:r>
        <w:rPr/>
        <w:t xml:space="preserve">二、2026-2031年通讯节能服务行业政策风险预测</w:t>
      </w:r>
    </w:p>
    <w:p>
      <w:pPr>
        <w:spacing w:before="75" w:after="0"/>
      </w:pPr>
      <w:r>
        <w:rPr/>
        <w:t xml:space="preserve">三、2026-2031年通讯节能服务行业经营风险预测</w:t>
      </w:r>
    </w:p>
    <w:p>
      <w:pPr>
        <w:spacing w:before="75" w:after="0"/>
      </w:pPr>
      <w:r>
        <w:rPr/>
        <w:t xml:space="preserve">四、2026-2031年通讯节能服务行业技术风险预测</w:t>
      </w:r>
    </w:p>
    <w:p>
      <w:pPr>
        <w:spacing w:before="75" w:after="0"/>
      </w:pPr>
      <w:r>
        <w:rPr/>
        <w:t xml:space="preserve">五、2026-2031年通讯节能服务行业竞争风险预测</w:t>
      </w:r>
    </w:p>
    <w:p>
      <w:pPr>
        <w:spacing w:before="75" w:after="0"/>
      </w:pPr>
      <w:r>
        <w:rPr/>
        <w:t xml:space="preserve">第四节 通讯节能服务行业投资战略研究</w:t>
      </w:r>
    </w:p>
    <w:p>
      <w:pPr>
        <w:spacing w:before="75" w:after="0"/>
      </w:pPr>
      <w:r>
        <w:rPr/>
        <w:t xml:space="preserve">一、2026-2031年通讯节能服务行业投资战略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图表：2021-2026年规模以上通讯增加值增速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图表：2026-2031年我国通讯节能服务产值及其增速预测</w:t>
      </w:r>
    </w:p>
    <w:p>
      <w:pPr>
        <w:spacing w:before="75" w:after="0"/>
      </w:pPr>
      <w:r>
        <w:rPr/>
        <w:t xml:space="preserve">图表：2026-2031年通讯节能服务行业销售收入及增速走势</w:t>
      </w:r>
    </w:p>
    <w:p>
      <w:pPr>
        <w:spacing w:before="75" w:after="0"/>
      </w:pPr>
      <w:r>
        <w:rPr/>
        <w:t xml:space="preserve">图表：2026-2031年我国通讯节能服务行业产值及增速预测</w:t>
      </w:r>
    </w:p>
    <w:p>
      <w:pPr>
        <w:spacing w:before="75" w:after="0"/>
      </w:pPr>
      <w:r>
        <w:rPr/>
        <w:t xml:space="preserve">图表：2026-2031年我国通讯节能服务行业投资预测</w:t>
      </w:r>
    </w:p>
    <w:p>
      <w:pPr>
        <w:spacing w:before="75" w:after="0"/>
      </w:pPr>
      <w:r>
        <w:rPr/>
        <w:t xml:space="preserve">图表：2026-2031年我国通讯节能服务市场需求预测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2026-2031年中国通讯节能服务行业市场调研与投资预测分析报告</dc:title>
  <dc:description>2026-2031年中国通讯节能服务行业市场调研与投资预测分析报告</dc:description>
  <dc:subject>2026-2031年中国通讯节能服务行业市场调研与投资预测分析报告</dc:subject>
  <cp:keywords>研究报告</cp:keywords>
  <cp:category>研究报告</cp:category>
  <cp:lastModifiedBy>北京中道泰和信息咨询有限公司</cp:lastModifiedBy>
  <dcterms:created xsi:type="dcterms:W3CDTF">2026-03-24T19:46:17+08:00</dcterms:created>
  <dcterms:modified xsi:type="dcterms:W3CDTF">2026-03-24T19:46:17+08:00</dcterms:modified>
</cp:coreProperties>
</file>

<file path=docProps/custom.xml><?xml version="1.0" encoding="utf-8"?>
<Properties xmlns="http://schemas.openxmlformats.org/officeDocument/2006/custom-properties" xmlns:vt="http://schemas.openxmlformats.org/officeDocument/2006/docPropsVTypes"/>
</file>