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2026-2031年中国潮汐能行业市场调研与投资预测分析报告</w:t>
      </w:r>
    </w:p>
    <w:p>
      <w:pPr>
        <w:spacing w:after="150"/>
      </w:pPr>
      <w:r>
        <w:rPr>
          <w:b w:val="1"/>
          <w:bCs w:val="1"/>
        </w:rPr>
        <w:t xml:space="preserve">报告简介</w:t>
      </w:r>
    </w:p>
    <w:p>
      <w:pPr>
        <w:spacing w:after="150"/>
      </w:pPr>
      <w:r>
        <w:rPr/>
        <w:t xml:space="preserve">潮汐是因月球引力的变化引起潮汐现象，潮汐导致海水平面周期性地升降，因海水涨落及潮水流动所产生的能量称为潮汐能。这种能量是永恒的、无污染的能量。潮汐能的能量与潮量和潮差成正比，或者说，与潮差的平方和水库的面积成正比。和水力发电相比，潮汐能的能量密度很低，相当于微水头发电的水平。</w:t>
      </w:r>
    </w:p>
    <w:p>
      <w:pPr>
        <w:spacing w:after="150"/>
      </w:pPr>
      <w:r>
        <w:rPr/>
        <w:t xml:space="preserve">海洋的潮汐中蕴藏着巨大的能量。在涨潮的过程中，汹涌而来的海水具有很大的动能，而随着海水水位的升高，就把海水的巨大动能转化为势能;在落潮的过程中，海水奔腾而去，水位逐渐降低，势能又转化为动能。世界上潮差的较大值约为13—15m，但一般说来，平均潮差在3m以上就有实际应用价值。潮汐能是因地而异的，不同的地区常常有不同的潮汐系统，他们都是从深海潮波获取能量，但具有各自独特的特征。尽管潮汐很复杂，但对于任何地方的潮汐都可以进行准确预报。潮汐能的利用方式主要是发电。潮汐发电是利用海湾、河口等有利地形，建筑水堤，形成水库，以便于大量蓄积海水，并在坝中或坝旁建造水利发电厂房，通过水轮发电机组进行发电。只有出现大潮，能量集中时，并且在地理条件适于建造潮汐电站的地方，从潮汐中提取能量才有可能。发展像潮汐能这样的新能源，可以间接使大气中的CO2含量的增加速度减慢。潮汐是一种世界性的海平面周期性变化的现象，由于受月亮和太阳这两个万有引力源的作用，海平面每昼夜有两次涨落。潮汐作为一种自然现象，为人类的航海、捕捞和晒盐提供了方便，更值得指出的是，它还可以转变成电能，给人带来光明和动力。</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潮汐能及各子行业的发展状况、发展趋势、新项目与技术等进行了分析，并重点分析了我国潮汐能行业发展状况和特点，以及中国潮汐能行业将面临的挑战以及企业的发展策略等。报告还对全球的潮汐能行业发展态势作了详细分析，并对潮汐能行业进行了趋向研判，是潮汐能经营、开发、服务、投资等单位准确了解目前潮汐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潮汐能行业发展综述</w:t>
      </w:r>
    </w:p>
    <w:p>
      <w:pPr>
        <w:spacing w:before="75" w:after="0"/>
      </w:pPr>
      <w:r>
        <w:rPr/>
        <w:t xml:space="preserve">第一节 潮汐能定义及地位</w:t>
      </w:r>
    </w:p>
    <w:p>
      <w:pPr>
        <w:spacing w:before="75" w:after="0"/>
      </w:pPr>
      <w:r>
        <w:rPr/>
        <w:t xml:space="preserve">一、潮汐能定义</w:t>
      </w:r>
    </w:p>
    <w:p>
      <w:pPr>
        <w:spacing w:before="75" w:after="0"/>
      </w:pPr>
      <w:r>
        <w:rPr/>
        <w:t xml:space="preserve">二、潮汐能应用分类</w:t>
      </w:r>
    </w:p>
    <w:p>
      <w:pPr>
        <w:spacing w:before="75" w:after="0"/>
      </w:pPr>
      <w:r>
        <w:rPr/>
        <w:t xml:space="preserve">三、潮汐能发展的意义</w:t>
      </w:r>
    </w:p>
    <w:p>
      <w:pPr>
        <w:spacing w:before="75" w:after="0"/>
      </w:pPr>
      <w:r>
        <w:rPr/>
        <w:t xml:space="preserve">四、潮汐能的战略地位</w:t>
      </w:r>
    </w:p>
    <w:p>
      <w:pPr>
        <w:spacing w:before="75" w:after="0"/>
      </w:pPr>
      <w:r>
        <w:rPr/>
        <w:t xml:space="preserve">第二节 潮汐能优点分析</w:t>
      </w:r>
    </w:p>
    <w:p>
      <w:pPr>
        <w:spacing w:before="75" w:after="0"/>
      </w:pPr>
      <w:r>
        <w:rPr/>
        <w:t xml:space="preserve">第三节 潮汐能发展的必要性分析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潮汐能行业市场环境及影响分析（PEST）</w:t>
      </w:r>
    </w:p>
    <w:p>
      <w:pPr>
        <w:spacing w:before="75" w:after="0"/>
      </w:pPr>
      <w:r>
        <w:rPr/>
        <w:t xml:space="preserve">第一节 潮汐能行业政治法律环境(P)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三、潮汐能行业标准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一、潮汐能产业社会环境</w:t>
      </w:r>
    </w:p>
    <w:p>
      <w:pPr>
        <w:spacing w:before="75" w:after="0"/>
      </w:pPr>
      <w:r>
        <w:rPr/>
        <w:t xml:space="preserve">二、社会环境对行业的影响</w:t>
      </w:r>
    </w:p>
    <w:p>
      <w:pPr>
        <w:spacing w:before="75" w:after="0"/>
      </w:pPr>
      <w:r>
        <w:rPr/>
        <w:t xml:space="preserve">三、潮汐能产业发展对社会发展的影响</w:t>
      </w:r>
    </w:p>
    <w:p>
      <w:pPr>
        <w:spacing w:before="75" w:after="0"/>
      </w:pPr>
      <w:r>
        <w:rPr/>
        <w:t xml:space="preserve">第四节 行业技术环境分析(T)</w:t>
      </w:r>
    </w:p>
    <w:p>
      <w:pPr>
        <w:spacing w:before="75" w:after="0"/>
      </w:pPr>
      <w:r>
        <w:rPr/>
        <w:t xml:space="preserve">一、潮汐能技术分析</w:t>
      </w:r>
    </w:p>
    <w:p>
      <w:pPr>
        <w:spacing w:before="75" w:after="0"/>
      </w:pPr>
      <w:r>
        <w:rPr/>
        <w:t xml:space="preserve">二、潮汐能技术发展水平</w:t>
      </w:r>
    </w:p>
    <w:p>
      <w:pPr>
        <w:spacing w:before="75" w:after="0"/>
      </w:pPr>
      <w:r>
        <w:rPr/>
        <w:t xml:space="preserve">三、潮汐能技术发展分析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国际潮汐能行业发展分析</w:t>
      </w:r>
    </w:p>
    <w:p>
      <w:pPr>
        <w:spacing w:before="75" w:after="0"/>
      </w:pPr>
      <w:r>
        <w:rPr/>
        <w:t xml:space="preserve">第一节 全球潮汐能市场总体情况分析</w:t>
      </w:r>
    </w:p>
    <w:p>
      <w:pPr>
        <w:spacing w:before="75" w:after="0"/>
      </w:pPr>
      <w:r>
        <w:rPr/>
        <w:t xml:space="preserve">一、全球潮汐能行业的发展特点</w:t>
      </w:r>
    </w:p>
    <w:p>
      <w:pPr>
        <w:spacing w:before="75" w:after="0"/>
      </w:pPr>
      <w:r>
        <w:rPr/>
        <w:t xml:space="preserve">二、全球潮汐能市场结构</w:t>
      </w:r>
    </w:p>
    <w:p>
      <w:pPr>
        <w:spacing w:before="75" w:after="0"/>
      </w:pPr>
      <w:r>
        <w:rPr/>
        <w:t xml:space="preserve">三、全球潮汐能行业发展分析</w:t>
      </w:r>
    </w:p>
    <w:p>
      <w:pPr>
        <w:spacing w:before="75" w:after="0"/>
      </w:pPr>
      <w:r>
        <w:rPr/>
        <w:t xml:space="preserve">四、全球潮汐能行业竞争格局</w:t>
      </w:r>
    </w:p>
    <w:p>
      <w:pPr>
        <w:spacing w:before="75" w:after="0"/>
      </w:pPr>
      <w:r>
        <w:rPr/>
        <w:t xml:space="preserve">五、全球潮汐能市场区域分布</w:t>
      </w:r>
    </w:p>
    <w:p>
      <w:pPr>
        <w:spacing w:before="75" w:after="0"/>
      </w:pPr>
      <w:r>
        <w:rPr/>
        <w:t xml:space="preserve">六、国际重点潮汐能企业运营分析</w:t>
      </w:r>
    </w:p>
    <w:p>
      <w:pPr>
        <w:spacing w:before="75" w:after="0"/>
      </w:pPr>
      <w:r>
        <w:rPr/>
        <w:t xml:space="preserve">第二节 全球主要国家(地区)市场分析</w:t>
      </w:r>
    </w:p>
    <w:p>
      <w:pPr>
        <w:spacing w:before="75" w:after="0"/>
      </w:pPr>
      <w:r>
        <w:rPr/>
        <w:t xml:space="preserve">一、韩国</w:t>
      </w:r>
    </w:p>
    <w:p>
      <w:pPr>
        <w:spacing w:before="75" w:after="0"/>
      </w:pPr>
      <w:r>
        <w:rPr/>
        <w:t xml:space="preserve">二、法国</w:t>
      </w:r>
    </w:p>
    <w:p>
      <w:pPr>
        <w:spacing w:before="75" w:after="0"/>
      </w:pPr>
      <w:r>
        <w:rPr/>
        <w:t xml:space="preserve">三、加拿大</w:t>
      </w:r>
    </w:p>
    <w:p>
      <w:pPr>
        <w:spacing w:before="75" w:after="0"/>
      </w:pPr>
      <w:r>
        <w:rPr/>
        <w:t xml:space="preserve">四、英国</w:t>
      </w:r>
    </w:p>
    <w:p>
      <w:pPr>
        <w:spacing w:before="75" w:after="0"/>
      </w:pPr>
      <w:r>
        <w:rPr>
          <w:b w:val="1"/>
          <w:bCs w:val="1"/>
        </w:rPr>
        <w:t xml:space="preserve">第二部分 行业深度分析</w:t>
      </w:r>
    </w:p>
    <w:p>
      <w:pPr>
        <w:spacing w:before="75" w:after="0"/>
      </w:pPr>
      <w:r>
        <w:rPr>
          <w:b w:val="1"/>
          <w:bCs w:val="1"/>
        </w:rPr>
        <w:t xml:space="preserve">第四章 我国潮汐能行业运行现状分析</w:t>
      </w:r>
    </w:p>
    <w:p>
      <w:pPr>
        <w:spacing w:before="75" w:after="0"/>
      </w:pPr>
      <w:r>
        <w:rPr/>
        <w:t xml:space="preserve">第一节 中国潮汐能行业总体规模分析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我国潮汐能行业发展状况分析</w:t>
      </w:r>
    </w:p>
    <w:p>
      <w:pPr>
        <w:spacing w:before="75" w:after="0"/>
      </w:pPr>
      <w:r>
        <w:rPr/>
        <w:t xml:space="preserve">一、我国潮汐能行业发展阶段</w:t>
      </w:r>
    </w:p>
    <w:p>
      <w:pPr>
        <w:spacing w:before="75" w:after="0"/>
      </w:pPr>
      <w:r>
        <w:rPr/>
        <w:t xml:space="preserve">二、我国潮汐能行业发展总体概况</w:t>
      </w:r>
    </w:p>
    <w:p>
      <w:pPr>
        <w:spacing w:before="75" w:after="0"/>
      </w:pPr>
      <w:r>
        <w:rPr/>
        <w:t xml:space="preserve">三、我国潮汐能行业发展特点分析</w:t>
      </w:r>
    </w:p>
    <w:p>
      <w:pPr>
        <w:spacing w:before="75" w:after="0"/>
      </w:pPr>
      <w:r>
        <w:rPr/>
        <w:t xml:space="preserve">四、我国潮汐能行业商业模式分析</w:t>
      </w:r>
    </w:p>
    <w:p>
      <w:pPr>
        <w:spacing w:before="75" w:after="0"/>
      </w:pPr>
      <w:r>
        <w:rPr/>
        <w:t xml:space="preserve">第三节 潮汐能市场发展分析</w:t>
      </w:r>
    </w:p>
    <w:p>
      <w:pPr>
        <w:spacing w:before="75" w:after="0"/>
      </w:pPr>
      <w:r>
        <w:rPr/>
        <w:t xml:space="preserve">一、潮汐能适用领域分析</w:t>
      </w:r>
    </w:p>
    <w:p>
      <w:pPr>
        <w:spacing w:before="75" w:after="0"/>
      </w:pPr>
      <w:r>
        <w:rPr/>
        <w:t xml:space="preserve">二、潮汐能项目建设情况</w:t>
      </w:r>
    </w:p>
    <w:p>
      <w:pPr>
        <w:spacing w:before="75" w:after="0"/>
      </w:pPr>
      <w:r>
        <w:rPr/>
        <w:t xml:space="preserve">三、潮汐能发展的影响因素</w:t>
      </w:r>
    </w:p>
    <w:p>
      <w:pPr>
        <w:spacing w:before="75" w:after="0"/>
      </w:pPr>
      <w:r>
        <w:rPr/>
        <w:t xml:space="preserve">第四节 中国潮汐能行业经济性分析</w:t>
      </w:r>
    </w:p>
    <w:p>
      <w:pPr>
        <w:spacing w:before="75" w:after="0"/>
      </w:pPr>
      <w:r>
        <w:rPr/>
        <w:t xml:space="preserve">一、潮汐能经济效益分析</w:t>
      </w:r>
    </w:p>
    <w:p>
      <w:pPr>
        <w:spacing w:before="75" w:after="0"/>
      </w:pPr>
      <w:r>
        <w:rPr/>
        <w:t xml:space="preserve">二、潮汐能环境效益分析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中国潮汐能并网对配电网的影响</w:t>
      </w:r>
    </w:p>
    <w:p>
      <w:pPr>
        <w:spacing w:before="75" w:after="0"/>
      </w:pPr>
      <w:r>
        <w:rPr/>
        <w:t xml:space="preserve">第一节 潮汐能并网对配电网的影响</w:t>
      </w:r>
    </w:p>
    <w:p>
      <w:pPr>
        <w:spacing w:before="75" w:after="0"/>
      </w:pPr>
      <w:r>
        <w:rPr/>
        <w:t xml:space="preserve">一、潮汐能对配电网运行的影响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二、潮汐能对配电网规划的影响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提高潮汐能并网可靠性的策略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中国潮汐能设备市场现状与前景</w:t>
      </w:r>
    </w:p>
    <w:p>
      <w:pPr>
        <w:spacing w:before="75" w:after="0"/>
      </w:pPr>
      <w:r>
        <w:rPr/>
        <w:t xml:space="preserve">第一节 潮汐能设备产量分析</w:t>
      </w:r>
    </w:p>
    <w:p>
      <w:pPr>
        <w:spacing w:before="75" w:after="0"/>
      </w:pPr>
      <w:r>
        <w:rPr/>
        <w:t xml:space="preserve">第二节 潮汐能设备需求分析</w:t>
      </w:r>
    </w:p>
    <w:p>
      <w:pPr>
        <w:spacing w:before="75" w:after="0"/>
      </w:pPr>
      <w:r>
        <w:rPr/>
        <w:t xml:space="preserve">第三节 潮汐能设备市场竞争</w:t>
      </w:r>
    </w:p>
    <w:p>
      <w:pPr>
        <w:spacing w:before="75" w:after="0"/>
      </w:pPr>
      <w:r>
        <w:rPr/>
        <w:t xml:space="preserve">第四节 潮汐能设备技术进展</w:t>
      </w:r>
    </w:p>
    <w:p>
      <w:pPr>
        <w:spacing w:before="75" w:after="0"/>
      </w:pPr>
      <w:r>
        <w:rPr/>
        <w:t xml:space="preserve">第五节 潮汐能设备发展前景分析</w:t>
      </w:r>
    </w:p>
    <w:p>
      <w:pPr>
        <w:spacing w:before="75" w:after="0"/>
      </w:pPr>
      <w:r>
        <w:rPr>
          <w:b w:val="1"/>
          <w:bCs w:val="1"/>
        </w:rPr>
        <w:t xml:space="preserve">第三部分 竞争格局分析</w:t>
      </w:r>
    </w:p>
    <w:p>
      <w:pPr>
        <w:spacing w:before="75" w:after="0"/>
      </w:pPr>
      <w:r>
        <w:rPr>
          <w:b w:val="1"/>
          <w:bCs w:val="1"/>
        </w:rPr>
        <w:t xml:space="preserve">第七章 潮汐能行业重点地区市场分析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潮汐能重点应用领域发展分析</w:t>
      </w:r>
    </w:p>
    <w:p>
      <w:pPr>
        <w:spacing w:before="75" w:after="0"/>
      </w:pPr>
      <w:r>
        <w:rPr>
          <w:b w:val="1"/>
          <w:bCs w:val="1"/>
        </w:rPr>
        <w:t xml:space="preserve">第八章 2026-2031年潮汐能行业竞争形势及策略</w:t>
      </w:r>
    </w:p>
    <w:p>
      <w:pPr>
        <w:spacing w:before="75" w:after="0"/>
      </w:pPr>
      <w:r>
        <w:rPr/>
        <w:t xml:space="preserve">第一节 行业总体市场竞争状况分析</w:t>
      </w:r>
    </w:p>
    <w:p>
      <w:pPr>
        <w:spacing w:before="75" w:after="0"/>
      </w:pPr>
      <w:r>
        <w:rPr/>
        <w:t xml:space="preserve">一、潮汐能行业竞争结构分析</w:t>
      </w:r>
    </w:p>
    <w:p>
      <w:pPr>
        <w:spacing w:before="75" w:after="0"/>
      </w:pPr>
      <w:r>
        <w:rPr/>
        <w:t xml:space="preserve">二、潮汐能行业企业间竞争格局分析</w:t>
      </w:r>
    </w:p>
    <w:p>
      <w:pPr>
        <w:spacing w:before="75" w:after="0"/>
      </w:pPr>
      <w:r>
        <w:rPr/>
        <w:t xml:space="preserve">三、潮汐能行业集中度分析</w:t>
      </w:r>
    </w:p>
    <w:p>
      <w:pPr>
        <w:spacing w:before="75" w:after="0"/>
      </w:pPr>
      <w:r>
        <w:rPr/>
        <w:t xml:space="preserve">四、潮汐能行业SWOT分析</w:t>
      </w:r>
    </w:p>
    <w:p>
      <w:pPr>
        <w:spacing w:before="75" w:after="0"/>
      </w:pPr>
      <w:r>
        <w:rPr/>
        <w:t xml:space="preserve">第二节 潮汐能行业竞争格局分析</w:t>
      </w:r>
    </w:p>
    <w:p>
      <w:pPr>
        <w:spacing w:before="75" w:after="0"/>
      </w:pPr>
      <w:r>
        <w:rPr/>
        <w:t xml:space="preserve">一、国内外潮汐能竞争分析</w:t>
      </w:r>
    </w:p>
    <w:p>
      <w:pPr>
        <w:spacing w:before="75" w:after="0"/>
      </w:pPr>
      <w:r>
        <w:rPr/>
        <w:t xml:space="preserve">二、我国潮汐能市场竞争分析</w:t>
      </w:r>
    </w:p>
    <w:p>
      <w:pPr>
        <w:spacing w:before="75" w:after="0"/>
      </w:pPr>
      <w:r>
        <w:rPr/>
        <w:t xml:space="preserve">三、国内主要潮汐能企业动向</w:t>
      </w:r>
    </w:p>
    <w:p>
      <w:pPr>
        <w:spacing w:before="75" w:after="0"/>
      </w:pPr>
      <w:r>
        <w:rPr/>
        <w:t xml:space="preserve">四、国内潮汐能企业拟在建项目分析</w:t>
      </w:r>
    </w:p>
    <w:p>
      <w:pPr>
        <w:spacing w:before="75" w:after="0"/>
      </w:pPr>
      <w:r>
        <w:rPr/>
        <w:t xml:space="preserve">第三节 潮汐能行业并购重组分析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潮汐能市场竞争策略分析</w:t>
      </w:r>
    </w:p>
    <w:p>
      <w:pPr>
        <w:spacing w:before="75" w:after="0"/>
      </w:pPr>
      <w:r>
        <w:rPr>
          <w:b w:val="1"/>
          <w:bCs w:val="1"/>
        </w:rPr>
        <w:t xml:space="preserve">第九章 潮汐能行业领先企业经营形势分析</w:t>
      </w:r>
    </w:p>
    <w:p>
      <w:pPr>
        <w:spacing w:before="75" w:after="0"/>
      </w:pPr>
      <w:r>
        <w:rPr/>
        <w:t xml:space="preserve">第一节 东方电气</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浙富控股</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国电南瑞</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泰豪科技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长江电力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科陆电子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盾安环境</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2026-2031年潮汐能行业前景及趋势预测</w:t>
      </w:r>
    </w:p>
    <w:p>
      <w:pPr>
        <w:spacing w:before="75" w:after="0"/>
      </w:pPr>
      <w:r>
        <w:rPr/>
        <w:t xml:space="preserve">第一节 中国潮汐能行业发展障碍和瓶颈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2026-2031年潮汐能市场发展前景</w:t>
      </w:r>
    </w:p>
    <w:p>
      <w:pPr>
        <w:spacing w:before="75" w:after="0"/>
      </w:pPr>
      <w:r>
        <w:rPr/>
        <w:t xml:space="preserve">一、2026-2031年潮汐能市场发展潜力</w:t>
      </w:r>
    </w:p>
    <w:p>
      <w:pPr>
        <w:spacing w:before="75" w:after="0"/>
      </w:pPr>
      <w:r>
        <w:rPr/>
        <w:t xml:space="preserve">二、2026-2031年潮汐能市场发展前景展望</w:t>
      </w:r>
    </w:p>
    <w:p>
      <w:pPr>
        <w:spacing w:before="75" w:after="0"/>
      </w:pPr>
      <w:r>
        <w:rPr/>
        <w:t xml:space="preserve">1、潮汐能发展空间预测</w:t>
      </w:r>
    </w:p>
    <w:p>
      <w:pPr>
        <w:spacing w:before="75" w:after="0"/>
      </w:pPr>
      <w:r>
        <w:rPr/>
        <w:t xml:space="preserve">2、潮汐能未来发展重点</w:t>
      </w:r>
    </w:p>
    <w:p>
      <w:pPr>
        <w:spacing w:before="75" w:after="0"/>
      </w:pPr>
      <w:r>
        <w:rPr/>
        <w:t xml:space="preserve">3、潮汐能未来潜在市场</w:t>
      </w:r>
    </w:p>
    <w:p>
      <w:pPr>
        <w:spacing w:before="75" w:after="0"/>
      </w:pPr>
      <w:r>
        <w:rPr/>
        <w:t xml:space="preserve">三、2026-2031年潮汐能细分行业发展前景分析</w:t>
      </w:r>
    </w:p>
    <w:p>
      <w:pPr>
        <w:spacing w:before="75" w:after="0"/>
      </w:pPr>
      <w:r>
        <w:rPr/>
        <w:t xml:space="preserve">第三节 2026-2031年潮汐能市场发展趋势预测</w:t>
      </w:r>
    </w:p>
    <w:p>
      <w:pPr>
        <w:spacing w:before="75" w:after="0"/>
      </w:pPr>
      <w:r>
        <w:rPr/>
        <w:t xml:space="preserve">一、2026-2031年潮汐能行业发展趋势</w:t>
      </w:r>
    </w:p>
    <w:p>
      <w:pPr>
        <w:spacing w:before="75" w:after="0"/>
      </w:pPr>
      <w:r>
        <w:rPr/>
        <w:t xml:space="preserve">二、2026-2031年潮汐能市场规模预测</w:t>
      </w:r>
    </w:p>
    <w:p>
      <w:pPr>
        <w:spacing w:before="75" w:after="0"/>
      </w:pPr>
      <w:r>
        <w:rPr/>
        <w:t xml:space="preserve">1、潮汐能行业市场容量预测</w:t>
      </w:r>
    </w:p>
    <w:p>
      <w:pPr>
        <w:spacing w:before="75" w:after="0"/>
      </w:pPr>
      <w:r>
        <w:rPr/>
        <w:t xml:space="preserve">2、潮汐能行业销售收入预测</w:t>
      </w:r>
    </w:p>
    <w:p>
      <w:pPr>
        <w:spacing w:before="75" w:after="0"/>
      </w:pPr>
      <w:r>
        <w:rPr/>
        <w:t xml:space="preserve">3、潮汐能行业资产预测</w:t>
      </w:r>
    </w:p>
    <w:p>
      <w:pPr>
        <w:spacing w:before="75" w:after="0"/>
      </w:pPr>
      <w:r>
        <w:rPr/>
        <w:t xml:space="preserve">4、潮汐能行业企业数量预测</w:t>
      </w:r>
    </w:p>
    <w:p>
      <w:pPr>
        <w:spacing w:before="75" w:after="0"/>
      </w:pPr>
      <w:r>
        <w:rPr/>
        <w:t xml:space="preserve">5、潮汐能行业人员规模预测</w:t>
      </w:r>
    </w:p>
    <w:p>
      <w:pPr>
        <w:spacing w:before="75" w:after="0"/>
      </w:pPr>
      <w:r>
        <w:rPr/>
        <w:t xml:space="preserve">6、潮汐能行业节省资源预测</w:t>
      </w:r>
    </w:p>
    <w:p>
      <w:pPr>
        <w:spacing w:before="75" w:after="0"/>
      </w:pPr>
      <w:r>
        <w:rPr/>
        <w:t xml:space="preserve">三、2026-2031年潮汐能行业应用趋势预测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2026-2031年潮汐能行业投融资分析</w:t>
      </w:r>
    </w:p>
    <w:p>
      <w:pPr>
        <w:spacing w:before="75" w:after="0"/>
      </w:pPr>
      <w:r>
        <w:rPr/>
        <w:t xml:space="preserve">第一节 潮汐能投资模式分析</w:t>
      </w:r>
    </w:p>
    <w:p>
      <w:pPr>
        <w:spacing w:before="75" w:after="0"/>
      </w:pPr>
      <w:r>
        <w:rPr/>
        <w:t xml:space="preserve">一、潮汐能投资模式设计原则</w:t>
      </w:r>
    </w:p>
    <w:p>
      <w:pPr>
        <w:spacing w:before="75" w:after="0"/>
      </w:pPr>
      <w:r>
        <w:rPr/>
        <w:t xml:space="preserve">二、潮汐能投资主体分析</w:t>
      </w:r>
    </w:p>
    <w:p>
      <w:pPr>
        <w:spacing w:before="75" w:after="0"/>
      </w:pPr>
      <w:r>
        <w:rPr/>
        <w:t xml:space="preserve">三、潮汐能投建阶段模式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3、潮汐能投建模式分析</w:t>
      </w:r>
    </w:p>
    <w:p>
      <w:pPr>
        <w:spacing w:before="75" w:after="0"/>
      </w:pPr>
      <w:r>
        <w:rPr/>
        <w:t xml:space="preserve">四、潮汐能运维阶段模式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3、潮汐能运维模式分析</w:t>
      </w:r>
    </w:p>
    <w:p>
      <w:pPr>
        <w:spacing w:before="75" w:after="0"/>
      </w:pPr>
      <w:r>
        <w:rPr/>
        <w:t xml:space="preserve">第二节 潮汐能投资发展策略分析</w:t>
      </w:r>
    </w:p>
    <w:p>
      <w:pPr>
        <w:spacing w:before="75" w:after="0"/>
      </w:pPr>
      <w:r>
        <w:rPr/>
        <w:t xml:space="preserve">一、潮汐能投资发展路径</w:t>
      </w:r>
    </w:p>
    <w:p>
      <w:pPr>
        <w:spacing w:before="75" w:after="0"/>
      </w:pPr>
      <w:r>
        <w:rPr/>
        <w:t xml:space="preserve">二、潮汐能市场发展策略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中国潮汐能项目风险分析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中国潮汐能项目融资分析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潮汐能行业研究结论及建议</w:t>
      </w:r>
    </w:p>
    <w:p>
      <w:pPr>
        <w:spacing w:before="75" w:after="0"/>
      </w:pPr>
      <w:r>
        <w:rPr/>
        <w:t xml:space="preserve">第二节 潮汐能子行业研究结论及建议</w:t>
      </w:r>
    </w:p>
    <w:p>
      <w:pPr>
        <w:spacing w:before="75" w:after="0"/>
      </w:pPr>
      <w:r>
        <w:rPr/>
        <w:t xml:space="preserve">第三节 中道泰和潮汐能行业发展建议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图表：潮汐能的应用领域按市场分类</w:t>
      </w:r>
    </w:p>
    <w:p>
      <w:pPr>
        <w:spacing w:before="75" w:after="0"/>
      </w:pPr>
      <w:r>
        <w:rPr/>
        <w:t xml:space="preserve">图表：潮汐能的应用领域按产品分类</w:t>
      </w:r>
    </w:p>
    <w:p>
      <w:pPr>
        <w:spacing w:before="75" w:after="0"/>
      </w:pPr>
      <w:r>
        <w:rPr/>
        <w:t xml:space="preserve">图表：世界潮汐能企业排名</w:t>
      </w:r>
    </w:p>
    <w:p>
      <w:pPr>
        <w:spacing w:before="75" w:after="0"/>
      </w:pPr>
      <w:r>
        <w:rPr/>
        <w:t xml:space="preserve">图表：潮汐能产业链图</w:t>
      </w:r>
    </w:p>
    <w:p>
      <w:pPr>
        <w:spacing w:before="75" w:after="0"/>
      </w:pPr>
      <w:r>
        <w:rPr/>
        <w:t xml:space="preserve">图表：我国潮汐能产业链各产业生命周期分析</w:t>
      </w:r>
    </w:p>
    <w:p>
      <w:pPr>
        <w:spacing w:before="75" w:after="0"/>
      </w:pPr>
      <w:r>
        <w:rPr/>
        <w:t xml:space="preserve">图表：2021-2026年中国潮汐能市场分布</w:t>
      </w:r>
    </w:p>
    <w:p>
      <w:pPr>
        <w:spacing w:before="75" w:after="0"/>
      </w:pPr>
      <w:r>
        <w:rPr/>
        <w:t xml:space="preserve">图表：2021-2026年中国潮汐能市场规模</w:t>
      </w:r>
    </w:p>
    <w:p>
      <w:pPr>
        <w:spacing w:before="75" w:after="0"/>
      </w:pPr>
      <w:r>
        <w:rPr/>
        <w:t xml:space="preserve">图表：2021-2026年潮汐能重要数据指标比较</w:t>
      </w:r>
    </w:p>
    <w:p>
      <w:pPr>
        <w:spacing w:before="75" w:after="0"/>
      </w:pPr>
      <w:r>
        <w:rPr/>
        <w:t xml:space="preserve">图表：2021-2026年中国潮汐能行业销售情况分析</w:t>
      </w:r>
    </w:p>
    <w:p>
      <w:pPr>
        <w:spacing w:before="75" w:after="0"/>
      </w:pPr>
      <w:r>
        <w:rPr/>
        <w:t xml:space="preserve">图表：2021-2026年中国潮汐能行业利润情况分析</w:t>
      </w:r>
    </w:p>
    <w:p>
      <w:pPr>
        <w:spacing w:before="75" w:after="0"/>
      </w:pPr>
      <w:r>
        <w:rPr/>
        <w:t xml:space="preserve">图表：2021-2026年中国潮汐能行业资产情况分析</w:t>
      </w:r>
    </w:p>
    <w:p>
      <w:pPr>
        <w:spacing w:before="75" w:after="0"/>
      </w:pPr>
      <w:r>
        <w:rPr/>
        <w:t xml:space="preserve">图表：2021-2026年中国潮汐能发展能力分析</w:t>
      </w:r>
    </w:p>
    <w:p>
      <w:pPr>
        <w:spacing w:before="75" w:after="0"/>
      </w:pPr>
      <w:r>
        <w:rPr/>
        <w:t xml:space="preserve">图表：2021-2026年中国潮汐能竞争力分析</w:t>
      </w:r>
    </w:p>
    <w:p>
      <w:pPr>
        <w:spacing w:before="75" w:after="0"/>
      </w:pPr>
      <w:r>
        <w:rPr/>
        <w:t xml:space="preserve">图表：2026-2031年中国潮汐能成本费用预测</w:t>
      </w:r>
    </w:p>
    <w:p>
      <w:pPr>
        <w:spacing w:before="75" w:after="0"/>
      </w:pPr>
      <w:r>
        <w:rPr/>
        <w:t xml:space="preserve">图表：2026-2031年中国潮汐能利润总额预测</w:t>
      </w:r>
    </w:p>
    <w:p>
      <w:pPr>
        <w:spacing w:before="75" w:after="0"/>
      </w:pPr>
      <w:r>
        <w:rPr/>
        <w:t xml:space="preserve">图表：2026-2031年中国潮汐能产业企业单位数预测</w:t>
      </w:r>
    </w:p>
    <w:p>
      <w:pPr>
        <w:spacing w:before="75" w:after="0"/>
      </w:pPr>
      <w:r>
        <w:rPr/>
        <w:t xml:space="preserve">图表：2026-2031年中国潮汐能产业总资产预测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2026-2031年中国潮汐能行业市场调研与投资预测分析报告</dc:title>
  <dc:description>2026-2031年中国潮汐能行业市场调研与投资预测分析报告</dc:description>
  <dc:subject>2026-2031年中国潮汐能行业市场调研与投资预测分析报告</dc:subject>
  <cp:keywords>研究报告</cp:keywords>
  <cp:category>研究报告</cp:category>
  <cp:lastModifiedBy>北京中道泰和信息咨询有限公司</cp:lastModifiedBy>
  <dcterms:created xsi:type="dcterms:W3CDTF">2026-03-27T13:58:04+08:00</dcterms:created>
  <dcterms:modified xsi:type="dcterms:W3CDTF">2026-03-27T13:58:04+08:00</dcterms:modified>
</cp:coreProperties>
</file>

<file path=docProps/custom.xml><?xml version="1.0" encoding="utf-8"?>
<Properties xmlns="http://schemas.openxmlformats.org/officeDocument/2006/custom-properties" xmlns:vt="http://schemas.openxmlformats.org/officeDocument/2006/docPropsVTypes"/>
</file>