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2024-2029年中国全球可替代能源行业市场深度调研及投资潜力研究分析报告</w:t>
      </w:r>
    </w:p>
    <w:p>
      <w:pPr>
        <w:spacing w:after="150"/>
      </w:pPr>
      <w:r>
        <w:rPr>
          <w:b w:val="1"/>
          <w:bCs w:val="1"/>
        </w:rPr>
        <w:t xml:space="preserve">报告简介</w:t>
      </w:r>
    </w:p>
    <w:p>
      <w:pPr>
        <w:spacing w:after="150"/>
      </w:pPr>
      <w:r>
        <w:rPr/>
        <w:t xml:space="preserve">中道泰和通过对全球可替代能源行业长期跟踪监测，分析全球可替代能源行业需求、供给、经营特性、获取能力、产业链和价值链等多方面的内容，整合行业、市场、企业、用户等多层面数据和信息资源，为客户提供深度的全球可替代能源行业研究报告，以专业的研究方法帮助客户深入的了解全球可替代能源行业，发现投资价值和投资机会，规避经营风险，提高管理和运营能力。全球可替代能源行业报告是从事全球可替代能源行业投资之前，对全球可替代能源行业相关各种因素进行具体调查、研究、分析，评估项目可行性、效果效益程度，提出建设性意见建议对策等，为全球可替代能源行业投资决策者和主管机关审批的研究性报告。以阐述对全球可替代能源行业的理论认识为主要内容，重在研究全球可替代能源行业本质及规律性认识的研究。全球可替代能源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全球可替代能源专业研究单位等公布和提供的大量资料。对我国全球可替代能源的行业现状、市场各类经营指标的情况、重点企业状况、区域市场发展情况等内容进行详细的阐述和深入的分析，着重对全球可替代能源业务的发展进行详尽深入的分析，并根据全球可替代能源行业的政策经济发展环境对全球可替代能源行业潜在的风险和防范建议进行分析。最后提出研究者对全球可替代能源行业的研究观点，以供投资决策者参考。</w:t>
      </w:r>
    </w:p>
    <w:p>
      <w:pPr>
        <w:spacing w:after="150"/>
      </w:pPr>
      <w:r>
        <w:rPr>
          <w:b w:val="1"/>
          <w:bCs w:val="1"/>
        </w:rPr>
        <w:t xml:space="preserve">报告目录</w:t>
      </w:r>
    </w:p>
    <w:p>
      <w:pPr>
        <w:spacing w:after="150"/>
      </w:pPr>
      <w:r>
        <w:rPr>
          <w:b w:val="1"/>
          <w:bCs w:val="1"/>
        </w:rPr>
        <w:t xml:space="preserve">第一章 产品概述</w:t>
      </w:r>
    </w:p>
    <w:p>
      <w:pPr>
        <w:spacing w:after="150"/>
      </w:pPr>
      <w:r>
        <w:rPr/>
        <w:t xml:space="preserve">第一节 产品概述</w:t>
      </w:r>
    </w:p>
    <w:p>
      <w:pPr>
        <w:spacing w:after="150"/>
      </w:pPr>
      <w:r>
        <w:rPr/>
        <w:t xml:space="preserve">一、全球可替代能源定义</w:t>
      </w:r>
    </w:p>
    <w:p>
      <w:pPr>
        <w:spacing w:after="150"/>
      </w:pPr>
      <w:r>
        <w:rPr/>
        <w:t xml:space="preserve">一、全球可替代能源的性质</w:t>
      </w:r>
    </w:p>
    <w:p>
      <w:pPr>
        <w:spacing w:after="150"/>
      </w:pPr>
      <w:r>
        <w:rPr/>
        <w:t xml:space="preserve">三、全球可替代能源的用途</w:t>
      </w:r>
    </w:p>
    <w:p>
      <w:pPr>
        <w:spacing w:after="150"/>
      </w:pPr>
      <w:r>
        <w:rPr/>
        <w:t xml:space="preserve">四、全球可替代能源技术指标</w:t>
      </w:r>
    </w:p>
    <w:p>
      <w:pPr>
        <w:spacing w:after="150"/>
      </w:pPr>
      <w:r>
        <w:rPr/>
        <w:t xml:space="preserve">第二节 全球可替代能源市场特点分析</w:t>
      </w:r>
    </w:p>
    <w:p>
      <w:pPr>
        <w:spacing w:after="150"/>
      </w:pPr>
      <w:r>
        <w:rPr/>
        <w:t xml:space="preserve">一、产品特征</w:t>
      </w:r>
    </w:p>
    <w:p>
      <w:pPr>
        <w:spacing w:after="150"/>
      </w:pPr>
      <w:r>
        <w:rPr/>
        <w:t xml:space="preserve">二、价格特征</w:t>
      </w:r>
    </w:p>
    <w:p>
      <w:pPr>
        <w:spacing w:after="150"/>
      </w:pPr>
      <w:r>
        <w:rPr/>
        <w:t xml:space="preserve">三、渠道特征</w:t>
      </w:r>
    </w:p>
    <w:p>
      <w:pPr>
        <w:spacing w:after="150"/>
      </w:pPr>
      <w:r>
        <w:rPr/>
        <w:t xml:space="preserve">四、购买特征</w:t>
      </w:r>
    </w:p>
    <w:p>
      <w:pPr>
        <w:spacing w:after="150"/>
      </w:pPr>
      <w:r>
        <w:rPr/>
        <w:t xml:space="preserve">第三节 全球可替代能源产业发展历程与产业概况</w:t>
      </w:r>
    </w:p>
    <w:p>
      <w:pPr>
        <w:spacing w:after="150"/>
      </w:pPr>
      <w:r>
        <w:rPr>
          <w:b w:val="1"/>
          <w:bCs w:val="1"/>
        </w:rPr>
        <w:t xml:space="preserve">第二章 全球可替代能源行业宏观经济及政策环境分析</w:t>
      </w:r>
    </w:p>
    <w:p>
      <w:pPr>
        <w:spacing w:after="150"/>
      </w:pPr>
      <w:r>
        <w:rPr/>
        <w:t xml:space="preserve">第一节 2019-2023年我国经济发展环境分析</w:t>
      </w:r>
    </w:p>
    <w:p>
      <w:pPr>
        <w:spacing w:after="150"/>
      </w:pPr>
      <w:r>
        <w:rPr/>
        <w:t xml:space="preserve">一、国内GDP分析</w:t>
      </w:r>
    </w:p>
    <w:p>
      <w:pPr>
        <w:spacing w:after="150"/>
      </w:pPr>
      <w:r>
        <w:rPr/>
        <w:t xml:space="preserve">三、固定资产投资</w:t>
      </w:r>
    </w:p>
    <w:p>
      <w:pPr>
        <w:spacing w:after="150"/>
      </w:pPr>
      <w:r>
        <w:rPr/>
        <w:t xml:space="preserve">三、城镇人员从业状况</w:t>
      </w:r>
    </w:p>
    <w:p>
      <w:pPr>
        <w:spacing w:after="150"/>
      </w:pPr>
      <w:r>
        <w:rPr/>
        <w:t xml:space="preserve">四、恩格尔系数分析</w:t>
      </w:r>
    </w:p>
    <w:p>
      <w:pPr>
        <w:spacing w:after="150"/>
      </w:pPr>
      <w:r>
        <w:rPr/>
        <w:t xml:space="preserve">五、2024-2029年我国宏观经济发展预测</w:t>
      </w:r>
    </w:p>
    <w:p>
      <w:pPr>
        <w:spacing w:after="150"/>
      </w:pPr>
      <w:r>
        <w:rPr/>
        <w:t xml:space="preserve">第二节 我国全球可替代能源行业政策环境分析</w:t>
      </w:r>
    </w:p>
    <w:p>
      <w:pPr>
        <w:spacing w:after="150"/>
      </w:pPr>
      <w:r>
        <w:rPr/>
        <w:t xml:space="preserve">一、全球可替代能源产业政策分析</w:t>
      </w:r>
    </w:p>
    <w:p>
      <w:pPr>
        <w:spacing w:after="150"/>
      </w:pPr>
      <w:r>
        <w:rPr/>
        <w:t xml:space="preserve">二、相关产业政策影响分析</w:t>
      </w:r>
    </w:p>
    <w:p>
      <w:pPr>
        <w:spacing w:after="150"/>
      </w:pPr>
      <w:r>
        <w:rPr/>
        <w:t xml:space="preserve">第三节 我国宏观经济快速发展对我国中小企业的影响分析</w:t>
      </w:r>
    </w:p>
    <w:p>
      <w:pPr>
        <w:spacing w:after="150"/>
      </w:pPr>
      <w:r>
        <w:rPr/>
        <w:t xml:space="preserve">一、有利因素分析</w:t>
      </w:r>
    </w:p>
    <w:p>
      <w:pPr>
        <w:spacing w:after="150"/>
      </w:pPr>
      <w:r>
        <w:rPr/>
        <w:t xml:space="preserve">二、不利因素分析</w:t>
      </w:r>
    </w:p>
    <w:p>
      <w:pPr>
        <w:spacing w:after="150"/>
      </w:pPr>
      <w:r>
        <w:rPr>
          <w:b w:val="1"/>
          <w:bCs w:val="1"/>
        </w:rPr>
        <w:t xml:space="preserve">第三章 国内外全球可替代能源行业技术环境分析</w:t>
      </w:r>
    </w:p>
    <w:p>
      <w:pPr>
        <w:spacing w:after="150"/>
      </w:pPr>
      <w:r>
        <w:rPr/>
        <w:t xml:space="preserve">第一节 目前国外全球可替代能源生产工艺及方法分析</w:t>
      </w:r>
    </w:p>
    <w:p>
      <w:pPr>
        <w:spacing w:after="150"/>
      </w:pPr>
      <w:r>
        <w:rPr/>
        <w:t xml:space="preserve">第二节 目前国内全球可替代能源生产工艺及方法分析</w:t>
      </w:r>
    </w:p>
    <w:p>
      <w:pPr>
        <w:spacing w:after="150"/>
      </w:pPr>
      <w:r>
        <w:rPr/>
        <w:t xml:space="preserve">第三节 全球可替代能源行业申请的技术专利情况</w:t>
      </w:r>
    </w:p>
    <w:p>
      <w:pPr>
        <w:spacing w:after="150"/>
      </w:pPr>
      <w:r>
        <w:rPr/>
        <w:t xml:space="preserve">第四节 全球可替代能源产品工艺设备采购渠道分析</w:t>
      </w:r>
    </w:p>
    <w:p>
      <w:pPr>
        <w:spacing w:after="150"/>
      </w:pPr>
      <w:r>
        <w:rPr/>
        <w:t xml:space="preserve">第五节 国外全球可替代能源行业技术发展趋势</w:t>
      </w:r>
    </w:p>
    <w:p>
      <w:pPr>
        <w:spacing w:after="150"/>
      </w:pPr>
      <w:r>
        <w:rPr>
          <w:b w:val="1"/>
          <w:bCs w:val="1"/>
        </w:rPr>
        <w:t xml:space="preserve">第四章 国外全球可替代能源市场分析</w:t>
      </w:r>
    </w:p>
    <w:p>
      <w:pPr>
        <w:spacing w:after="150"/>
      </w:pPr>
      <w:r>
        <w:rPr/>
        <w:t xml:space="preserve">第一节 全球可替代能源产能分析及预测</w:t>
      </w:r>
    </w:p>
    <w:p>
      <w:pPr>
        <w:spacing w:after="150"/>
      </w:pPr>
      <w:r>
        <w:rPr/>
        <w:t xml:space="preserve">一、2019-2023年国外全球可替代能源产能分析</w:t>
      </w:r>
    </w:p>
    <w:p>
      <w:pPr>
        <w:spacing w:after="150"/>
      </w:pPr>
      <w:r>
        <w:rPr/>
        <w:t xml:space="preserve">二、2024-2029年国外全球可替代能源产能预测</w:t>
      </w:r>
    </w:p>
    <w:p>
      <w:pPr>
        <w:spacing w:after="150"/>
      </w:pPr>
      <w:r>
        <w:rPr/>
        <w:t xml:space="preserve">第二节 全球可替代能源产品产量分析及预测</w:t>
      </w:r>
    </w:p>
    <w:p>
      <w:pPr>
        <w:spacing w:after="150"/>
      </w:pPr>
      <w:r>
        <w:rPr/>
        <w:t xml:space="preserve">一、2019-2023年国外全球可替代能源产量分析</w:t>
      </w:r>
    </w:p>
    <w:p>
      <w:pPr>
        <w:spacing w:after="150"/>
      </w:pPr>
      <w:r>
        <w:rPr/>
        <w:t xml:space="preserve">二、2024-2029年国外全球可替代能源产量预测</w:t>
      </w:r>
    </w:p>
    <w:p>
      <w:pPr>
        <w:spacing w:after="150"/>
      </w:pPr>
      <w:r>
        <w:rPr/>
        <w:t xml:space="preserve">第三节 全球可替代能源市场需求分析及预测</w:t>
      </w:r>
    </w:p>
    <w:p>
      <w:pPr>
        <w:spacing w:after="150"/>
      </w:pPr>
      <w:r>
        <w:rPr/>
        <w:t xml:space="preserve">一、2019-2023年国外全球可替代能源市场需求分析</w:t>
      </w:r>
    </w:p>
    <w:p>
      <w:pPr>
        <w:spacing w:after="150"/>
      </w:pPr>
      <w:r>
        <w:rPr/>
        <w:t xml:space="preserve">二、2024-2029年国外全球可替代能源市场需求预测</w:t>
      </w:r>
    </w:p>
    <w:p>
      <w:pPr>
        <w:spacing w:after="150"/>
      </w:pPr>
      <w:r>
        <w:rPr>
          <w:b w:val="1"/>
          <w:bCs w:val="1"/>
        </w:rPr>
        <w:t xml:space="preserve">第五章 国内全球可替代能源市场分析</w:t>
      </w:r>
    </w:p>
    <w:p>
      <w:pPr>
        <w:spacing w:after="150"/>
      </w:pPr>
      <w:r>
        <w:rPr/>
        <w:t xml:space="preserve">第一节 国内全球可替代能源产品产能分析及预测</w:t>
      </w:r>
    </w:p>
    <w:p>
      <w:pPr>
        <w:spacing w:after="150"/>
      </w:pPr>
      <w:r>
        <w:rPr/>
        <w:t xml:space="preserve">一、2019-2023年我国全球可替代能源产能分析</w:t>
      </w:r>
    </w:p>
    <w:p>
      <w:pPr>
        <w:spacing w:after="150"/>
      </w:pPr>
      <w:r>
        <w:rPr/>
        <w:t xml:space="preserve">二、2024-2029年我国全球可替代能源产能预测</w:t>
      </w:r>
    </w:p>
    <w:p>
      <w:pPr>
        <w:spacing w:after="150"/>
      </w:pPr>
      <w:r>
        <w:rPr/>
        <w:t xml:space="preserve">第二节 国内全球可替代能源产品产量分析及预测</w:t>
      </w:r>
    </w:p>
    <w:p>
      <w:pPr>
        <w:spacing w:after="150"/>
      </w:pPr>
      <w:r>
        <w:rPr/>
        <w:t xml:space="preserve">一、2019-2023年我国全球可替代能源产量分析</w:t>
      </w:r>
    </w:p>
    <w:p>
      <w:pPr>
        <w:spacing w:after="150"/>
      </w:pPr>
      <w:r>
        <w:rPr/>
        <w:t xml:space="preserve">二、2024-2029年我国全球可替代能源产量预测</w:t>
      </w:r>
    </w:p>
    <w:p>
      <w:pPr>
        <w:spacing w:after="150"/>
      </w:pPr>
      <w:r>
        <w:rPr/>
        <w:t xml:space="preserve">第三节 国内全球可替代能源市场需求分析及预测</w:t>
      </w:r>
    </w:p>
    <w:p>
      <w:pPr>
        <w:spacing w:after="150"/>
      </w:pPr>
      <w:r>
        <w:rPr/>
        <w:t xml:space="preserve">一、2019-2023年我国全球可替代能源市场需求分析</w:t>
      </w:r>
    </w:p>
    <w:p>
      <w:pPr>
        <w:spacing w:after="150"/>
      </w:pPr>
      <w:r>
        <w:rPr/>
        <w:t xml:space="preserve">二、2024-2029年我国全球可替代能源市场需求预测</w:t>
      </w:r>
    </w:p>
    <w:p>
      <w:pPr>
        <w:spacing w:after="150"/>
      </w:pPr>
      <w:r>
        <w:rPr>
          <w:b w:val="1"/>
          <w:bCs w:val="1"/>
        </w:rPr>
        <w:t xml:space="preserve">第六章 国内全球可替代能源进出口数据分析</w:t>
      </w:r>
    </w:p>
    <w:p>
      <w:pPr>
        <w:spacing w:after="150"/>
      </w:pPr>
      <w:r>
        <w:rPr/>
        <w:t xml:space="preserve">第一节 2019-2023年我国全球可替代能源进出口数据分析</w:t>
      </w:r>
    </w:p>
    <w:p>
      <w:pPr>
        <w:spacing w:after="150"/>
      </w:pPr>
      <w:r>
        <w:rPr/>
        <w:t xml:space="preserve">一、2019-2023年我国全球可替代能源进口数据分析</w:t>
      </w:r>
    </w:p>
    <w:p>
      <w:pPr>
        <w:spacing w:after="150"/>
      </w:pPr>
      <w:r>
        <w:rPr/>
        <w:t xml:space="preserve">1、2019-2023年进口量分析</w:t>
      </w:r>
    </w:p>
    <w:p>
      <w:pPr>
        <w:spacing w:after="150"/>
      </w:pPr>
      <w:r>
        <w:rPr/>
        <w:t xml:space="preserve">2、2019-2023年进口额分析</w:t>
      </w:r>
    </w:p>
    <w:p>
      <w:pPr>
        <w:spacing w:after="150"/>
      </w:pPr>
      <w:r>
        <w:rPr/>
        <w:t xml:space="preserve">3、2019-2023年进口价格分析</w:t>
      </w:r>
    </w:p>
    <w:p>
      <w:pPr>
        <w:spacing w:after="150"/>
      </w:pPr>
      <w:r>
        <w:rPr/>
        <w:t xml:space="preserve">二、2019-2023年我国全球可替代能源出口数据分析</w:t>
      </w:r>
    </w:p>
    <w:p>
      <w:pPr>
        <w:spacing w:after="150"/>
      </w:pPr>
      <w:r>
        <w:rPr/>
        <w:t xml:space="preserve">1、2019-2023年出口量分析</w:t>
      </w:r>
    </w:p>
    <w:p>
      <w:pPr>
        <w:spacing w:after="150"/>
      </w:pPr>
      <w:r>
        <w:rPr/>
        <w:t xml:space="preserve">2、2019-2023年出口额分析</w:t>
      </w:r>
    </w:p>
    <w:p>
      <w:pPr>
        <w:spacing w:after="150"/>
      </w:pPr>
      <w:r>
        <w:rPr/>
        <w:t xml:space="preserve">3、2019-2023年出口价格分析</w:t>
      </w:r>
    </w:p>
    <w:p>
      <w:pPr>
        <w:spacing w:after="150"/>
      </w:pPr>
      <w:r>
        <w:rPr/>
        <w:t xml:space="preserve">第二节 2019-2023年我国全球可替代能源进口前20名国家进口情况及占国内进口总量市场份额分析</w:t>
      </w:r>
    </w:p>
    <w:p>
      <w:pPr>
        <w:spacing w:after="150"/>
      </w:pPr>
      <w:r>
        <w:rPr/>
        <w:t xml:space="preserve">第三节 2019-2023年我国全球可替代能源出口前20名国家进口情况及占国内出口总量市场份额分析</w:t>
      </w:r>
    </w:p>
    <w:p>
      <w:pPr>
        <w:spacing w:after="150"/>
      </w:pPr>
      <w:r>
        <w:rPr/>
        <w:t xml:space="preserve">第四节 2024-2029年国内全球可替代能源产品未来进出口情况预测</w:t>
      </w:r>
    </w:p>
    <w:p>
      <w:pPr>
        <w:spacing w:after="150"/>
      </w:pPr>
      <w:r>
        <w:rPr/>
        <w:t xml:space="preserve">一、进口预测分析</w:t>
      </w:r>
    </w:p>
    <w:p>
      <w:pPr>
        <w:spacing w:after="150"/>
      </w:pPr>
      <w:r>
        <w:rPr/>
        <w:t xml:space="preserve">二、出口预测分析</w:t>
      </w:r>
    </w:p>
    <w:p>
      <w:pPr>
        <w:spacing w:after="150"/>
      </w:pPr>
      <w:r>
        <w:rPr>
          <w:b w:val="1"/>
          <w:bCs w:val="1"/>
        </w:rPr>
        <w:t xml:space="preserve">第七章 国内外主要全球可替代能源制造商的动向</w:t>
      </w:r>
    </w:p>
    <w:p>
      <w:pPr>
        <w:spacing w:after="150"/>
      </w:pPr>
      <w:r>
        <w:rPr/>
        <w:t xml:space="preserve">此章的企业可根据客户指定企业分析</w:t>
      </w:r>
    </w:p>
    <w:p>
      <w:pPr>
        <w:spacing w:after="150"/>
      </w:pPr>
      <w:r>
        <w:rPr/>
        <w:t xml:space="preserve">国内主要生产厂商介绍</w:t>
      </w:r>
    </w:p>
    <w:p>
      <w:pPr>
        <w:spacing w:after="150"/>
      </w:pPr>
      <w:r>
        <w:rPr/>
        <w:t xml:space="preserve">一、重点企业</w:t>
      </w:r>
    </w:p>
    <w:p>
      <w:pPr>
        <w:spacing w:after="150"/>
      </w:pPr>
      <w:r>
        <w:rPr/>
        <w:t xml:space="preserve">1、企业简介</w:t>
      </w:r>
    </w:p>
    <w:p>
      <w:pPr>
        <w:spacing w:after="150"/>
      </w:pPr>
      <w:r>
        <w:rPr/>
        <w:t xml:space="preserve">2、公司主要产品</w:t>
      </w:r>
    </w:p>
    <w:p>
      <w:pPr>
        <w:spacing w:after="150"/>
      </w:pPr>
      <w:r>
        <w:rPr/>
        <w:t xml:space="preserve">3、公司经营情况</w:t>
      </w:r>
    </w:p>
    <w:p>
      <w:pPr>
        <w:spacing w:after="150"/>
      </w:pPr>
      <w:r>
        <w:rPr/>
        <w:t xml:space="preserve">4、企业未来发展趋势</w:t>
      </w:r>
    </w:p>
    <w:p>
      <w:pPr>
        <w:spacing w:after="150"/>
      </w:pPr>
      <w:r>
        <w:rPr/>
        <w:t xml:space="preserve">二、重点企业</w:t>
      </w:r>
    </w:p>
    <w:p>
      <w:pPr>
        <w:spacing w:after="150"/>
      </w:pPr>
      <w:r>
        <w:rPr/>
        <w:t xml:space="preserve">1、企业简介</w:t>
      </w:r>
    </w:p>
    <w:p>
      <w:pPr>
        <w:spacing w:after="150"/>
      </w:pPr>
      <w:r>
        <w:rPr/>
        <w:t xml:space="preserve">2、公司主要产品</w:t>
      </w:r>
    </w:p>
    <w:p>
      <w:pPr>
        <w:spacing w:after="150"/>
      </w:pPr>
      <w:r>
        <w:rPr/>
        <w:t xml:space="preserve">3、公司经营情况</w:t>
      </w:r>
    </w:p>
    <w:p>
      <w:pPr>
        <w:spacing w:after="150"/>
      </w:pPr>
      <w:r>
        <w:rPr/>
        <w:t xml:space="preserve">4、企业未来发展趋势</w:t>
      </w:r>
    </w:p>
    <w:p>
      <w:pPr>
        <w:spacing w:after="150"/>
      </w:pPr>
      <w:r>
        <w:rPr/>
        <w:t xml:space="preserve">三、重点企业</w:t>
      </w:r>
    </w:p>
    <w:p>
      <w:pPr>
        <w:spacing w:after="150"/>
      </w:pPr>
      <w:r>
        <w:rPr/>
        <w:t xml:space="preserve">1、企业简介</w:t>
      </w:r>
    </w:p>
    <w:p>
      <w:pPr>
        <w:spacing w:after="150"/>
      </w:pPr>
      <w:r>
        <w:rPr/>
        <w:t xml:space="preserve">2、公司主要产品</w:t>
      </w:r>
    </w:p>
    <w:p>
      <w:pPr>
        <w:spacing w:after="150"/>
      </w:pPr>
      <w:r>
        <w:rPr/>
        <w:t xml:space="preserve">3、公司经营情况</w:t>
      </w:r>
    </w:p>
    <w:p>
      <w:pPr>
        <w:spacing w:after="150"/>
      </w:pPr>
      <w:r>
        <w:rPr/>
        <w:t xml:space="preserve">4、企业未来发展趋势</w:t>
      </w:r>
    </w:p>
    <w:p>
      <w:pPr>
        <w:spacing w:after="150"/>
      </w:pPr>
      <w:r>
        <w:rPr/>
        <w:t xml:space="preserve">四、重点企业</w:t>
      </w:r>
    </w:p>
    <w:p>
      <w:pPr>
        <w:spacing w:after="150"/>
      </w:pPr>
      <w:r>
        <w:rPr/>
        <w:t xml:space="preserve">1、 企业简介</w:t>
      </w:r>
    </w:p>
    <w:p>
      <w:pPr>
        <w:spacing w:after="150"/>
      </w:pPr>
      <w:r>
        <w:rPr/>
        <w:t xml:space="preserve">2、公司主要产品</w:t>
      </w:r>
    </w:p>
    <w:p>
      <w:pPr>
        <w:spacing w:after="150"/>
      </w:pPr>
      <w:r>
        <w:rPr/>
        <w:t xml:space="preserve">3、公司经营情况</w:t>
      </w:r>
    </w:p>
    <w:p>
      <w:pPr>
        <w:spacing w:after="150"/>
      </w:pPr>
      <w:r>
        <w:rPr/>
        <w:t xml:space="preserve">4、企业未来发展趋势</w:t>
      </w:r>
    </w:p>
    <w:p>
      <w:pPr>
        <w:spacing w:after="150"/>
      </w:pPr>
      <w:r>
        <w:rPr/>
        <w:t xml:space="preserve">五、重点企业</w:t>
      </w:r>
    </w:p>
    <w:p>
      <w:pPr>
        <w:spacing w:after="150"/>
      </w:pPr>
      <w:r>
        <w:rPr/>
        <w:t xml:space="preserve">1、企业简介</w:t>
      </w:r>
    </w:p>
    <w:p>
      <w:pPr>
        <w:spacing w:after="150"/>
      </w:pPr>
      <w:r>
        <w:rPr/>
        <w:t xml:space="preserve">2、公司主要产品</w:t>
      </w:r>
    </w:p>
    <w:p>
      <w:pPr>
        <w:spacing w:after="150"/>
      </w:pPr>
      <w:r>
        <w:rPr/>
        <w:t xml:space="preserve">3、公司经营情况</w:t>
      </w:r>
    </w:p>
    <w:p>
      <w:pPr>
        <w:spacing w:after="150"/>
      </w:pPr>
      <w:r>
        <w:rPr/>
        <w:t xml:space="preserve">4、企业未来发展趋势</w:t>
      </w:r>
    </w:p>
    <w:p>
      <w:pPr>
        <w:spacing w:after="150"/>
      </w:pPr>
      <w:r>
        <w:rPr>
          <w:b w:val="1"/>
          <w:bCs w:val="1"/>
        </w:rPr>
        <w:t xml:space="preserve">第八章 全球可替代能源行业上下游产业链分析</w:t>
      </w:r>
    </w:p>
    <w:p>
      <w:pPr>
        <w:spacing w:after="150"/>
      </w:pPr>
      <w:r>
        <w:rPr/>
        <w:t xml:space="preserve">第一节 全球可替代能源行业产业链概述</w:t>
      </w:r>
    </w:p>
    <w:p>
      <w:pPr>
        <w:spacing w:after="150"/>
      </w:pPr>
      <w:r>
        <w:rPr/>
        <w:t xml:space="preserve">第二节 全球可替代能源上游行业发展状况分析</w:t>
      </w:r>
    </w:p>
    <w:p>
      <w:pPr>
        <w:spacing w:after="150"/>
      </w:pPr>
      <w:r>
        <w:rPr/>
        <w:t xml:space="preserve">(一)2019-2023年我国全球可替代能源发展情况分析</w:t>
      </w:r>
    </w:p>
    <w:p>
      <w:pPr>
        <w:spacing w:after="150"/>
      </w:pPr>
      <w:r>
        <w:rPr/>
        <w:t xml:space="preserve">(二)2024-2029年我国全球可替代能源行业发展趋势预测</w:t>
      </w:r>
    </w:p>
    <w:p>
      <w:pPr>
        <w:spacing w:after="150"/>
      </w:pPr>
      <w:r>
        <w:rPr/>
        <w:t xml:space="preserve">第三节 全球可替代能源下游行业发展情况分析</w:t>
      </w:r>
    </w:p>
    <w:p>
      <w:pPr>
        <w:spacing w:after="150"/>
      </w:pPr>
      <w:r>
        <w:rPr/>
        <w:t xml:space="preserve">(一)2019-2023年我国全球可替代能源发展情况分析</w:t>
      </w:r>
    </w:p>
    <w:p>
      <w:pPr>
        <w:spacing w:after="150"/>
      </w:pPr>
      <w:r>
        <w:rPr/>
        <w:t xml:space="preserve">(二)2024-2029年我国全球可替代能源行业发展趋势预测</w:t>
      </w:r>
    </w:p>
    <w:p>
      <w:pPr>
        <w:spacing w:after="150"/>
      </w:pPr>
      <w:r>
        <w:rPr/>
        <w:t xml:space="preserve">第四节 全球可替代能源产品相关行业的发展情况分析</w:t>
      </w:r>
    </w:p>
    <w:p>
      <w:pPr>
        <w:spacing w:after="150"/>
      </w:pPr>
      <w:r>
        <w:rPr>
          <w:b w:val="1"/>
          <w:bCs w:val="1"/>
        </w:rPr>
        <w:t xml:space="preserve">第九章 全球可替代能源行业潜在需求客户分析</w:t>
      </w:r>
    </w:p>
    <w:p>
      <w:pPr>
        <w:spacing w:after="150"/>
      </w:pPr>
      <w:r>
        <w:rPr/>
        <w:t xml:space="preserve">第一节、国内全球可替代能源产品需求厂家及联系方式</w:t>
      </w:r>
    </w:p>
    <w:p>
      <w:pPr>
        <w:spacing w:after="150"/>
      </w:pPr>
      <w:r>
        <w:rPr/>
        <w:t xml:space="preserve">第二节、国外全球可替代能源产品需求厂家及联系方式</w:t>
      </w:r>
    </w:p>
    <w:p>
      <w:pPr>
        <w:spacing w:after="150"/>
      </w:pPr>
      <w:r>
        <w:rPr/>
        <w:t xml:space="preserve">第三节、全球可替代能源产品潜在的应用领域及潜在客户分析</w:t>
      </w:r>
    </w:p>
    <w:p>
      <w:pPr>
        <w:spacing w:after="150"/>
      </w:pPr>
      <w:r>
        <w:rPr/>
        <w:t xml:space="preserve">第四节 全球可替代能源行业发展预测分析</w:t>
      </w:r>
    </w:p>
    <w:p>
      <w:pPr>
        <w:spacing w:after="150"/>
      </w:pPr>
      <w:r>
        <w:rPr/>
        <w:t xml:space="preserve">一、全球可替代能源产品需求特点发展预测</w:t>
      </w:r>
    </w:p>
    <w:p>
      <w:pPr>
        <w:spacing w:after="150"/>
      </w:pPr>
      <w:r>
        <w:rPr/>
        <w:t xml:space="preserve">二、全球可替代能源行业发展趋势分析</w:t>
      </w:r>
    </w:p>
    <w:p>
      <w:pPr>
        <w:spacing w:after="150"/>
      </w:pPr>
      <w:r>
        <w:rPr>
          <w:b w:val="1"/>
          <w:bCs w:val="1"/>
        </w:rPr>
        <w:t xml:space="preserve">第十章 全球可替代能源行业竞争格局分析</w:t>
      </w:r>
    </w:p>
    <w:p>
      <w:pPr>
        <w:spacing w:after="150"/>
      </w:pPr>
      <w:r>
        <w:rPr/>
        <w:t xml:space="preserve">第一节 全球可替代能源行业波特五力市场竞争分析</w:t>
      </w:r>
    </w:p>
    <w:p>
      <w:pPr>
        <w:spacing w:after="150"/>
      </w:pPr>
      <w:r>
        <w:rPr/>
        <w:t xml:space="preserve">一、现有企业的竞争力</w:t>
      </w:r>
    </w:p>
    <w:p>
      <w:pPr>
        <w:spacing w:after="150"/>
      </w:pPr>
      <w:r>
        <w:rPr/>
        <w:t xml:space="preserve">二、供应商的议价能力</w:t>
      </w:r>
    </w:p>
    <w:p>
      <w:pPr>
        <w:spacing w:after="150"/>
      </w:pPr>
      <w:r>
        <w:rPr/>
        <w:t xml:space="preserve">三、下游客户的议价能力</w:t>
      </w:r>
    </w:p>
    <w:p>
      <w:pPr>
        <w:spacing w:after="150"/>
      </w:pPr>
      <w:r>
        <w:rPr/>
        <w:t xml:space="preserve">四、行业替代品威胁力</w:t>
      </w:r>
    </w:p>
    <w:p>
      <w:pPr>
        <w:spacing w:after="150"/>
      </w:pPr>
      <w:r>
        <w:rPr/>
        <w:t xml:space="preserve">五、行业潜在进入者威胁力</w:t>
      </w:r>
    </w:p>
    <w:p>
      <w:pPr>
        <w:spacing w:after="150"/>
      </w:pPr>
      <w:r>
        <w:rPr/>
        <w:t xml:space="preserve">第二节 全球可替代能源国内外SWOT分析</w:t>
      </w:r>
    </w:p>
    <w:p>
      <w:pPr>
        <w:spacing w:after="150"/>
      </w:pPr>
      <w:r>
        <w:rPr/>
        <w:t xml:space="preserve">一、行业竞争优势</w:t>
      </w:r>
    </w:p>
    <w:p>
      <w:pPr>
        <w:spacing w:after="150"/>
      </w:pPr>
      <w:r>
        <w:rPr/>
        <w:t xml:space="preserve">二、行业竞争劣势</w:t>
      </w:r>
    </w:p>
    <w:p>
      <w:pPr>
        <w:spacing w:after="150"/>
      </w:pPr>
      <w:r>
        <w:rPr/>
        <w:t xml:space="preserve">三、行业竞争机会</w:t>
      </w:r>
    </w:p>
    <w:p>
      <w:pPr>
        <w:spacing w:after="150"/>
      </w:pPr>
      <w:r>
        <w:rPr/>
        <w:t xml:space="preserve">四、行业竞争威胁</w:t>
      </w:r>
    </w:p>
    <w:p>
      <w:pPr>
        <w:spacing w:after="150"/>
      </w:pPr>
      <w:r>
        <w:rPr/>
        <w:t xml:space="preserve">第三节2024-2029年全球可替代能源行业竞争格局展望</w:t>
      </w:r>
    </w:p>
    <w:p>
      <w:pPr>
        <w:spacing w:after="150"/>
      </w:pPr>
      <w:r>
        <w:rPr/>
        <w:t xml:space="preserve">一、全球可替代能源行业集中度展望</w:t>
      </w:r>
    </w:p>
    <w:p>
      <w:pPr>
        <w:spacing w:after="150"/>
      </w:pPr>
      <w:r>
        <w:rPr/>
        <w:t xml:space="preserve">二、全球可替代能源行业竞争格局对产品价格的影响展望</w:t>
      </w:r>
    </w:p>
    <w:p>
      <w:pPr>
        <w:spacing w:after="150"/>
      </w:pPr>
      <w:r>
        <w:rPr/>
        <w:t xml:space="preserve">三、产品竞争格局有所改变</w:t>
      </w:r>
    </w:p>
    <w:p>
      <w:pPr>
        <w:spacing w:after="150"/>
      </w:pPr>
      <w:r>
        <w:rPr>
          <w:b w:val="1"/>
          <w:bCs w:val="1"/>
        </w:rPr>
        <w:t xml:space="preserve">第十一章 全球可替代能源行业投资前景分析</w:t>
      </w:r>
    </w:p>
    <w:p>
      <w:pPr>
        <w:spacing w:after="150"/>
      </w:pPr>
      <w:r>
        <w:rPr/>
        <w:t xml:space="preserve">第一节 全球可替代能源行业投资价值分析</w:t>
      </w:r>
    </w:p>
    <w:p>
      <w:pPr>
        <w:spacing w:after="150"/>
      </w:pPr>
      <w:r>
        <w:rPr/>
        <w:t xml:space="preserve">一、2024-2029年国内全球可替代能源行业盈利能力分析</w:t>
      </w:r>
    </w:p>
    <w:p>
      <w:pPr>
        <w:spacing w:after="150"/>
      </w:pPr>
      <w:r>
        <w:rPr/>
        <w:t xml:space="preserve">二、2024-2029年国内全球可替代能源行业偿债能力分析</w:t>
      </w:r>
    </w:p>
    <w:p>
      <w:pPr>
        <w:spacing w:after="150"/>
      </w:pPr>
      <w:r>
        <w:rPr/>
        <w:t xml:space="preserve">三、2024-2029年国内全球可替代能源产品投资收益率分析预测</w:t>
      </w:r>
    </w:p>
    <w:p>
      <w:pPr>
        <w:spacing w:after="150"/>
      </w:pPr>
      <w:r>
        <w:rPr/>
        <w:t xml:space="preserve">第二节 2024-2029年国内全球可替代能源行业投资机会分析</w:t>
      </w:r>
    </w:p>
    <w:p>
      <w:pPr>
        <w:spacing w:after="150"/>
      </w:pPr>
      <w:r>
        <w:rPr/>
        <w:t xml:space="preserve">一、国内强劲的经济增长对全球可替代能源行业的支撑因素分析</w:t>
      </w:r>
    </w:p>
    <w:p>
      <w:pPr>
        <w:spacing w:after="150"/>
      </w:pPr>
      <w:r>
        <w:rPr/>
        <w:t xml:space="preserve">二、下游行业的需求对全球可替代能源行业的推动因素分析</w:t>
      </w:r>
    </w:p>
    <w:p>
      <w:pPr>
        <w:spacing w:after="150"/>
      </w:pPr>
      <w:r>
        <w:rPr/>
        <w:t xml:space="preserve">三、全球可替代能源产品相关产业的发展对全球可替代能源行业的带动因素分析</w:t>
      </w:r>
    </w:p>
    <w:p>
      <w:pPr>
        <w:spacing w:after="150"/>
      </w:pPr>
      <w:r>
        <w:rPr/>
        <w:t xml:space="preserve">第三节 2024-2029年国内全球可替代能源行业投资热点及未来投资方向分析</w:t>
      </w:r>
    </w:p>
    <w:p>
      <w:pPr>
        <w:spacing w:after="150"/>
      </w:pPr>
      <w:r>
        <w:rPr/>
        <w:t xml:space="preserve">一、产品发展趋势</w:t>
      </w:r>
    </w:p>
    <w:p>
      <w:pPr>
        <w:spacing w:after="150"/>
      </w:pPr>
      <w:r>
        <w:rPr/>
        <w:t xml:space="preserve">二、价格变化趋势</w:t>
      </w:r>
    </w:p>
    <w:p>
      <w:pPr>
        <w:spacing w:after="150"/>
      </w:pPr>
      <w:r>
        <w:rPr/>
        <w:t xml:space="preserve">三、用户需求结构趋势</w:t>
      </w:r>
    </w:p>
    <w:p>
      <w:pPr>
        <w:spacing w:after="150"/>
      </w:pPr>
      <w:r>
        <w:rPr/>
        <w:t xml:space="preserve">第四节2024-2029年国内全球可替代能源行业未来市场发展前景预测</w:t>
      </w:r>
    </w:p>
    <w:p>
      <w:pPr>
        <w:spacing w:after="150"/>
      </w:pPr>
      <w:r>
        <w:rPr/>
        <w:t xml:space="preserve">一、市场规模预测分析</w:t>
      </w:r>
    </w:p>
    <w:p>
      <w:pPr>
        <w:spacing w:after="150"/>
      </w:pPr>
      <w:r>
        <w:rPr/>
        <w:t xml:space="preserve">二、市场结构预测分析</w:t>
      </w:r>
    </w:p>
    <w:p>
      <w:pPr>
        <w:spacing w:after="150"/>
      </w:pPr>
      <w:r>
        <w:rPr/>
        <w:t xml:space="preserve">三、市场供需情况预测</w:t>
      </w:r>
    </w:p>
    <w:p>
      <w:pPr>
        <w:spacing w:after="150"/>
      </w:pPr>
      <w:r>
        <w:rPr>
          <w:b w:val="1"/>
          <w:bCs w:val="1"/>
        </w:rPr>
        <w:t xml:space="preserve">第十二章 业内专家对全球可替代能源行业的风险评估及投资建议</w:t>
      </w:r>
    </w:p>
    <w:p>
      <w:pPr>
        <w:spacing w:after="150"/>
      </w:pPr>
      <w:r>
        <w:rPr/>
        <w:t xml:space="preserve">第一节 全球可替代能源行业投资进入风险分析</w:t>
      </w:r>
    </w:p>
    <w:p>
      <w:pPr>
        <w:spacing w:after="150"/>
      </w:pPr>
      <w:r>
        <w:rPr/>
        <w:t xml:space="preserve">一、同业竞争风险</w:t>
      </w:r>
    </w:p>
    <w:p>
      <w:pPr>
        <w:spacing w:after="150"/>
      </w:pPr>
      <w:r>
        <w:rPr/>
        <w:t xml:space="preserve">二、市场贸易风险</w:t>
      </w:r>
    </w:p>
    <w:p>
      <w:pPr>
        <w:spacing w:after="150"/>
      </w:pPr>
      <w:r>
        <w:rPr/>
        <w:t xml:space="preserve">三、行业金融信贷市场风险</w:t>
      </w:r>
    </w:p>
    <w:p>
      <w:pPr>
        <w:spacing w:after="150"/>
      </w:pPr>
      <w:r>
        <w:rPr/>
        <w:t xml:space="preserve">四、产业政策变动的影响</w:t>
      </w:r>
    </w:p>
    <w:p>
      <w:pPr>
        <w:spacing w:after="150"/>
      </w:pPr>
      <w:r>
        <w:rPr/>
        <w:t xml:space="preserve">第二节 全球可替代能源行业投资决策依据分析</w:t>
      </w:r>
    </w:p>
    <w:p>
      <w:pPr>
        <w:spacing w:after="150"/>
      </w:pPr>
      <w:r>
        <w:rPr/>
        <w:t xml:space="preserve">一、行业投资环境分析</w:t>
      </w:r>
    </w:p>
    <w:p>
      <w:pPr>
        <w:spacing w:after="150"/>
      </w:pPr>
      <w:r>
        <w:rPr/>
        <w:t xml:space="preserve">二、投资风险分析</w:t>
      </w:r>
    </w:p>
    <w:p>
      <w:pPr>
        <w:spacing w:after="150"/>
      </w:pPr>
      <w:r>
        <w:rPr/>
        <w:t xml:space="preserve">三、行业投资热点</w:t>
      </w:r>
    </w:p>
    <w:p>
      <w:pPr>
        <w:spacing w:after="150"/>
      </w:pPr>
      <w:r>
        <w:rPr/>
        <w:t xml:space="preserve">四、行业投资区域</w:t>
      </w:r>
    </w:p>
    <w:p>
      <w:pPr>
        <w:spacing w:after="150"/>
      </w:pPr>
      <w:r>
        <w:rPr/>
        <w:t xml:space="preserve">五、投资策略分析</w:t>
      </w:r>
    </w:p>
    <w:p>
      <w:pPr>
        <w:spacing w:after="150"/>
      </w:pPr>
      <w:r>
        <w:rPr/>
        <w:t xml:space="preserve">第三节 全球可替代能源行业投资风险分析</w:t>
      </w:r>
    </w:p>
    <w:p>
      <w:pPr>
        <w:spacing w:after="150"/>
      </w:pPr>
      <w:r>
        <w:rPr/>
        <w:t xml:space="preserve">一、市场竞争风险</w:t>
      </w:r>
    </w:p>
    <w:p>
      <w:pPr>
        <w:spacing w:after="150"/>
      </w:pPr>
      <w:r>
        <w:rPr/>
        <w:t xml:space="preserve">二、原材料压力风险分析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t xml:space="preserve">第四节 全球可替代能源行业投资策略分析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图表目录</w:t>
      </w:r>
    </w:p>
    <w:p>
      <w:pPr>
        <w:spacing w:after="150"/>
      </w:pPr>
      <w:r>
        <w:rPr/>
        <w:t xml:space="preserve">图表：全球可替代能源产业链分析</w:t>
      </w:r>
    </w:p>
    <w:p>
      <w:pPr>
        <w:spacing w:after="150"/>
      </w:pPr>
      <w:r>
        <w:rPr/>
        <w:t xml:space="preserve">图表：国际全球可替代能源市场规模</w:t>
      </w:r>
    </w:p>
    <w:p>
      <w:pPr>
        <w:spacing w:after="150"/>
      </w:pPr>
      <w:r>
        <w:rPr/>
        <w:t xml:space="preserve">图表：国际全球可替代能源生命周期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图表：2019-2023年我国全球可替代能源行业需求及增长情况</w:t>
      </w:r>
    </w:p>
    <w:p>
      <w:pPr>
        <w:spacing w:after="150"/>
      </w:pPr>
      <w:r>
        <w:rPr/>
        <w:t xml:space="preserve">图表：2019-2023年我国全球可替代能源行业需求及增长对比</w:t>
      </w:r>
    </w:p>
    <w:p>
      <w:pPr>
        <w:spacing w:after="150"/>
      </w:pPr>
      <w:r>
        <w:rPr/>
        <w:t xml:space="preserve">图表：2019-2023年我国全球可替代能源行业管理费用及增长情况</w:t>
      </w:r>
    </w:p>
    <w:p>
      <w:pPr>
        <w:spacing w:after="150"/>
      </w:pPr>
      <w:r>
        <w:rPr/>
        <w:t xml:space="preserve">图表：2019-2023年我国全球可替代能源行业资产及增长情况</w:t>
      </w:r>
    </w:p>
    <w:p>
      <w:pPr>
        <w:spacing w:after="150"/>
      </w:pPr>
      <w:r>
        <w:rPr/>
        <w:t xml:space="preserve">图表：2019-2023年我国全球可替代能源行业资产及增长对比</w:t>
      </w:r>
    </w:p>
    <w:p>
      <w:pPr>
        <w:spacing w:after="150"/>
      </w:pPr>
      <w:r>
        <w:rPr/>
        <w:t xml:space="preserve">图表：2019-2023年中国全球可替代能源市场规模</w:t>
      </w:r>
    </w:p>
    <w:p>
      <w:pPr>
        <w:spacing w:after="150"/>
      </w:pPr>
      <w:r>
        <w:rPr/>
        <w:t xml:space="preserve">图表：2019-2023年我国全球可替代能源供应情况</w:t>
      </w:r>
    </w:p>
    <w:p>
      <w:pPr>
        <w:spacing w:after="150"/>
      </w:pPr>
      <w:r>
        <w:rPr/>
        <w:t xml:space="preserve">图表：2019-2023年我国全球可替代能源需求情况</w:t>
      </w:r>
    </w:p>
    <w:p>
      <w:pPr>
        <w:spacing w:after="150"/>
      </w:pPr>
      <w:r>
        <w:rPr/>
        <w:t xml:space="preserve">图表：2024-2029年中国全球可替代能源市场规模预测</w:t>
      </w:r>
    </w:p>
    <w:p>
      <w:pPr>
        <w:spacing w:after="150"/>
      </w:pPr>
      <w:r>
        <w:rPr/>
        <w:t xml:space="preserve">图表：2024-2029年我国全球可替代能源供应情况预测</w:t>
      </w:r>
    </w:p>
    <w:p>
      <w:pPr>
        <w:spacing w:after="150"/>
      </w:pPr>
      <w:r>
        <w:rPr/>
        <w:t xml:space="preserve">图表：2024-2029年我国全球可替代能源需求情况预测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本文地址：https://www.51baogao.cn/bg/20170406/61203.shtml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12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2024-2029年中国全球可替代能源行业市场深度调研及投资潜力研究分析报告</dc:title>
  <dc:description>2024-2029年中国全球可替代能源行业市场深度调研及投资潜力研究分析报告</dc:description>
  <dc:subject>2024-2029年中国全球可替代能源行业市场深度调研及投资潜力研究分析报告</dc:subject>
  <cp:keywords>研究报告</cp:keywords>
  <cp:category>研究报告</cp:category>
  <cp:lastModifiedBy>北京中道泰和信息咨询有限公司</cp:lastModifiedBy>
  <dcterms:created xsi:type="dcterms:W3CDTF">2024-01-23T15:55:04+08:00</dcterms:created>
  <dcterms:modified xsi:type="dcterms:W3CDTF">2024-01-23T15:55:04+08:00</dcterms:modified>
</cp:coreProperties>
</file>

<file path=docProps/custom.xml><?xml version="1.0" encoding="utf-8"?>
<Properties xmlns="http://schemas.openxmlformats.org/officeDocument/2006/custom-properties" xmlns:vt="http://schemas.openxmlformats.org/officeDocument/2006/docPropsVTypes"/>
</file>