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2024-2029年中国变压器行业市场分析与投资咨询报告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变压器是电力系统中极其重要的输变电设备，可将一种电压的电能转换为另一种电压的电能。变压器在电力设备中属于一次设备的范畴，其行业发展与电力工业的整体发展密切相关。</w:t>
      </w:r>
    </w:p>
    <w:p>
      <w:pPr>
        <w:spacing w:after="150"/>
      </w:pPr>
      <w:r>
        <w:rPr/>
        <w:t xml:space="preserve">国内变压器行业通过引进国外先进技术，使变压器产品品种、水平及高电压变压器容量都有了大幅提高。国内企业生产的变压器品种包括超高压变压器、换流变压器、全密封式变压器、环氧树脂干式变压器、卷铁心变压器、组合式变压器。此外随着新材料、新工艺的不断应用，国内各变压器制造企业还不断研制和开发出各种结构形式的变压器。</w:t>
      </w:r>
    </w:p>
    <w:p>
      <w:pPr>
        <w:spacing w:after="150"/>
      </w:pPr>
      <w:r>
        <w:rPr/>
        <w:t xml:space="preserve">近年来，在我国投入巨资进行电网改造、轨道交通系统提速升级、城市地铁、城际高铁等项目的带动下，我国变压器行业呈现高速发展的态势，我国变压器生产总量位居世界前列。从中国电器工业协会的数据看，变压器生产的主要特点是“小型好，大型差”。2019年上半年，我国共生产变压器7.79亿千伏安，同比增长11.68%，其中大型电力变压器1.07亿千伏安，同比下降12.29%。</w:t>
      </w:r>
    </w:p>
    <w:p>
      <w:pPr>
        <w:spacing w:after="150"/>
      </w:pPr>
      <w:r>
        <w:rPr/>
        <w:t xml:space="preserve">2019年5月，国家发改委正式印发《输配电定价成本监审办法》，新《办法》在结合电力体制改革，借鉴和吸收国外输配电监管经验，总结首轮输配电成本监审试点实践的基础上进行修订。通过《办法》的修订完善，有利于加强输配电成本监审，为进一步推进输配电价改革和电力市场化创造重要条件;同时，有利于完善并细化成本监审审核方法，改进对电网企业成本监管;其次，有利于强化激励约束机制，引导电网合理投资、加强内部管理和降本增效;此外，还有利于规范成本监审行为，促进成本监审更加客观公正、公开透明。变压器是输配电建设的主要设备。随着输配电市场的逐步规范化发展，变压器市场也被激活。2021年1月17日，工业和信息化部、市场监管总局、国家能源局联合印发《变压器能效提升计划(2021-2023年)》，明确到2023年，高效节能变压器在网运行比例提高10%，当年新增高效节能变压器占比达到75%以上。围绕高效节能变压器研发设计、生产制造等领域，培育一批绿色制造系统解决方案供应商，大幅提升产业链供应链的现代化、绿色化水平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变压器行业发展概述</w:t>
      </w:r>
    </w:p>
    <w:p>
      <w:pPr>
        <w:spacing w:after="150"/>
      </w:pPr>
      <w:r>
        <w:rPr/>
        <w:t xml:space="preserve">第一节 变压器的概念</w:t>
      </w:r>
    </w:p>
    <w:p>
      <w:pPr>
        <w:spacing w:after="150"/>
      </w:pPr>
      <w:r>
        <w:rPr/>
        <w:t xml:space="preserve">一、变压器的定义</w:t>
      </w:r>
    </w:p>
    <w:p>
      <w:pPr>
        <w:spacing w:after="150"/>
      </w:pPr>
      <w:r>
        <w:rPr/>
        <w:t xml:space="preserve">二、变压器的特点</w:t>
      </w:r>
    </w:p>
    <w:p>
      <w:pPr>
        <w:spacing w:after="150"/>
      </w:pPr>
      <w:r>
        <w:rPr/>
        <w:t xml:space="preserve">第二节 变压器行业发展成熟度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变压器行业经济指标分析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变压器行业发展环境分析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变压器行业技术环境分析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变压器行业产业链分析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变压器行业“十四五”规划概述</w:t>
      </w:r>
    </w:p>
    <w:p>
      <w:pPr>
        <w:spacing w:after="150"/>
      </w:pPr>
      <w:r>
        <w:rPr/>
        <w:t xml:space="preserve">第一节 “十四五”变压器行业发展回顾</w:t>
      </w:r>
    </w:p>
    <w:p>
      <w:pPr>
        <w:spacing w:after="150"/>
      </w:pPr>
      <w:r>
        <w:rPr/>
        <w:t xml:space="preserve">一、“十四五”变压器行业运行情况</w:t>
      </w:r>
    </w:p>
    <w:p>
      <w:pPr>
        <w:spacing w:after="150"/>
      </w:pPr>
      <w:r>
        <w:rPr/>
        <w:t xml:space="preserve">二、“十四五”变压器行业发展特点</w:t>
      </w:r>
    </w:p>
    <w:p>
      <w:pPr>
        <w:spacing w:after="150"/>
      </w:pPr>
      <w:r>
        <w:rPr/>
        <w:t xml:space="preserve">三、“十四五”变压器行业发展成就</w:t>
      </w:r>
    </w:p>
    <w:p>
      <w:pPr>
        <w:spacing w:after="150"/>
      </w:pPr>
      <w:r>
        <w:rPr/>
        <w:t xml:space="preserve">第二节 变压器行业“十四五”总体规划</w:t>
      </w:r>
    </w:p>
    <w:p>
      <w:pPr>
        <w:spacing w:after="150"/>
      </w:pPr>
      <w:r>
        <w:rPr/>
        <w:t xml:space="preserve">一、变压器行业“十四五”规划纲要</w:t>
      </w:r>
    </w:p>
    <w:p>
      <w:pPr>
        <w:spacing w:after="150"/>
      </w:pPr>
      <w:r>
        <w:rPr/>
        <w:t xml:space="preserve">二、变压器行业“十四五”规划指导思想</w:t>
      </w:r>
    </w:p>
    <w:p>
      <w:pPr>
        <w:spacing w:after="150"/>
      </w:pPr>
      <w:r>
        <w:rPr/>
        <w:t xml:space="preserve">三、变压器行业“十四五”规划主要目标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全球变压器行业发展分析</w:t>
      </w:r>
    </w:p>
    <w:p>
      <w:pPr>
        <w:spacing w:after="150"/>
      </w:pPr>
      <w:r>
        <w:rPr/>
        <w:t xml:space="preserve">第一节 世界变压器行业发展分析</w:t>
      </w:r>
    </w:p>
    <w:p>
      <w:pPr>
        <w:spacing w:after="150"/>
      </w:pPr>
      <w:r>
        <w:rPr/>
        <w:t xml:space="preserve">一、2019-2023年世界变压器行业发展分析</w:t>
      </w:r>
    </w:p>
    <w:p>
      <w:pPr>
        <w:spacing w:after="150"/>
      </w:pPr>
      <w:r>
        <w:rPr/>
        <w:t xml:space="preserve">二、2019-2023年世界变压器行业发展分析</w:t>
      </w:r>
    </w:p>
    <w:p>
      <w:pPr>
        <w:spacing w:after="150"/>
      </w:pPr>
      <w:r>
        <w:rPr/>
        <w:t xml:space="preserve">第二节 全球变压器市场分析</w:t>
      </w:r>
    </w:p>
    <w:p>
      <w:pPr>
        <w:spacing w:after="150"/>
      </w:pPr>
      <w:r>
        <w:rPr/>
        <w:t xml:space="preserve">一、2019-2023年全球变压器需求分析</w:t>
      </w:r>
    </w:p>
    <w:p>
      <w:pPr>
        <w:spacing w:after="150"/>
      </w:pPr>
      <w:r>
        <w:rPr/>
        <w:t xml:space="preserve">二、2019-2023年欧美变压器需求分析</w:t>
      </w:r>
    </w:p>
    <w:p>
      <w:pPr>
        <w:spacing w:after="150"/>
      </w:pPr>
      <w:r>
        <w:rPr/>
        <w:t xml:space="preserve">三、2019-2023年中外变压器市场对比</w:t>
      </w:r>
    </w:p>
    <w:p>
      <w:pPr>
        <w:spacing w:after="150"/>
      </w:pPr>
      <w:r>
        <w:rPr/>
        <w:t xml:space="preserve">第三节 2019-2023年主要国家或地区变压器行业发展分析</w:t>
      </w:r>
    </w:p>
    <w:p>
      <w:pPr>
        <w:spacing w:after="150"/>
      </w:pPr>
      <w:r>
        <w:rPr/>
        <w:t xml:space="preserve">一、2019-2023年美国变压器行业分析</w:t>
      </w:r>
    </w:p>
    <w:p>
      <w:pPr>
        <w:spacing w:after="150"/>
      </w:pPr>
      <w:r>
        <w:rPr/>
        <w:t xml:space="preserve">二、2019-2023年日本变压器行业分析</w:t>
      </w:r>
    </w:p>
    <w:p>
      <w:pPr>
        <w:spacing w:after="150"/>
      </w:pPr>
      <w:r>
        <w:rPr/>
        <w:t xml:space="preserve">三、2019-2023年欧洲变压器行业分析</w:t>
      </w:r>
    </w:p>
    <w:p>
      <w:pPr>
        <w:spacing w:after="150"/>
      </w:pPr>
      <w:r>
        <w:rPr>
          <w:b w:val="1"/>
          <w:bCs w:val="1"/>
        </w:rPr>
        <w:t xml:space="preserve">第五章 我国变压器行业发展分析</w:t>
      </w:r>
    </w:p>
    <w:p>
      <w:pPr>
        <w:spacing w:after="150"/>
      </w:pPr>
      <w:r>
        <w:rPr/>
        <w:t xml:space="preserve">第一节 我国变压器行业发展状况</w:t>
      </w:r>
    </w:p>
    <w:p>
      <w:pPr>
        <w:spacing w:after="150"/>
      </w:pPr>
      <w:r>
        <w:rPr/>
        <w:t xml:space="preserve">一、2019-2023年变压器行业发展状况分析</w:t>
      </w:r>
    </w:p>
    <w:p>
      <w:pPr>
        <w:spacing w:after="150"/>
      </w:pPr>
      <w:r>
        <w:rPr/>
        <w:t xml:space="preserve">二、2019-2023年我国变压器行业发展动态</w:t>
      </w:r>
    </w:p>
    <w:p>
      <w:pPr>
        <w:spacing w:after="150"/>
      </w:pPr>
      <w:r>
        <w:rPr/>
        <w:t xml:space="preserve">三、2019-2023年变压器行业经营业绩分析</w:t>
      </w:r>
    </w:p>
    <w:p>
      <w:pPr>
        <w:spacing w:after="150"/>
      </w:pPr>
      <w:r>
        <w:rPr/>
        <w:t xml:space="preserve">四、2019-2023年我国变压器行业发展热点</w:t>
      </w:r>
    </w:p>
    <w:p>
      <w:pPr>
        <w:spacing w:after="150"/>
      </w:pPr>
      <w:r>
        <w:rPr/>
        <w:t xml:space="preserve">第二节 我国变压器市场供需状况</w:t>
      </w:r>
    </w:p>
    <w:p>
      <w:pPr>
        <w:spacing w:after="150"/>
      </w:pPr>
      <w:r>
        <w:rPr/>
        <w:t xml:space="preserve">一、2019-2023年我国变压器市场供给分析</w:t>
      </w:r>
    </w:p>
    <w:p>
      <w:pPr>
        <w:spacing w:after="150"/>
      </w:pPr>
      <w:r>
        <w:rPr/>
        <w:t xml:space="preserve">二、2019-2023年我国变压器市场需求分析</w:t>
      </w:r>
    </w:p>
    <w:p>
      <w:pPr>
        <w:spacing w:after="150"/>
      </w:pPr>
      <w:r>
        <w:rPr/>
        <w:t xml:space="preserve">三、2019-2023年我国变压器产品价格分析</w:t>
      </w:r>
    </w:p>
    <w:p>
      <w:pPr>
        <w:spacing w:after="150"/>
      </w:pPr>
      <w:r>
        <w:rPr/>
        <w:t xml:space="preserve">第三节 我国变压器市场分析</w:t>
      </w:r>
    </w:p>
    <w:p>
      <w:pPr>
        <w:spacing w:after="150"/>
      </w:pPr>
      <w:r>
        <w:rPr/>
        <w:t xml:space="preserve">一、2019-2023年变压器市场分析</w:t>
      </w:r>
    </w:p>
    <w:p>
      <w:pPr>
        <w:spacing w:after="150"/>
      </w:pPr>
      <w:r>
        <w:rPr/>
        <w:t xml:space="preserve">二、2019-2023年变压器市场分析</w:t>
      </w:r>
    </w:p>
    <w:p>
      <w:pPr>
        <w:spacing w:after="150"/>
      </w:pPr>
      <w:r>
        <w:rPr/>
        <w:t xml:space="preserve">三、2019-2023年变压器市场走向分析</w:t>
      </w:r>
    </w:p>
    <w:p>
      <w:pPr>
        <w:spacing w:after="150"/>
      </w:pPr>
      <w:r>
        <w:rPr>
          <w:b w:val="1"/>
          <w:bCs w:val="1"/>
        </w:rPr>
        <w:t xml:space="preserve">第六章 变压器产业经济运行分析</w:t>
      </w:r>
    </w:p>
    <w:p>
      <w:pPr>
        <w:spacing w:after="150"/>
      </w:pPr>
      <w:r>
        <w:rPr/>
        <w:t xml:space="preserve">第一节 2019-2023年我国变压器产业工业总产值分析</w:t>
      </w:r>
    </w:p>
    <w:p>
      <w:pPr>
        <w:spacing w:after="150"/>
      </w:pPr>
      <w:r>
        <w:rPr/>
        <w:t xml:space="preserve">一、2019-2023年我国变压器产业工业总产值分析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2019-2023年我国变压器产业市场销售收入分析</w:t>
      </w:r>
    </w:p>
    <w:p>
      <w:pPr>
        <w:spacing w:after="150"/>
      </w:pPr>
      <w:r>
        <w:rPr/>
        <w:t xml:space="preserve">一、2019-2023年我国变压器产业市场总销售收入分析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2019-2023年我国变压器产业产品成本费用分析</w:t>
      </w:r>
    </w:p>
    <w:p>
      <w:pPr>
        <w:spacing w:after="150"/>
      </w:pPr>
      <w:r>
        <w:rPr/>
        <w:t xml:space="preserve">一、2019-2023年我国变压器产业成本费用总额分析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2019-2023年我国变压器产业利润总额分析</w:t>
      </w:r>
    </w:p>
    <w:p>
      <w:pPr>
        <w:spacing w:after="150"/>
      </w:pPr>
      <w:r>
        <w:rPr/>
        <w:t xml:space="preserve">一、2019-2023年我国变压器产业利润总额分析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2019-2023年我国变压器行业运营能力分析</w:t>
      </w:r>
    </w:p>
    <w:p>
      <w:pPr>
        <w:spacing w:after="150"/>
      </w:pPr>
      <w:r>
        <w:rPr/>
        <w:t xml:space="preserve">一、2019-2023年我国变压器行业成长性分析</w:t>
      </w:r>
    </w:p>
    <w:p>
      <w:pPr>
        <w:spacing w:after="150"/>
      </w:pPr>
      <w:r>
        <w:rPr/>
        <w:t xml:space="preserve">二、2019-2023年我国变压器行业经营能力分析</w:t>
      </w:r>
    </w:p>
    <w:p>
      <w:pPr>
        <w:spacing w:after="150"/>
      </w:pPr>
      <w:r>
        <w:rPr/>
        <w:t xml:space="preserve">三、2019-2023年我国变压器行业盈利能力分析</w:t>
      </w:r>
    </w:p>
    <w:p>
      <w:pPr>
        <w:spacing w:after="150"/>
      </w:pPr>
      <w:r>
        <w:rPr/>
        <w:t xml:space="preserve">四、2019-2023年我国变压器行业偿债能力分析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变压器行业竞争格局分析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变压器行业主要企业竞争力分析</w:t>
      </w:r>
    </w:p>
    <w:p>
      <w:pPr>
        <w:spacing w:after="150"/>
      </w:pPr>
      <w:r>
        <w:rPr/>
        <w:t xml:space="preserve">一、2019-2023年我国变压器行业重点企业资产总计对比分析</w:t>
      </w:r>
    </w:p>
    <w:p>
      <w:pPr>
        <w:spacing w:after="150"/>
      </w:pPr>
      <w:r>
        <w:rPr/>
        <w:t xml:space="preserve">二、2019-2023年我国变压器行业重点企业从业人员对比分析</w:t>
      </w:r>
    </w:p>
    <w:p>
      <w:pPr>
        <w:spacing w:after="150"/>
      </w:pPr>
      <w:r>
        <w:rPr/>
        <w:t xml:space="preserve">三、2019-2023年我国变压器行业重点企业全年营业收入对比分析</w:t>
      </w:r>
    </w:p>
    <w:p>
      <w:pPr>
        <w:spacing w:after="150"/>
      </w:pPr>
      <w:r>
        <w:rPr/>
        <w:t xml:space="preserve">四、2019-2023年我国变压器行业重点企业利润总额对比分析</w:t>
      </w:r>
    </w:p>
    <w:p>
      <w:pPr>
        <w:spacing w:after="150"/>
      </w:pPr>
      <w:r>
        <w:rPr/>
        <w:t xml:space="preserve">五、2019-2023年我国变压器行业重点企业综合竞争力对比分析</w:t>
      </w:r>
    </w:p>
    <w:p>
      <w:pPr>
        <w:spacing w:after="150"/>
      </w:pPr>
      <w:r>
        <w:rPr/>
        <w:t xml:space="preserve">第四节 2019-2023年变压器行业竞争格局分析</w:t>
      </w:r>
    </w:p>
    <w:p>
      <w:pPr>
        <w:spacing w:after="150"/>
      </w:pPr>
      <w:r>
        <w:rPr/>
        <w:t xml:space="preserve">一、2019-2023年国内外变压器竞争分析</w:t>
      </w:r>
    </w:p>
    <w:p>
      <w:pPr>
        <w:spacing w:after="150"/>
      </w:pPr>
      <w:r>
        <w:rPr/>
        <w:t xml:space="preserve">二、2019-2023年我国变压器市场竞争分析</w:t>
      </w:r>
    </w:p>
    <w:p>
      <w:pPr>
        <w:spacing w:after="150"/>
      </w:pPr>
      <w:r>
        <w:rPr/>
        <w:t xml:space="preserve">三、2019-2023年我国变压器市场集中度分析</w:t>
      </w:r>
    </w:p>
    <w:p>
      <w:pPr>
        <w:spacing w:after="150"/>
      </w:pPr>
      <w:r>
        <w:rPr/>
        <w:t xml:space="preserve">四、2019-2023年国内主要变压器企业动向</w:t>
      </w:r>
    </w:p>
    <w:p>
      <w:pPr>
        <w:spacing w:after="150"/>
      </w:pPr>
      <w:r>
        <w:rPr>
          <w:b w:val="1"/>
          <w:bCs w:val="1"/>
        </w:rPr>
        <w:t xml:space="preserve">第八章 主要变压器企业竞争分析</w:t>
      </w:r>
    </w:p>
    <w:p>
      <w:pPr>
        <w:spacing w:after="150"/>
      </w:pPr>
      <w:r>
        <w:rPr/>
        <w:t xml:space="preserve">第一节 ABB(中国)有限公司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西门子(中国)有限公司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施耐德电气(中国)有限公司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特变电工股份有限公司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中国西电集团公司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中电电气集团有限公司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保定天威保变电气股份有限公司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东芝(中国)有限公司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江苏华朋集团有限公司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广东万家乐股份有限公司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第九章 变压器企业竞争策略分析</w:t>
      </w:r>
    </w:p>
    <w:p>
      <w:pPr>
        <w:spacing w:after="150"/>
      </w:pPr>
      <w:r>
        <w:rPr/>
        <w:t xml:space="preserve">第一节 变压器市场竞争策略分析</w:t>
      </w:r>
    </w:p>
    <w:p>
      <w:pPr>
        <w:spacing w:after="150"/>
      </w:pPr>
      <w:r>
        <w:rPr/>
        <w:t xml:space="preserve">一、2019-2023年变压器市场增长潜力分析</w:t>
      </w:r>
    </w:p>
    <w:p>
      <w:pPr>
        <w:spacing w:after="150"/>
      </w:pPr>
      <w:r>
        <w:rPr/>
        <w:t xml:space="preserve">二、2019-2023年变压器主要潜力品种分析</w:t>
      </w:r>
    </w:p>
    <w:p>
      <w:pPr>
        <w:spacing w:after="150"/>
      </w:pPr>
      <w:r>
        <w:rPr/>
        <w:t xml:space="preserve">三、现有变压器产品竞争策略分析</w:t>
      </w:r>
    </w:p>
    <w:p>
      <w:pPr>
        <w:spacing w:after="150"/>
      </w:pPr>
      <w:r>
        <w:rPr/>
        <w:t xml:space="preserve">四、潜力变压器品种竞争策略选择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变压器企业竞争策略分析</w:t>
      </w:r>
    </w:p>
    <w:p>
      <w:pPr>
        <w:spacing w:after="150"/>
      </w:pPr>
      <w:r>
        <w:rPr/>
        <w:t xml:space="preserve">一、2024-2029年我国变压器市场竞争趋势</w:t>
      </w:r>
    </w:p>
    <w:p>
      <w:pPr>
        <w:spacing w:after="150"/>
      </w:pPr>
      <w:r>
        <w:rPr/>
        <w:t xml:space="preserve">二、2024-2029年变压器行业竞争格局展望</w:t>
      </w:r>
    </w:p>
    <w:p>
      <w:pPr>
        <w:spacing w:after="150"/>
      </w:pPr>
      <w:r>
        <w:rPr/>
        <w:t xml:space="preserve">三、2024-2029年变压器行业竞争策略分析</w:t>
      </w:r>
    </w:p>
    <w:p>
      <w:pPr>
        <w:spacing w:after="150"/>
      </w:pPr>
      <w:r>
        <w:rPr/>
        <w:t xml:space="preserve">四、2024-2029年变压器企业竞争策略分析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第十章 变压器行业发展趋势分析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2019-2023年变压器行业发展趋势分析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2024-2029年我国变压器市场趋势分析</w:t>
      </w:r>
    </w:p>
    <w:p>
      <w:pPr>
        <w:spacing w:after="150"/>
      </w:pPr>
      <w:r>
        <w:rPr/>
        <w:t xml:space="preserve">一、2024-2029年我国变压器发展趋势分析</w:t>
      </w:r>
    </w:p>
    <w:p>
      <w:pPr>
        <w:spacing w:after="150"/>
      </w:pPr>
      <w:r>
        <w:rPr/>
        <w:t xml:space="preserve">二、2024-2029年我国变压器市场发展空间</w:t>
      </w:r>
    </w:p>
    <w:p>
      <w:pPr>
        <w:spacing w:after="150"/>
      </w:pPr>
      <w:r>
        <w:rPr/>
        <w:t xml:space="preserve">三、2024-2029年我国变压器产业政策趋向</w:t>
      </w:r>
    </w:p>
    <w:p>
      <w:pPr>
        <w:spacing w:after="150"/>
      </w:pPr>
      <w:r>
        <w:rPr/>
        <w:t xml:space="preserve">四、2024-2029年我国变压器技术革新趋势</w:t>
      </w:r>
    </w:p>
    <w:p>
      <w:pPr>
        <w:spacing w:after="150"/>
      </w:pPr>
      <w:r>
        <w:rPr/>
        <w:t xml:space="preserve">五、2024-2029年我国变压器价格走势分析</w:t>
      </w:r>
    </w:p>
    <w:p>
      <w:pPr>
        <w:spacing w:after="150"/>
      </w:pPr>
      <w:r>
        <w:rPr>
          <w:b w:val="1"/>
          <w:bCs w:val="1"/>
        </w:rPr>
        <w:t xml:space="preserve">第十一章 变压器行业发展趋势</w:t>
      </w:r>
    </w:p>
    <w:p>
      <w:pPr>
        <w:spacing w:after="150"/>
      </w:pPr>
      <w:r>
        <w:rPr/>
        <w:t xml:space="preserve">第一节 2024-2029年我国变压器需求与消费预测</w:t>
      </w:r>
    </w:p>
    <w:p>
      <w:pPr>
        <w:spacing w:after="150"/>
      </w:pPr>
      <w:r>
        <w:rPr/>
        <w:t xml:space="preserve">一、2024-2029年变压器产品消费预测</w:t>
      </w:r>
    </w:p>
    <w:p>
      <w:pPr>
        <w:spacing w:after="150"/>
      </w:pPr>
      <w:r>
        <w:rPr/>
        <w:t xml:space="preserve">二、2024-2029年变压器市场规模预测</w:t>
      </w:r>
    </w:p>
    <w:p>
      <w:pPr>
        <w:spacing w:after="150"/>
      </w:pPr>
      <w:r>
        <w:rPr/>
        <w:t xml:space="preserve">三、2024-2029年变压器行业总产值预测</w:t>
      </w:r>
    </w:p>
    <w:p>
      <w:pPr>
        <w:spacing w:after="150"/>
      </w:pPr>
      <w:r>
        <w:rPr/>
        <w:t xml:space="preserve">四、2024-2029年变压器行业销售收入预测</w:t>
      </w:r>
    </w:p>
    <w:p>
      <w:pPr>
        <w:spacing w:after="150"/>
      </w:pPr>
      <w:r>
        <w:rPr/>
        <w:t xml:space="preserve">五、2024-2029年变压器行业总资产预测</w:t>
      </w:r>
    </w:p>
    <w:p>
      <w:pPr>
        <w:spacing w:after="150"/>
      </w:pPr>
      <w:r>
        <w:rPr/>
        <w:t xml:space="preserve">第二节 2024-2029年我国变压器行业供需预测</w:t>
      </w:r>
    </w:p>
    <w:p>
      <w:pPr>
        <w:spacing w:after="150"/>
      </w:pPr>
      <w:r>
        <w:rPr/>
        <w:t xml:space="preserve">一、2024-2029年变压器行业供给预测</w:t>
      </w:r>
    </w:p>
    <w:p>
      <w:pPr>
        <w:spacing w:after="150"/>
      </w:pPr>
      <w:r>
        <w:rPr/>
        <w:t xml:space="preserve">二、2024-2029年变压器行业产量预测</w:t>
      </w:r>
    </w:p>
    <w:p>
      <w:pPr>
        <w:spacing w:after="150"/>
      </w:pPr>
      <w:r>
        <w:rPr/>
        <w:t xml:space="preserve">三、2024-2029年变压器行业需求预测</w:t>
      </w:r>
    </w:p>
    <w:p>
      <w:pPr>
        <w:spacing w:after="150"/>
      </w:pPr>
      <w:r>
        <w:rPr/>
        <w:t xml:space="preserve">四、2024-2029年变压器行业供需平衡预测</w:t>
      </w:r>
    </w:p>
    <w:p>
      <w:pPr>
        <w:spacing w:after="150"/>
      </w:pPr>
      <w:r>
        <w:rPr/>
        <w:t xml:space="preserve">五、2024-2029年变压器行业产品价格预测</w:t>
      </w:r>
    </w:p>
    <w:p>
      <w:pPr>
        <w:spacing w:after="150"/>
      </w:pPr>
      <w:r>
        <w:rPr/>
        <w:t xml:space="preserve">六、2024-2029年主要变压器行业产品进出口预测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第十二章 变压器行业投资现状分析</w:t>
      </w:r>
    </w:p>
    <w:p>
      <w:pPr>
        <w:spacing w:after="150"/>
      </w:pPr>
      <w:r>
        <w:rPr/>
        <w:t xml:space="preserve">第一节 2019-2023年变压器行业总体投资结构</w:t>
      </w:r>
    </w:p>
    <w:p>
      <w:pPr>
        <w:spacing w:after="150"/>
      </w:pPr>
      <w:r>
        <w:rPr/>
        <w:t xml:space="preserve">第二节 2019-2023年变压器行业投资规模情况</w:t>
      </w:r>
    </w:p>
    <w:p>
      <w:pPr>
        <w:spacing w:after="150"/>
      </w:pPr>
      <w:r>
        <w:rPr/>
        <w:t xml:space="preserve">第三节 2019-2023年变压器行业分地区投资分析</w:t>
      </w:r>
    </w:p>
    <w:p>
      <w:pPr>
        <w:spacing w:after="150"/>
      </w:pPr>
      <w:r>
        <w:rPr/>
        <w:t xml:space="preserve">第四节 2019-2023年变压器行业外商投资情况</w:t>
      </w:r>
    </w:p>
    <w:p>
      <w:pPr>
        <w:spacing w:after="150"/>
      </w:pPr>
      <w:r>
        <w:rPr>
          <w:b w:val="1"/>
          <w:bCs w:val="1"/>
        </w:rPr>
        <w:t xml:space="preserve">第十三章 变压器行业投资机会与风险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变压器行业投资效益分析</w:t>
      </w:r>
    </w:p>
    <w:p>
      <w:pPr>
        <w:spacing w:after="150"/>
      </w:pPr>
      <w:r>
        <w:rPr/>
        <w:t xml:space="preserve">一、2019-2023年我国变压器行业投资状况分析</w:t>
      </w:r>
    </w:p>
    <w:p>
      <w:pPr>
        <w:spacing w:after="150"/>
      </w:pPr>
      <w:r>
        <w:rPr/>
        <w:t xml:space="preserve">二、2019-2023年我国变压器行业投资效益分析</w:t>
      </w:r>
    </w:p>
    <w:p>
      <w:pPr>
        <w:spacing w:after="150"/>
      </w:pPr>
      <w:r>
        <w:rPr/>
        <w:t xml:space="preserve">三、2024-2029年我国变压器行业的投资方向</w:t>
      </w:r>
    </w:p>
    <w:p>
      <w:pPr>
        <w:spacing w:after="150"/>
      </w:pPr>
      <w:r>
        <w:rPr/>
        <w:t xml:space="preserve">四、2024-2029年我国变压器行业投资的建议</w:t>
      </w:r>
    </w:p>
    <w:p>
      <w:pPr>
        <w:spacing w:after="150"/>
      </w:pPr>
      <w:r>
        <w:rPr/>
        <w:t xml:space="preserve">第三节 影响变压器行业发展的主要因素</w:t>
      </w:r>
    </w:p>
    <w:p>
      <w:pPr>
        <w:spacing w:after="150"/>
      </w:pPr>
      <w:r>
        <w:rPr/>
        <w:t xml:space="preserve">一、2024-2029年影响变压器行业运行的有利因素分析</w:t>
      </w:r>
    </w:p>
    <w:p>
      <w:pPr>
        <w:spacing w:after="150"/>
      </w:pPr>
      <w:r>
        <w:rPr/>
        <w:t xml:space="preserve">二、2024-2029年影响变压器行业运行的稳定因素分析</w:t>
      </w:r>
    </w:p>
    <w:p>
      <w:pPr>
        <w:spacing w:after="150"/>
      </w:pPr>
      <w:r>
        <w:rPr/>
        <w:t xml:space="preserve">三、2024-2029年影响变压器行业运行的不利因素分析</w:t>
      </w:r>
    </w:p>
    <w:p>
      <w:pPr>
        <w:spacing w:after="150"/>
      </w:pPr>
      <w:r>
        <w:rPr/>
        <w:t xml:space="preserve">四、2024-2029年我国变压器行业发展面临的挑战分析</w:t>
      </w:r>
    </w:p>
    <w:p>
      <w:pPr>
        <w:spacing w:after="150"/>
      </w:pPr>
      <w:r>
        <w:rPr/>
        <w:t xml:space="preserve">五、2024-2029年我国变压器行业发展面临的机遇分析</w:t>
      </w:r>
    </w:p>
    <w:p>
      <w:pPr>
        <w:spacing w:after="150"/>
      </w:pPr>
      <w:r>
        <w:rPr/>
        <w:t xml:space="preserve">第四节 变压器行业投资风险及控制策略分析</w:t>
      </w:r>
    </w:p>
    <w:p>
      <w:pPr>
        <w:spacing w:after="150"/>
      </w:pPr>
      <w:r>
        <w:rPr/>
        <w:t xml:space="preserve">一、2024-2029年变压器行业市场风险及控制策略</w:t>
      </w:r>
    </w:p>
    <w:p>
      <w:pPr>
        <w:spacing w:after="150"/>
      </w:pPr>
      <w:r>
        <w:rPr/>
        <w:t xml:space="preserve">二、2024-2029年变压器行业政策风险及控制策略</w:t>
      </w:r>
    </w:p>
    <w:p>
      <w:pPr>
        <w:spacing w:after="150"/>
      </w:pPr>
      <w:r>
        <w:rPr/>
        <w:t xml:space="preserve">三、2024-2029年变压器行业经营风险及控制策略</w:t>
      </w:r>
    </w:p>
    <w:p>
      <w:pPr>
        <w:spacing w:after="150"/>
      </w:pPr>
      <w:r>
        <w:rPr/>
        <w:t xml:space="preserve">四、2024-2029年变压器行业技术风险及控制策略</w:t>
      </w:r>
    </w:p>
    <w:p>
      <w:pPr>
        <w:spacing w:after="150"/>
      </w:pPr>
      <w:r>
        <w:rPr/>
        <w:t xml:space="preserve">五、2024-2029年变压器同业竞争风险及控制策略</w:t>
      </w:r>
    </w:p>
    <w:p>
      <w:pPr>
        <w:spacing w:after="150"/>
      </w:pPr>
      <w:r>
        <w:rPr/>
        <w:t xml:space="preserve">六、2024-2029年变压器行业其他风险及控制策略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变压器行业投资战略研究</w:t>
      </w:r>
    </w:p>
    <w:p>
      <w:pPr>
        <w:spacing w:after="150"/>
      </w:pPr>
      <w:r>
        <w:rPr/>
        <w:t xml:space="preserve">第一节 变压器行业发展战略研究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变压器行业投资战略研究</w:t>
      </w:r>
    </w:p>
    <w:p>
      <w:pPr>
        <w:spacing w:after="150"/>
      </w:pPr>
      <w:r>
        <w:rPr/>
        <w:t xml:space="preserve">一、2024-2029年变压器行业投资战略</w:t>
      </w:r>
    </w:p>
    <w:p>
      <w:pPr>
        <w:spacing w:after="150"/>
      </w:pPr>
      <w:r>
        <w:rPr/>
        <w:t xml:space="preserve">二、2024-2029年变压器行业投资形势</w:t>
      </w:r>
    </w:p>
    <w:p>
      <w:pPr>
        <w:spacing w:after="150"/>
      </w:pPr>
      <w:r>
        <w:rPr/>
        <w:t xml:space="preserve">三、中道泰和对变压器行业的投资建议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图表：2019-2023年我国变压器行业重点企业资产总计对比</w:t>
      </w:r>
    </w:p>
    <w:p>
      <w:pPr>
        <w:spacing w:after="150"/>
      </w:pPr>
      <w:r>
        <w:rPr/>
        <w:t xml:space="preserve">图表：2019-2023年我国变压器行业重点企业从业人员对比</w:t>
      </w:r>
    </w:p>
    <w:p>
      <w:pPr>
        <w:spacing w:after="150"/>
      </w:pPr>
      <w:r>
        <w:rPr/>
        <w:t xml:space="preserve">图表：2019-2023年我国变压器行业重点企业全年营业收入对比</w:t>
      </w:r>
    </w:p>
    <w:p>
      <w:pPr>
        <w:spacing w:after="150"/>
      </w:pPr>
      <w:r>
        <w:rPr/>
        <w:t xml:space="preserve">图表：2019-2023年我国变压器行业重点企业利润总额对比</w:t>
      </w:r>
    </w:p>
    <w:p>
      <w:pPr>
        <w:spacing w:after="150"/>
      </w:pPr>
      <w:r>
        <w:rPr/>
        <w:t xml:space="preserve">图表：2019-2023年我国变压器行业重点企业综合竞争力对比</w:t>
      </w:r>
    </w:p>
    <w:p>
      <w:pPr>
        <w:spacing w:after="150"/>
      </w:pPr>
      <w:r>
        <w:rPr/>
        <w:t xml:space="preserve">图表：2019-2023年我国变压器行业成长性</w:t>
      </w:r>
    </w:p>
    <w:p>
      <w:pPr>
        <w:spacing w:after="150"/>
      </w:pPr>
      <w:r>
        <w:rPr/>
        <w:t xml:space="preserve">图表：2019-2023年我国变压器行业经营能力</w:t>
      </w:r>
    </w:p>
    <w:p>
      <w:pPr>
        <w:spacing w:after="150"/>
      </w:pPr>
      <w:r>
        <w:rPr/>
        <w:t xml:space="preserve">图表：2019-2023年我国变压器行业盈利能力</w:t>
      </w:r>
    </w:p>
    <w:p>
      <w:pPr>
        <w:spacing w:after="150"/>
      </w:pPr>
      <w:r>
        <w:rPr/>
        <w:t xml:space="preserve">图表：2019-2023年我国变压器行业偿债能力</w:t>
      </w:r>
    </w:p>
    <w:p>
      <w:pPr>
        <w:spacing w:after="150"/>
      </w:pPr>
      <w:r>
        <w:rPr/>
        <w:t xml:space="preserve">图表：2019-2023年我国变压器行业不同规模企业工业总产值</w:t>
      </w:r>
    </w:p>
    <w:p>
      <w:pPr>
        <w:spacing w:after="150"/>
      </w:pPr>
      <w:r>
        <w:rPr/>
        <w:t xml:space="preserve">图表：2019-2023年我国变压器行业不同所有制企业工业总产值</w:t>
      </w:r>
    </w:p>
    <w:p>
      <w:pPr>
        <w:spacing w:after="150"/>
      </w:pPr>
      <w:r>
        <w:rPr/>
        <w:t xml:space="preserve">图表：2019-2023年我国变压器行业不同规模企业总销售收入</w:t>
      </w:r>
    </w:p>
    <w:p>
      <w:pPr>
        <w:spacing w:after="150"/>
      </w:pPr>
      <w:r>
        <w:rPr/>
        <w:t xml:space="preserve">图表：2019-2023年我国变压器行业不同所有制企业总销售收入</w:t>
      </w:r>
    </w:p>
    <w:p>
      <w:pPr>
        <w:spacing w:after="150"/>
      </w:pPr>
      <w:r>
        <w:rPr/>
        <w:t xml:space="preserve">图表：2019-2023年我国变压器行业不同规模企业销售成本比较</w:t>
      </w:r>
    </w:p>
    <w:p>
      <w:pPr>
        <w:spacing w:after="150"/>
      </w:pPr>
      <w:r>
        <w:rPr/>
        <w:t xml:space="preserve">图表：2019-2023年我国变压器行业不同所有制企业销售成本比较</w:t>
      </w:r>
    </w:p>
    <w:p>
      <w:pPr>
        <w:spacing w:after="150"/>
      </w:pPr>
      <w:r>
        <w:rPr/>
        <w:t xml:space="preserve">图表：2019-2023年我国变压器行业不同规模企业利润总额比较</w:t>
      </w:r>
    </w:p>
    <w:p>
      <w:pPr>
        <w:spacing w:after="150"/>
      </w:pPr>
      <w:r>
        <w:rPr/>
        <w:t xml:space="preserve">图表：2019-2023年我国变压器行业不同所有制企业利润总额比较</w:t>
      </w:r>
    </w:p>
    <w:p>
      <w:pPr>
        <w:spacing w:after="150"/>
      </w:pPr>
      <w:r>
        <w:rPr/>
        <w:t xml:space="preserve">图表：2024-2029年我国变压器行业供给预测</w:t>
      </w:r>
    </w:p>
    <w:p>
      <w:pPr>
        <w:spacing w:after="150"/>
      </w:pPr>
      <w:r>
        <w:rPr/>
        <w:t xml:space="preserve">图表：2024-2029年我国变压器行业产量预测</w:t>
      </w:r>
    </w:p>
    <w:p>
      <w:pPr>
        <w:spacing w:after="150"/>
      </w:pPr>
      <w:r>
        <w:rPr/>
        <w:t xml:space="preserve">图表：2024-2029年我国变压器行业需求预测</w:t>
      </w:r>
    </w:p>
    <w:p>
      <w:pPr>
        <w:spacing w:after="150"/>
      </w:pPr>
      <w:r>
        <w:rPr/>
        <w:t xml:space="preserve">图表：2024-2029年我国变压器行业供需平衡预测</w:t>
      </w:r>
    </w:p>
    <w:p>
      <w:pPr>
        <w:spacing w:after="150"/>
      </w:pPr>
      <w:r>
        <w:rPr/>
        <w:t xml:space="preserve">图表：2024-2029年我国变压器行业产品价格预测</w:t>
      </w:r>
    </w:p>
    <w:p>
      <w:pPr>
        <w:spacing w:after="150"/>
      </w:pPr>
      <w:r>
        <w:rPr/>
        <w:t xml:space="preserve">图表：2024-2029年我国变压器产品消费预测</w:t>
      </w:r>
    </w:p>
    <w:p>
      <w:pPr>
        <w:spacing w:after="150"/>
      </w:pPr>
      <w:r>
        <w:rPr/>
        <w:t xml:space="preserve">图表：2024-2029年我国变压器市场规模预测</w:t>
      </w:r>
    </w:p>
    <w:p>
      <w:pPr>
        <w:spacing w:after="150"/>
      </w:pPr>
      <w:r>
        <w:rPr/>
        <w:t xml:space="preserve">图表：2024-2029年我国变压器行业总产值预测</w:t>
      </w:r>
    </w:p>
    <w:p>
      <w:pPr>
        <w:spacing w:after="150"/>
      </w:pPr>
      <w:r>
        <w:rPr/>
        <w:t xml:space="preserve">图表：2024-2029年我国变压器行业销售收入预测</w:t>
      </w:r>
    </w:p>
    <w:p>
      <w:pPr>
        <w:spacing w:after="150"/>
      </w:pPr>
      <w:r>
        <w:rPr/>
        <w:t xml:space="preserve">图表：2024-2029年我国变压器行业总资产预测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2024-2029年中国变压器行业市场分析与投资咨询报告</dc:title>
  <dc:description>2024-2029年中国变压器行业市场分析与投资咨询报告</dc:description>
  <dc:subject>2024-2029年中国变压器行业市场分析与投资咨询报告</dc:subject>
  <cp:keywords>研究报告</cp:keywords>
  <cp:category>研究报告</cp:category>
  <cp:lastModifiedBy>北京中道泰和信息咨询有限公司</cp:lastModifiedBy>
  <dcterms:created xsi:type="dcterms:W3CDTF">2024-01-23T15:37:51+08:00</dcterms:created>
  <dcterms:modified xsi:type="dcterms:W3CDTF">2024-01-23T15:37:51+08:00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