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2024-2029年我国3D打印机行业市场分析与投资价值咨询报告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行业现状分析</w:t>
      </w:r>
    </w:p>
    <w:p>
      <w:pPr>
        <w:spacing w:after="150"/>
      </w:pPr>
      <w:r>
        <w:rPr>
          <w:b w:val="1"/>
          <w:bCs w:val="1"/>
        </w:rPr>
        <w:t xml:space="preserve">第一章 3D打印机行业发展综述</w:t>
      </w:r>
    </w:p>
    <w:p>
      <w:pPr>
        <w:spacing w:after="150"/>
      </w:pPr>
      <w:r>
        <w:rPr/>
        <w:t xml:space="preserve">第一节 3D打印机行业相关概念概述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二、3D打印机分类情况</w:t>
      </w:r>
    </w:p>
    <w:p>
      <w:pPr>
        <w:spacing w:after="150"/>
      </w:pPr>
      <w:r>
        <w:rPr/>
        <w:t xml:space="preserve">三、3D打印机发展历程</w:t>
      </w:r>
    </w:p>
    <w:p>
      <w:pPr>
        <w:spacing w:after="150"/>
      </w:pPr>
      <w:r>
        <w:rPr/>
        <w:t xml:space="preserve">四、发展3D打印机行业的意义</w:t>
      </w:r>
    </w:p>
    <w:p>
      <w:pPr>
        <w:spacing w:after="150"/>
      </w:pPr>
      <w:r>
        <w:rPr/>
        <w:t xml:space="preserve">第二节 我国3D打印机行业经济指标分析</w:t>
      </w:r>
    </w:p>
    <w:p>
      <w:pPr>
        <w:spacing w:after="150"/>
      </w:pPr>
      <w:r>
        <w:rPr/>
        <w:t xml:space="preserve">一、成长速度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五、竞争激烈程度指标</w:t>
      </w:r>
    </w:p>
    <w:p>
      <w:pPr>
        <w:spacing w:after="150"/>
      </w:pPr>
      <w:r>
        <w:rPr/>
        <w:t xml:space="preserve">第三节 3D打印机行业供应链分析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>
          <w:b w:val="1"/>
          <w:bCs w:val="1"/>
        </w:rPr>
        <w:t xml:space="preserve">第二章 3D打印机行业市场环境及影响分析</w:t>
      </w:r>
    </w:p>
    <w:p>
      <w:pPr>
        <w:spacing w:after="150"/>
      </w:pPr>
      <w:r>
        <w:rPr/>
        <w:t xml:space="preserve">第一节 3D打印机行业政策环境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一、3D打印机行业社会环境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三、3D打印机行业发展对社会发展的影响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一、3D打印机技术分析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2、我国3D打印机行业技术的优劣势</w:t>
      </w:r>
    </w:p>
    <w:p>
      <w:pPr>
        <w:spacing w:after="150"/>
      </w:pPr>
      <w:r>
        <w:rPr/>
        <w:t xml:space="preserve">二、3D打印机技术发展水平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第三章 我国3D打印机行业运行现状分析</w:t>
      </w:r>
    </w:p>
    <w:p>
      <w:pPr>
        <w:spacing w:after="150"/>
      </w:pPr>
      <w:r>
        <w:rPr/>
        <w:t xml:space="preserve">第一节 我国3D打印机行业发展状况分析</w:t>
      </w:r>
    </w:p>
    <w:p>
      <w:pPr>
        <w:spacing w:after="150"/>
      </w:pPr>
      <w:r>
        <w:rPr/>
        <w:t xml:space="preserve">一、我国3D打印机行业发展阶段</w:t>
      </w:r>
    </w:p>
    <w:p>
      <w:pPr>
        <w:spacing w:after="150"/>
      </w:pPr>
      <w:r>
        <w:rPr/>
        <w:t xml:space="preserve">二、我国3D打印机行业发展总体概况</w:t>
      </w:r>
    </w:p>
    <w:p>
      <w:pPr>
        <w:spacing w:after="150"/>
      </w:pPr>
      <w:r>
        <w:rPr/>
        <w:t xml:space="preserve">三、我国3D打印机行业发展特点分析</w:t>
      </w:r>
    </w:p>
    <w:p>
      <w:pPr>
        <w:spacing w:after="150"/>
      </w:pPr>
      <w:r>
        <w:rPr/>
        <w:t xml:space="preserve">四、3D打印机行业经营模式分析</w:t>
      </w:r>
    </w:p>
    <w:p>
      <w:pPr>
        <w:spacing w:after="150"/>
      </w:pPr>
      <w:r>
        <w:rPr/>
        <w:t xml:space="preserve">第二节 2019-2023年3D打印机行业发展现状分析</w:t>
      </w:r>
    </w:p>
    <w:p>
      <w:pPr>
        <w:spacing w:after="150"/>
      </w:pPr>
      <w:r>
        <w:rPr/>
        <w:t xml:space="preserve">一、2019-2023年我国3D打印机行业市场规模及投资分析</w:t>
      </w:r>
    </w:p>
    <w:p>
      <w:pPr>
        <w:spacing w:after="150"/>
      </w:pPr>
      <w:r>
        <w:rPr/>
        <w:t xml:space="preserve">1、2019-2023年我国3D打印机行业市场规模分析</w:t>
      </w:r>
    </w:p>
    <w:p>
      <w:pPr>
        <w:spacing w:after="150"/>
      </w:pPr>
      <w:r>
        <w:rPr/>
        <w:t xml:space="preserve">2、2019-2023年我国3D打印机行业投资规模分析</w:t>
      </w:r>
    </w:p>
    <w:p>
      <w:pPr>
        <w:spacing w:after="150"/>
      </w:pPr>
      <w:r>
        <w:rPr/>
        <w:t xml:space="preserve">3、2019-2023年我国3D打印机行业产能规模分析</w:t>
      </w:r>
    </w:p>
    <w:p>
      <w:pPr>
        <w:spacing w:after="150"/>
      </w:pPr>
      <w:r>
        <w:rPr/>
        <w:t xml:space="preserve">二、2019-2023年我国3D打印机行业发展分析</w:t>
      </w:r>
    </w:p>
    <w:p>
      <w:pPr>
        <w:spacing w:after="150"/>
      </w:pPr>
      <w:r>
        <w:rPr/>
        <w:t xml:space="preserve">1、我国3D打印机行业发展情况分析</w:t>
      </w:r>
    </w:p>
    <w:p>
      <w:pPr>
        <w:spacing w:after="150"/>
      </w:pPr>
      <w:r>
        <w:rPr/>
        <w:t xml:space="preserve">2、我国3D打印机行业研发情况分析</w:t>
      </w:r>
    </w:p>
    <w:p>
      <w:pPr>
        <w:spacing w:after="150"/>
      </w:pPr>
      <w:r>
        <w:rPr/>
        <w:t xml:space="preserve">三、我国3D打印机企业发展分析</w:t>
      </w:r>
    </w:p>
    <w:p>
      <w:pPr>
        <w:spacing w:after="150"/>
      </w:pPr>
      <w:r>
        <w:rPr/>
        <w:t xml:space="preserve">1、中外3D打印机企业对比分析</w:t>
      </w:r>
    </w:p>
    <w:p>
      <w:pPr>
        <w:spacing w:after="150"/>
      </w:pPr>
      <w:r>
        <w:rPr/>
        <w:t xml:space="preserve">2、我国3D打印机主要企业动态分析</w:t>
      </w:r>
    </w:p>
    <w:p>
      <w:pPr>
        <w:spacing w:after="150"/>
      </w:pPr>
      <w:r>
        <w:rPr/>
        <w:t xml:space="preserve">第三节 2019-2023年3D打印机市场情况分析</w:t>
      </w:r>
    </w:p>
    <w:p>
      <w:pPr>
        <w:spacing w:after="150"/>
      </w:pPr>
      <w:r>
        <w:rPr/>
        <w:t xml:space="preserve">一、2019-2023年我国3D打印机市场概况</w:t>
      </w:r>
    </w:p>
    <w:p>
      <w:pPr>
        <w:spacing w:after="150"/>
      </w:pPr>
      <w:r>
        <w:rPr/>
        <w:t xml:space="preserve">二、我国3D打印机行业发展趋势分析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我国3D打印机行业整体运行指标分析</w:t>
      </w:r>
    </w:p>
    <w:p>
      <w:pPr>
        <w:spacing w:after="150"/>
      </w:pPr>
      <w:r>
        <w:rPr/>
        <w:t xml:space="preserve">第一节 2019-2023年我国3D打印机行业总体规模分析</w:t>
      </w:r>
    </w:p>
    <w:p>
      <w:pPr>
        <w:spacing w:after="150"/>
      </w:pPr>
      <w:r>
        <w:rPr/>
        <w:t xml:space="preserve">一、2019-2023年我国3D打印机行业企业数量结构分析</w:t>
      </w:r>
    </w:p>
    <w:p>
      <w:pPr>
        <w:spacing w:after="150"/>
      </w:pPr>
      <w:r>
        <w:rPr/>
        <w:t xml:space="preserve">二、2019-2023年我国3D打印机行业人员规模状况分析</w:t>
      </w:r>
    </w:p>
    <w:p>
      <w:pPr>
        <w:spacing w:after="150"/>
      </w:pPr>
      <w:r>
        <w:rPr/>
        <w:t xml:space="preserve">三、2019-2023年我国3D打印机行业资产规模分析</w:t>
      </w:r>
    </w:p>
    <w:p>
      <w:pPr>
        <w:spacing w:after="150"/>
      </w:pPr>
      <w:r>
        <w:rPr/>
        <w:t xml:space="preserve">第二节 2019-2023年我国3D打印机行业财务指标总体分析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1、2019-2023年我国3D打印机行业营业利润率</w:t>
      </w:r>
    </w:p>
    <w:p>
      <w:pPr>
        <w:spacing w:after="150"/>
      </w:pPr>
      <w:r>
        <w:rPr/>
        <w:t xml:space="preserve">2、2019-2023年我国3D打印机行业净资产收益率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1、2019-2023年我国3D打印机行业资金流动比率</w:t>
      </w:r>
    </w:p>
    <w:p>
      <w:pPr>
        <w:spacing w:after="150"/>
      </w:pPr>
      <w:r>
        <w:rPr/>
        <w:t xml:space="preserve">2、2019-2023年我国3D打印机行业资产负债率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1、2019-2023年我国3D打印机行业存货周转率(次)</w:t>
      </w:r>
    </w:p>
    <w:p>
      <w:pPr>
        <w:spacing w:after="150"/>
      </w:pPr>
      <w:r>
        <w:rPr/>
        <w:t xml:space="preserve">2、2019-2023年我国3D打印机行业总资产周转率(次)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1、2019-2023年我国3D打印机行业净利润增长率</w:t>
      </w:r>
    </w:p>
    <w:p>
      <w:pPr>
        <w:spacing w:after="150"/>
      </w:pPr>
      <w:r>
        <w:rPr/>
        <w:t xml:space="preserve">2、2019-2023年我国3D打印机行业净资产增长率</w:t>
      </w:r>
    </w:p>
    <w:p>
      <w:pPr>
        <w:spacing w:after="150"/>
      </w:pPr>
      <w:r>
        <w:rPr/>
        <w:t xml:space="preserve">第三节 我国3D打印机市场供需分析</w:t>
      </w:r>
    </w:p>
    <w:p>
      <w:pPr>
        <w:spacing w:after="150"/>
      </w:pPr>
      <w:r>
        <w:rPr/>
        <w:t xml:space="preserve">一、2019-2023年我国3D打印机行业供给情况</w:t>
      </w:r>
    </w:p>
    <w:p>
      <w:pPr>
        <w:spacing w:after="150"/>
      </w:pPr>
      <w:r>
        <w:rPr/>
        <w:t xml:space="preserve">1、我国3D打印机行业供给分析</w:t>
      </w:r>
    </w:p>
    <w:p>
      <w:pPr>
        <w:spacing w:after="150"/>
      </w:pPr>
      <w:r>
        <w:rPr/>
        <w:t xml:space="preserve">2、我国3D打印机行业产量规模分析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二、2019-2023年我国3D打印机行业需求情况</w:t>
      </w:r>
    </w:p>
    <w:p>
      <w:pPr>
        <w:spacing w:after="150"/>
      </w:pPr>
      <w:r>
        <w:rPr/>
        <w:t xml:space="preserve">1、3D打印机行业需求市场</w:t>
      </w:r>
    </w:p>
    <w:p>
      <w:pPr>
        <w:spacing w:after="150"/>
      </w:pPr>
      <w:r>
        <w:rPr/>
        <w:t xml:space="preserve">2、3D打印机行业客户结构</w:t>
      </w:r>
    </w:p>
    <w:p>
      <w:pPr>
        <w:spacing w:after="150"/>
      </w:pPr>
      <w:r>
        <w:rPr/>
        <w:t xml:space="preserve">3、3D打印机行业需求的地区差异</w:t>
      </w:r>
    </w:p>
    <w:p>
      <w:pPr>
        <w:spacing w:after="150"/>
      </w:pPr>
      <w:r>
        <w:rPr/>
        <w:t xml:space="preserve">三、2019-2023年我国3D打印机行业供需平衡分析</w:t>
      </w:r>
    </w:p>
    <w:p>
      <w:pPr>
        <w:spacing w:after="150"/>
      </w:pPr>
      <w:r>
        <w:rPr>
          <w:b w:val="1"/>
          <w:bCs w:val="1"/>
        </w:rPr>
        <w:t xml:space="preserve">第五章 3D打印机行业进出口市场分析</w:t>
      </w:r>
    </w:p>
    <w:p>
      <w:pPr>
        <w:spacing w:after="150"/>
      </w:pPr>
      <w:r>
        <w:rPr/>
        <w:t xml:space="preserve">第一节 3D打印机行业进出口综述</w:t>
      </w:r>
    </w:p>
    <w:p>
      <w:pPr>
        <w:spacing w:after="150"/>
      </w:pPr>
      <w:r>
        <w:rPr/>
        <w:t xml:space="preserve">第二节 3D打印机行业出口市场分析</w:t>
      </w:r>
    </w:p>
    <w:p>
      <w:pPr>
        <w:spacing w:after="150"/>
      </w:pPr>
      <w:r>
        <w:rPr/>
        <w:t xml:space="preserve">一、2019-2023年3D打印机行业出口整体情况</w:t>
      </w:r>
    </w:p>
    <w:p>
      <w:pPr>
        <w:spacing w:after="150"/>
      </w:pPr>
      <w:r>
        <w:rPr/>
        <w:t xml:space="preserve">二、2019-2023年3D打印机行业出口总额分析</w:t>
      </w:r>
    </w:p>
    <w:p>
      <w:pPr>
        <w:spacing w:after="150"/>
      </w:pPr>
      <w:r>
        <w:rPr/>
        <w:t xml:space="preserve">三、2019-2023年3D打印机行业出口产品结构</w:t>
      </w:r>
    </w:p>
    <w:p>
      <w:pPr>
        <w:spacing w:after="150"/>
      </w:pPr>
      <w:r>
        <w:rPr/>
        <w:t xml:space="preserve">第三节 3D打印机行业进口市场分析</w:t>
      </w:r>
    </w:p>
    <w:p>
      <w:pPr>
        <w:spacing w:after="150"/>
      </w:pPr>
      <w:r>
        <w:rPr/>
        <w:t xml:space="preserve">一、2019-2023年3D打印机行业进口整体情况</w:t>
      </w:r>
    </w:p>
    <w:p>
      <w:pPr>
        <w:spacing w:after="150"/>
      </w:pPr>
      <w:r>
        <w:rPr/>
        <w:t xml:space="preserve">二、2019-2023年3D打印机行业进口总额分析</w:t>
      </w:r>
    </w:p>
    <w:p>
      <w:pPr>
        <w:spacing w:after="150"/>
      </w:pPr>
      <w:r>
        <w:rPr/>
        <w:t xml:space="preserve">三、2019-2023年3D打印机行业进口产品结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2024-2029年3D打印机行业竞争形势及策略</w:t>
      </w:r>
    </w:p>
    <w:p>
      <w:pPr>
        <w:spacing w:after="150"/>
      </w:pPr>
      <w:r>
        <w:rPr/>
        <w:t xml:space="preserve">第一节 3D打印机行业总体市场竞争状况分析</w:t>
      </w:r>
    </w:p>
    <w:p>
      <w:pPr>
        <w:spacing w:after="150"/>
      </w:pPr>
      <w:r>
        <w:rPr/>
        <w:t xml:space="preserve">一、3D打印机行业竞争结构分析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二、3D打印机行业企业间竞争格局分析</w:t>
      </w:r>
    </w:p>
    <w:p>
      <w:pPr>
        <w:spacing w:after="150"/>
      </w:pPr>
      <w:r>
        <w:rPr/>
        <w:t xml:space="preserve">三、3D打印机行业集中度分析</w:t>
      </w:r>
    </w:p>
    <w:p>
      <w:pPr>
        <w:spacing w:after="150"/>
      </w:pPr>
      <w:r>
        <w:rPr/>
        <w:t xml:space="preserve">1、3D打印机行业市场集中度分析</w:t>
      </w:r>
    </w:p>
    <w:p>
      <w:pPr>
        <w:spacing w:after="150"/>
      </w:pPr>
      <w:r>
        <w:rPr/>
        <w:t xml:space="preserve">2、3D打印机行业企业集中度分析</w:t>
      </w:r>
    </w:p>
    <w:p>
      <w:pPr>
        <w:spacing w:after="150"/>
      </w:pPr>
      <w:r>
        <w:rPr/>
        <w:t xml:space="preserve">3、3D打印机行业区域集中度分析</w:t>
      </w:r>
    </w:p>
    <w:p>
      <w:pPr>
        <w:spacing w:after="150"/>
      </w:pPr>
      <w:r>
        <w:rPr/>
        <w:t xml:space="preserve">四、3D打印机行业SWOT分析</w:t>
      </w:r>
    </w:p>
    <w:p>
      <w:pPr>
        <w:spacing w:after="150"/>
      </w:pPr>
      <w:r>
        <w:rPr/>
        <w:t xml:space="preserve">1、3D打印机行业优势分析</w:t>
      </w:r>
    </w:p>
    <w:p>
      <w:pPr>
        <w:spacing w:after="150"/>
      </w:pPr>
      <w:r>
        <w:rPr/>
        <w:t xml:space="preserve">2、3D打印机行业劣势分析</w:t>
      </w:r>
    </w:p>
    <w:p>
      <w:pPr>
        <w:spacing w:after="150"/>
      </w:pPr>
      <w:r>
        <w:rPr/>
        <w:t xml:space="preserve">3、3D打印机行业机会分析</w:t>
      </w:r>
    </w:p>
    <w:p>
      <w:pPr>
        <w:spacing w:after="150"/>
      </w:pPr>
      <w:r>
        <w:rPr/>
        <w:t xml:space="preserve">4、3D打印机行业威胁分析</w:t>
      </w:r>
    </w:p>
    <w:p>
      <w:pPr>
        <w:spacing w:after="150"/>
      </w:pPr>
      <w:r>
        <w:rPr/>
        <w:t xml:space="preserve">第二节 我国3D打印机行业竞争格局综述</w:t>
      </w:r>
    </w:p>
    <w:p>
      <w:pPr>
        <w:spacing w:after="150"/>
      </w:pPr>
      <w:r>
        <w:rPr/>
        <w:t xml:space="preserve">一、3D打印机行业竞争概况</w:t>
      </w:r>
    </w:p>
    <w:p>
      <w:pPr>
        <w:spacing w:after="150"/>
      </w:pPr>
      <w:r>
        <w:rPr/>
        <w:t xml:space="preserve">二、我国3D打印机行业竞争力分析</w:t>
      </w:r>
    </w:p>
    <w:p>
      <w:pPr>
        <w:spacing w:after="150"/>
      </w:pPr>
      <w:r>
        <w:rPr/>
        <w:t xml:space="preserve">三、我国3D打印机竞争力优势分析</w:t>
      </w:r>
    </w:p>
    <w:p>
      <w:pPr>
        <w:spacing w:after="150"/>
      </w:pPr>
      <w:r>
        <w:rPr/>
        <w:t xml:space="preserve">四、3D打印机行业主要企业竞争力分析</w:t>
      </w:r>
    </w:p>
    <w:p>
      <w:pPr>
        <w:spacing w:after="150"/>
      </w:pPr>
      <w:r>
        <w:rPr/>
        <w:t xml:space="preserve">第三节 3D打印机市场竞争策略分析</w:t>
      </w:r>
    </w:p>
    <w:p>
      <w:pPr>
        <w:spacing w:after="150"/>
      </w:pPr>
      <w:r>
        <w:rPr/>
        <w:t xml:space="preserve">一、成本战略</w:t>
      </w:r>
    </w:p>
    <w:p>
      <w:pPr>
        <w:spacing w:after="150"/>
      </w:pPr>
      <w:r>
        <w:rPr/>
        <w:t xml:space="preserve">二、差异化战略</w:t>
      </w:r>
    </w:p>
    <w:p>
      <w:pPr>
        <w:spacing w:after="150"/>
      </w:pPr>
      <w:r>
        <w:rPr>
          <w:b w:val="1"/>
          <w:bCs w:val="1"/>
        </w:rPr>
        <w:t xml:space="preserve">第七章 2024-2029年3D打印机行业领先企业经营形势分析</w:t>
      </w:r>
    </w:p>
    <w:p>
      <w:pPr>
        <w:spacing w:after="150"/>
      </w:pPr>
      <w:r>
        <w:rPr/>
        <w:t xml:space="preserve">第一节 银邦股份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大族激光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中海达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亚太科技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中航重机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紫光股份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南风股份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华中数控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海源机械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金运激光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2024-2029年3D打印机行业前景及趋势预测</w:t>
      </w:r>
    </w:p>
    <w:p>
      <w:pPr>
        <w:spacing w:after="150"/>
      </w:pPr>
      <w:r>
        <w:rPr/>
        <w:t xml:space="preserve">第一节 2024-2029年3D打印机行业发展前景</w:t>
      </w:r>
    </w:p>
    <w:p>
      <w:pPr>
        <w:spacing w:after="150"/>
      </w:pPr>
      <w:r>
        <w:rPr/>
        <w:t xml:space="preserve">一、2024-2029年3D打印机行业市场发展潜力</w:t>
      </w:r>
    </w:p>
    <w:p>
      <w:pPr>
        <w:spacing w:after="150"/>
      </w:pPr>
      <w:r>
        <w:rPr/>
        <w:t xml:space="preserve">二、2024-2029年3D打印机行业市场发展前景展望</w:t>
      </w:r>
    </w:p>
    <w:p>
      <w:pPr>
        <w:spacing w:after="150"/>
      </w:pPr>
      <w:r>
        <w:rPr/>
        <w:t xml:space="preserve">三、2024-2029年3D打印机细分行业发展前景分析</w:t>
      </w:r>
    </w:p>
    <w:p>
      <w:pPr>
        <w:spacing w:after="150"/>
      </w:pPr>
      <w:r>
        <w:rPr/>
        <w:t xml:space="preserve">第二节 2024-2029年3D打印机行业市场发展趋势预测</w:t>
      </w:r>
    </w:p>
    <w:p>
      <w:pPr>
        <w:spacing w:after="150"/>
      </w:pPr>
      <w:r>
        <w:rPr/>
        <w:t xml:space="preserve">一、2024-2029年3D打印机行业发展趋势</w:t>
      </w:r>
    </w:p>
    <w:p>
      <w:pPr>
        <w:spacing w:after="150"/>
      </w:pPr>
      <w:r>
        <w:rPr/>
        <w:t xml:space="preserve">二、2024-2029年3D打印机行业市场预测</w:t>
      </w:r>
    </w:p>
    <w:p>
      <w:pPr>
        <w:spacing w:after="150"/>
      </w:pPr>
      <w:r>
        <w:rPr/>
        <w:t xml:space="preserve">1、3D打印机行业市场规模预测</w:t>
      </w:r>
    </w:p>
    <w:p>
      <w:pPr>
        <w:spacing w:after="150"/>
      </w:pPr>
      <w:r>
        <w:rPr/>
        <w:t xml:space="preserve">2、3D打印机行业营业收入预测</w:t>
      </w:r>
    </w:p>
    <w:p>
      <w:pPr>
        <w:spacing w:after="150"/>
      </w:pPr>
      <w:r>
        <w:rPr/>
        <w:t xml:space="preserve">3、3D打印机行业净利润率预测</w:t>
      </w:r>
    </w:p>
    <w:p>
      <w:pPr>
        <w:spacing w:after="150"/>
      </w:pPr>
      <w:r>
        <w:rPr/>
        <w:t xml:space="preserve">三、2024-2029年3D打印机行业应用趋势预测</w:t>
      </w:r>
    </w:p>
    <w:p>
      <w:pPr>
        <w:spacing w:after="150"/>
      </w:pPr>
      <w:r>
        <w:rPr/>
        <w:t xml:space="preserve">四、2024-2029年3D打印机细分市场发展趋势预测</w:t>
      </w:r>
    </w:p>
    <w:p>
      <w:pPr>
        <w:spacing w:after="150"/>
      </w:pPr>
      <w:r>
        <w:rPr/>
        <w:t xml:space="preserve">第三节 2024-2029年我国3D打印机行业供需预测</w:t>
      </w:r>
    </w:p>
    <w:p>
      <w:pPr>
        <w:spacing w:after="150"/>
      </w:pPr>
      <w:r>
        <w:rPr/>
        <w:t xml:space="preserve">一、2024-2029年我国3D打印机行业供给预测</w:t>
      </w:r>
    </w:p>
    <w:p>
      <w:pPr>
        <w:spacing w:after="150"/>
      </w:pPr>
      <w:r>
        <w:rPr/>
        <w:t xml:space="preserve">二、2024-2029年我国3D打印机行业产量预测</w:t>
      </w:r>
    </w:p>
    <w:p>
      <w:pPr>
        <w:spacing w:after="150"/>
      </w:pPr>
      <w:r>
        <w:rPr/>
        <w:t xml:space="preserve">三、2024-2029年我国3D打印机行业销量预测</w:t>
      </w:r>
    </w:p>
    <w:p>
      <w:pPr>
        <w:spacing w:after="150"/>
      </w:pPr>
      <w:r>
        <w:rPr/>
        <w:t xml:space="preserve">四、2024-2029年我国3D打印机行业需求预测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第五节 我国3D打印机市场发展面临的挑战与对策</w:t>
      </w:r>
    </w:p>
    <w:p>
      <w:pPr>
        <w:spacing w:after="150"/>
      </w:pPr>
      <w:r>
        <w:rPr/>
        <w:t xml:space="preserve">一、我国3D打印机市场发展面临的挑战</w:t>
      </w:r>
    </w:p>
    <w:p>
      <w:pPr>
        <w:spacing w:after="150"/>
      </w:pPr>
      <w:r>
        <w:rPr/>
        <w:t xml:space="preserve">二、我国3D打印机市场发展对策分析</w:t>
      </w:r>
    </w:p>
    <w:p>
      <w:pPr>
        <w:spacing w:after="150"/>
      </w:pPr>
      <w:r>
        <w:rPr>
          <w:b w:val="1"/>
          <w:bCs w:val="1"/>
        </w:rPr>
        <w:t xml:space="preserve">第九章 2024-2029年3D打印机行业投资机会与风险防范</w:t>
      </w:r>
    </w:p>
    <w:p>
      <w:pPr>
        <w:spacing w:after="150"/>
      </w:pPr>
      <w:r>
        <w:rPr/>
        <w:t xml:space="preserve">第一节 3D打印机行业投融资情况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四、3D打印机行业投资现状分析</w:t>
      </w:r>
    </w:p>
    <w:p>
      <w:pPr>
        <w:spacing w:after="150"/>
      </w:pPr>
      <w:r>
        <w:rPr/>
        <w:t xml:space="preserve">第二节 2024-2029年3D打印机行业投资机会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四、3D打印机行业投资机遇</w:t>
      </w:r>
    </w:p>
    <w:p>
      <w:pPr>
        <w:spacing w:after="150"/>
      </w:pPr>
      <w:r>
        <w:rPr/>
        <w:t xml:space="preserve">第三节 2024-2029年3D打印机行业投资风险及防范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第十章 3D打印机行业发展战略研究</w:t>
      </w:r>
    </w:p>
    <w:p>
      <w:pPr>
        <w:spacing w:after="150"/>
      </w:pPr>
      <w:r>
        <w:rPr/>
        <w:t xml:space="preserve">第一节 对我国3D打印机品牌的战略思考</w:t>
      </w:r>
    </w:p>
    <w:p>
      <w:pPr>
        <w:spacing w:after="150"/>
      </w:pPr>
      <w:r>
        <w:rPr/>
        <w:t xml:space="preserve">一、3D打印机品牌的重要性</w:t>
      </w:r>
    </w:p>
    <w:p>
      <w:pPr>
        <w:spacing w:after="150"/>
      </w:pPr>
      <w:r>
        <w:rPr/>
        <w:t xml:space="preserve">二、3D打印机实施品牌战略的意义</w:t>
      </w:r>
    </w:p>
    <w:p>
      <w:pPr>
        <w:spacing w:after="150"/>
      </w:pPr>
      <w:r>
        <w:rPr/>
        <w:t xml:space="preserve">三、3D打印机企业品牌的现状分析</w:t>
      </w:r>
    </w:p>
    <w:p>
      <w:pPr>
        <w:spacing w:after="150"/>
      </w:pPr>
      <w:r>
        <w:rPr/>
        <w:t xml:space="preserve">四、我国3D打印机企业的品牌战略</w:t>
      </w:r>
    </w:p>
    <w:p>
      <w:pPr>
        <w:spacing w:after="150"/>
      </w:pPr>
      <w:r>
        <w:rPr/>
        <w:t xml:space="preserve">五、3D打印机品牌战略管理的策略</w:t>
      </w:r>
    </w:p>
    <w:p>
      <w:pPr>
        <w:spacing w:after="150"/>
      </w:pPr>
      <w:r>
        <w:rPr/>
        <w:t xml:space="preserve">第二节 3D打印机经营策略分析</w:t>
      </w:r>
    </w:p>
    <w:p>
      <w:pPr>
        <w:spacing w:after="150"/>
      </w:pPr>
      <w:r>
        <w:rPr/>
        <w:t xml:space="preserve">一、3D打印机市场细分策略</w:t>
      </w:r>
    </w:p>
    <w:p>
      <w:pPr>
        <w:spacing w:after="150"/>
      </w:pPr>
      <w:r>
        <w:rPr/>
        <w:t xml:space="preserve">二、3D打印机市场创新策略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四、3D打印机新产品差异化战略</w:t>
      </w:r>
    </w:p>
    <w:p>
      <w:pPr>
        <w:spacing w:after="150"/>
      </w:pPr>
      <w:r>
        <w:rPr/>
        <w:t xml:space="preserve">第三节 3D打印机行业投资战略研究</w:t>
      </w:r>
    </w:p>
    <w:p>
      <w:pPr>
        <w:spacing w:after="150"/>
      </w:pPr>
      <w:r>
        <w:rPr/>
        <w:t xml:space="preserve">一、2024-2029年3D打印机行业投资战略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第十一章 3D打印机行业发展战略研究</w:t>
      </w:r>
    </w:p>
    <w:p>
      <w:pPr>
        <w:spacing w:after="150"/>
      </w:pPr>
      <w:r>
        <w:rPr/>
        <w:t xml:space="preserve">第一节 3D打印机行业发展战略研究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对我国3D打印机品牌的战略思考</w:t>
      </w:r>
    </w:p>
    <w:p>
      <w:pPr>
        <w:spacing w:after="150"/>
      </w:pPr>
      <w:r>
        <w:rPr/>
        <w:t xml:space="preserve">一、3D打印机品牌的重要性</w:t>
      </w:r>
    </w:p>
    <w:p>
      <w:pPr>
        <w:spacing w:after="150"/>
      </w:pPr>
      <w:r>
        <w:rPr/>
        <w:t xml:space="preserve">二、3D打印机实施品牌战略的意义</w:t>
      </w:r>
    </w:p>
    <w:p>
      <w:pPr>
        <w:spacing w:after="150"/>
      </w:pPr>
      <w:r>
        <w:rPr/>
        <w:t xml:space="preserve">三、3D打印机企业品牌的现状分析</w:t>
      </w:r>
    </w:p>
    <w:p>
      <w:pPr>
        <w:spacing w:after="150"/>
      </w:pPr>
      <w:r>
        <w:rPr/>
        <w:t xml:space="preserve">四、我国3D打印机企业的品牌战略</w:t>
      </w:r>
    </w:p>
    <w:p>
      <w:pPr>
        <w:spacing w:after="150"/>
      </w:pPr>
      <w:r>
        <w:rPr/>
        <w:t xml:space="preserve">五、3D打印机品牌战略管理的策略</w:t>
      </w:r>
    </w:p>
    <w:p>
      <w:pPr>
        <w:spacing w:after="150"/>
      </w:pPr>
      <w:r>
        <w:rPr/>
        <w:t xml:space="preserve">第三节 3D打印机经营策略分析</w:t>
      </w:r>
    </w:p>
    <w:p>
      <w:pPr>
        <w:spacing w:after="150"/>
      </w:pPr>
      <w:r>
        <w:rPr/>
        <w:t xml:space="preserve">一、3D打印机市场细分策略</w:t>
      </w:r>
    </w:p>
    <w:p>
      <w:pPr>
        <w:spacing w:after="150"/>
      </w:pPr>
      <w:r>
        <w:rPr/>
        <w:t xml:space="preserve">二、3D打印机市场创新策略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四、3D打印机新产品差异化战略</w:t>
      </w:r>
    </w:p>
    <w:p>
      <w:pPr>
        <w:spacing w:after="150"/>
      </w:pPr>
      <w:r>
        <w:rPr/>
        <w:t xml:space="preserve">第四节 3D打印机行业投资战略研究</w:t>
      </w:r>
    </w:p>
    <w:p>
      <w:pPr>
        <w:spacing w:after="150"/>
      </w:pPr>
      <w:r>
        <w:rPr/>
        <w:t xml:space="preserve">一、2019-2023年3D打印机行业投资战略</w:t>
      </w:r>
    </w:p>
    <w:p>
      <w:pPr>
        <w:spacing w:after="150"/>
      </w:pPr>
      <w:r>
        <w:rPr/>
        <w:t xml:space="preserve">二、2024-2029年3D打印机行业投资战略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图表：2019-2023年我国3D打印机行业市场规模分析</w:t>
      </w:r>
    </w:p>
    <w:p>
      <w:pPr>
        <w:spacing w:after="150"/>
      </w:pPr>
      <w:r>
        <w:rPr/>
        <w:t xml:space="preserve">图表：2019-2023年我国3D打印机行业投资规模分析</w:t>
      </w:r>
    </w:p>
    <w:p>
      <w:pPr>
        <w:spacing w:after="150"/>
      </w:pPr>
      <w:r>
        <w:rPr/>
        <w:t xml:space="preserve">图表：2019-2023年我国3D打印机行业产能规模分析</w:t>
      </w:r>
    </w:p>
    <w:p>
      <w:pPr>
        <w:spacing w:after="150"/>
      </w:pPr>
      <w:r>
        <w:rPr/>
        <w:t xml:space="preserve">图表：2019-2023年我国3D打印机行业企业数量结构分析</w:t>
      </w:r>
    </w:p>
    <w:p>
      <w:pPr>
        <w:spacing w:after="150"/>
      </w:pPr>
      <w:r>
        <w:rPr/>
        <w:t xml:space="preserve">图表：2019-2023年我国3D打印机行业人员规模状况分析</w:t>
      </w:r>
    </w:p>
    <w:p>
      <w:pPr>
        <w:spacing w:after="150"/>
      </w:pPr>
      <w:r>
        <w:rPr/>
        <w:t xml:space="preserve">图表：2019-2023年我国3D打印机行业资产规模分析</w:t>
      </w:r>
    </w:p>
    <w:p>
      <w:pPr>
        <w:spacing w:after="150"/>
      </w:pPr>
      <w:r>
        <w:rPr/>
        <w:t xml:space="preserve">图表：2019-2023年我国3D打印机行业营业利润率</w:t>
      </w:r>
    </w:p>
    <w:p>
      <w:pPr>
        <w:spacing w:after="150"/>
      </w:pPr>
      <w:r>
        <w:rPr/>
        <w:t xml:space="preserve">图表：2019-2023年我国3D打印机行业净资产收益率</w:t>
      </w:r>
    </w:p>
    <w:p>
      <w:pPr>
        <w:spacing w:after="150"/>
      </w:pPr>
      <w:r>
        <w:rPr/>
        <w:t xml:space="preserve">图表：2019-2023年我国3D打印机行业资金流动比率</w:t>
      </w:r>
    </w:p>
    <w:p>
      <w:pPr>
        <w:spacing w:after="150"/>
      </w:pPr>
      <w:r>
        <w:rPr/>
        <w:t xml:space="preserve">图表：2019-2023年我国3D打印机行业资产负债率</w:t>
      </w:r>
    </w:p>
    <w:p>
      <w:pPr>
        <w:spacing w:after="150"/>
      </w:pPr>
      <w:r>
        <w:rPr/>
        <w:t xml:space="preserve">图表：2019-2023年我国3D打印机行业存货周转率(次)</w:t>
      </w:r>
    </w:p>
    <w:p>
      <w:pPr>
        <w:spacing w:after="150"/>
      </w:pPr>
      <w:r>
        <w:rPr/>
        <w:t xml:space="preserve">图表：2019-2023年我国3D打印机行业总资产周转率(次)</w:t>
      </w:r>
    </w:p>
    <w:p>
      <w:pPr>
        <w:spacing w:after="150"/>
      </w:pPr>
      <w:r>
        <w:rPr/>
        <w:t xml:space="preserve">图表：2019-2023年我国3D打印机行业净利润增长率</w:t>
      </w:r>
    </w:p>
    <w:p>
      <w:pPr>
        <w:spacing w:after="150"/>
      </w:pPr>
      <w:r>
        <w:rPr/>
        <w:t xml:space="preserve">图表：2019-2023年我国3D打印机行业净资产增长率</w:t>
      </w:r>
    </w:p>
    <w:p>
      <w:pPr>
        <w:spacing w:after="150"/>
      </w:pPr>
      <w:r>
        <w:rPr/>
        <w:t xml:space="preserve">图表：2019-2023年3D打印机行业出口总额分析</w:t>
      </w:r>
    </w:p>
    <w:p>
      <w:pPr>
        <w:spacing w:after="150"/>
      </w:pPr>
      <w:r>
        <w:rPr/>
        <w:t xml:space="preserve">图表：2019-2023年3D打印机行业进口总额分析</w:t>
      </w:r>
    </w:p>
    <w:p>
      <w:pPr>
        <w:spacing w:after="150"/>
      </w:pPr>
      <w:r>
        <w:rPr/>
        <w:t xml:space="preserve">图表：2024-2029年我国3D打印机行业供给预测</w:t>
      </w:r>
    </w:p>
    <w:p>
      <w:pPr>
        <w:spacing w:after="150"/>
      </w:pPr>
      <w:r>
        <w:rPr/>
        <w:t xml:space="preserve">图表：2024-2029年我国3D打印机行业产量预测</w:t>
      </w:r>
    </w:p>
    <w:p>
      <w:pPr>
        <w:spacing w:after="150"/>
      </w:pPr>
      <w:r>
        <w:rPr/>
        <w:t xml:space="preserve">图表：2024-2029年我国3D打印机行业销量预测</w:t>
      </w:r>
    </w:p>
    <w:p>
      <w:pPr>
        <w:spacing w:after="150"/>
      </w:pPr>
      <w:r>
        <w:rPr/>
        <w:t xml:space="preserve">图表：2024-2029年我国3D打印机行业需求预测</w:t>
      </w:r>
    </w:p>
    <w:p>
      <w:pPr>
        <w:spacing w:after="150"/>
      </w:pPr>
      <w:r>
        <w:rPr/>
        <w:t xml:space="preserve">图表：2024-2029年我国3D打印机行业市场规模预测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2024-2029年我国3D打印机行业市场分析与投资价值咨询报告</dc:title>
  <dc:description>2024-2029年我国3D打印机行业市场分析与投资价值咨询报告</dc:description>
  <dc:subject>2024-2029年我国3D打印机行业市场分析与投资价值咨询报告</dc:subject>
  <cp:keywords>研究报告</cp:keywords>
  <cp:category>研究报告</cp:category>
  <cp:lastModifiedBy>北京中道泰和信息咨询有限公司</cp:lastModifiedBy>
  <dcterms:created xsi:type="dcterms:W3CDTF">2024-01-23T15:36:39+08:00</dcterms:created>
  <dcterms:modified xsi:type="dcterms:W3CDTF">2024-01-23T15:36:39+08:00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