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2026-2031年中国建筑防震新材料行业市场调研及发展建议研究报告</w:t>
      </w:r>
    </w:p>
    <w:p>
      <w:pPr>
        <w:spacing w:after="150"/>
      </w:pPr>
      <w:r>
        <w:rPr>
          <w:b w:val="1"/>
          <w:bCs w:val="1"/>
        </w:rPr>
        <w:t xml:space="preserve">报告简介</w:t>
      </w:r>
    </w:p>
    <w:p>
      <w:pPr>
        <w:spacing w:after="150"/>
      </w:pPr>
      <w:r>
        <w:rPr/>
        <w:t xml:space="preserve">我国是一个多地震的国家，约有20多条地震带，关于地震记载的史料长达3000多年。其中多条地震带上居住着大量人口，这就给这些地区的建筑物的结构设计与材料的选择提出了高要求、严标准。</w:t>
      </w:r>
    </w:p>
    <w:p>
      <w:pPr>
        <w:spacing w:after="150"/>
      </w:pPr>
      <w:r>
        <w:rPr/>
        <w:t xml:space="preserve">随着城市人口数量的增多，城市对于高层建筑的需求量也日益增大。在地壳活跃、灾难频发的今天，人们对于建筑的抗震性要求也是越来越高。从地震对建筑物所造成的破坏来看，地震频发或促使建材业进一步思考如何提高建筑物自身的牢固性和安全性。而轻钢结构建筑恰恰能在这一点上弥补灾害带来的严重影响，日益受到国内建筑的青睐。随着时代的发展，建筑材料从最初的青砖变成了红砖，到现在越来越多的建筑开始使用轻钢结构。</w:t>
      </w:r>
    </w:p>
    <w:p>
      <w:pPr>
        <w:spacing w:after="150"/>
      </w:pPr>
      <w:r>
        <w:rPr/>
        <w:t xml:space="preserve">而从抗震性能上来讲，轻钢结构建筑无疑是很好的选择，这一结构中剪力墙、框剪、框架抗震性能都很强，这也正是砖混等砌体结构建筑所缺少的。因为缺少钢筋提供徐变阶段，砖混等砌体结构建筑遭到高强度的摇晃后，容易发生结构破坏，所以相对安全性能要差一些，这就是自建砌筑房容易倒塌原因之一。另一方面来说，使用钢筋混凝土结构的建筑在坍塌后，至少还可能制造出一定的安全空间，而不至于造成人员掩埋，抢救困难等现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建筑防震新材料行业及各子行业的发展状况、上下游行业发展状况、市场供需形势、新产品与技术等进行了分析，并重点分析了我国建筑防震新材料行业发展状况和特点，以及中国建筑防震新材料行业将面临的挑战、企业的发展策略等。报告还对全球建筑防震新材料行业发展态势作了详细分析，并对建筑防震新材料行业进行了趋向研判，是建筑防震新材料生产、经营企业，科研、投资机构等单位准确了解目前建筑防震新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建筑防震新材料行业产业链及影响浅析</w:t>
      </w:r>
    </w:p>
    <w:p>
      <w:pPr>
        <w:spacing w:before="75" w:after="0"/>
      </w:pPr>
      <w:r>
        <w:rPr/>
        <w:t xml:space="preserve">第一节 建筑防震新材料基本界定</w:t>
      </w:r>
    </w:p>
    <w:p>
      <w:pPr>
        <w:spacing w:before="75" w:after="0"/>
      </w:pPr>
      <w:r>
        <w:rPr/>
        <w:t xml:space="preserve">一、建筑防震新材料定义</w:t>
      </w:r>
    </w:p>
    <w:p>
      <w:pPr>
        <w:spacing w:before="75" w:after="0"/>
      </w:pPr>
      <w:r>
        <w:rPr/>
        <w:t xml:space="preserve">二、建筑防震新材料原理</w:t>
      </w:r>
    </w:p>
    <w:p>
      <w:pPr>
        <w:spacing w:before="75" w:after="0"/>
      </w:pPr>
      <w:r>
        <w:rPr/>
        <w:t xml:space="preserve">三、建筑防震新材料特点</w:t>
      </w:r>
    </w:p>
    <w:p>
      <w:pPr>
        <w:spacing w:before="75" w:after="0"/>
      </w:pPr>
      <w:r>
        <w:rPr/>
        <w:t xml:space="preserve">四、建筑防震新材料优势</w:t>
      </w:r>
    </w:p>
    <w:p>
      <w:pPr>
        <w:spacing w:before="75" w:after="0"/>
      </w:pPr>
      <w:r>
        <w:rPr/>
        <w:t xml:space="preserve">五、建筑防震新材料与传统制造对比</w:t>
      </w:r>
    </w:p>
    <w:p>
      <w:pPr>
        <w:spacing w:before="75" w:after="0"/>
      </w:pPr>
      <w:r>
        <w:rPr/>
        <w:t xml:space="preserve">第二节 建筑防震新材料产业链分析</w:t>
      </w:r>
    </w:p>
    <w:p>
      <w:pPr>
        <w:spacing w:before="75" w:after="0"/>
      </w:pPr>
      <w:r>
        <w:rPr/>
        <w:t xml:space="preserve">一、产业链的构成</w:t>
      </w:r>
    </w:p>
    <w:p>
      <w:pPr>
        <w:spacing w:before="75" w:after="0"/>
      </w:pPr>
      <w:r>
        <w:rPr/>
        <w:t xml:space="preserve">二、产业链发展难点</w:t>
      </w:r>
    </w:p>
    <w:p>
      <w:pPr>
        <w:spacing w:before="75" w:after="0"/>
      </w:pPr>
      <w:r>
        <w:rPr/>
        <w:t xml:space="preserve">三、产业链进入壁垒</w:t>
      </w:r>
    </w:p>
    <w:p>
      <w:pPr>
        <w:spacing w:before="75" w:after="0"/>
      </w:pPr>
      <w:r>
        <w:rPr/>
        <w:t xml:space="preserve">第三节 建筑防震新材料的宏观影响分析</w:t>
      </w:r>
    </w:p>
    <w:p>
      <w:pPr>
        <w:spacing w:before="75" w:after="0"/>
      </w:pPr>
      <w:r>
        <w:rPr/>
        <w:t xml:space="preserve">一、对经济模式的影响</w:t>
      </w:r>
    </w:p>
    <w:p>
      <w:pPr>
        <w:spacing w:before="75" w:after="0"/>
      </w:pPr>
      <w:r>
        <w:rPr/>
        <w:t xml:space="preserve">二、对生产成本的影响</w:t>
      </w:r>
    </w:p>
    <w:p>
      <w:pPr>
        <w:spacing w:before="75" w:after="0"/>
      </w:pPr>
      <w:r>
        <w:rPr/>
        <w:t xml:space="preserve">三、对生产管理的影响</w:t>
      </w:r>
    </w:p>
    <w:p>
      <w:pPr>
        <w:spacing w:before="75" w:after="0"/>
      </w:pPr>
      <w:r>
        <w:rPr/>
        <w:t xml:space="preserve">第四节 建筑防震新材料的微观影响分析</w:t>
      </w:r>
    </w:p>
    <w:p>
      <w:pPr>
        <w:spacing w:before="75" w:after="0"/>
      </w:pPr>
      <w:r>
        <w:rPr/>
        <w:t xml:space="preserve">一、加快产品开发周期</w:t>
      </w:r>
    </w:p>
    <w:p>
      <w:pPr>
        <w:spacing w:before="75" w:after="0"/>
      </w:pPr>
      <w:r>
        <w:rPr/>
        <w:t xml:space="preserve">二、新的制造战略和设施</w:t>
      </w:r>
    </w:p>
    <w:p>
      <w:pPr>
        <w:spacing w:before="75" w:after="0"/>
      </w:pPr>
      <w:r>
        <w:rPr/>
        <w:t xml:space="preserve">三、提升产品和服务附加价值的方式</w:t>
      </w:r>
    </w:p>
    <w:p>
      <w:pPr>
        <w:spacing w:before="75" w:after="0"/>
      </w:pPr>
      <w:r>
        <w:rPr>
          <w:b w:val="1"/>
          <w:bCs w:val="1"/>
        </w:rPr>
        <w:t xml:space="preserve">第二章 2021-2026年全球建筑防震新材料产业发展分析</w:t>
      </w:r>
    </w:p>
    <w:p>
      <w:pPr>
        <w:spacing w:before="75" w:after="0"/>
      </w:pPr>
      <w:r>
        <w:rPr/>
        <w:t xml:space="preserve">第一节 全球建筑防震新材料产业总体状况</w:t>
      </w:r>
    </w:p>
    <w:p>
      <w:pPr>
        <w:spacing w:before="75" w:after="0"/>
      </w:pPr>
      <w:r>
        <w:rPr/>
        <w:t xml:space="preserve">一、产业发展历程</w:t>
      </w:r>
    </w:p>
    <w:p>
      <w:pPr>
        <w:spacing w:before="75" w:after="0"/>
      </w:pPr>
      <w:r>
        <w:rPr/>
        <w:t xml:space="preserve">二、行业发展态势</w:t>
      </w:r>
    </w:p>
    <w:p>
      <w:pPr>
        <w:spacing w:before="75" w:after="0"/>
      </w:pPr>
      <w:r>
        <w:rPr/>
        <w:t xml:space="preserve">三、行业发展周期</w:t>
      </w:r>
    </w:p>
    <w:p>
      <w:pPr>
        <w:spacing w:before="75" w:after="0"/>
      </w:pPr>
      <w:r>
        <w:rPr/>
        <w:t xml:space="preserve">四、产业规模状况</w:t>
      </w:r>
    </w:p>
    <w:p>
      <w:pPr>
        <w:spacing w:before="75" w:after="0"/>
      </w:pPr>
      <w:r>
        <w:rPr/>
        <w:t xml:space="preserve">五、产业排名状况</w:t>
      </w:r>
    </w:p>
    <w:p>
      <w:pPr>
        <w:spacing w:before="75" w:after="0"/>
      </w:pPr>
      <w:r>
        <w:rPr/>
        <w:t xml:space="preserve">六、市场消费调查</w:t>
      </w:r>
    </w:p>
    <w:p>
      <w:pPr>
        <w:spacing w:before="75" w:after="0"/>
      </w:pPr>
      <w:r>
        <w:rPr/>
        <w:t xml:space="preserve">七、产业发展变化</w:t>
      </w:r>
    </w:p>
    <w:p>
      <w:pPr>
        <w:spacing w:before="75" w:after="0"/>
      </w:pPr>
      <w:r>
        <w:rPr/>
        <w:t xml:space="preserve">第二节 全球建筑防震新材料行业发展格局分析</w:t>
      </w:r>
    </w:p>
    <w:p>
      <w:pPr>
        <w:spacing w:before="75" w:after="0"/>
      </w:pPr>
      <w:r>
        <w:rPr/>
        <w:t xml:space="preserve">一、产业区域格局</w:t>
      </w:r>
    </w:p>
    <w:p>
      <w:pPr>
        <w:spacing w:before="75" w:after="0"/>
      </w:pPr>
      <w:r>
        <w:rPr/>
        <w:t xml:space="preserve">二、市场企业格局</w:t>
      </w:r>
    </w:p>
    <w:p>
      <w:pPr>
        <w:spacing w:before="75" w:after="0"/>
      </w:pPr>
      <w:r>
        <w:rPr/>
        <w:t xml:space="preserve">三、应用领域格局</w:t>
      </w:r>
    </w:p>
    <w:p>
      <w:pPr>
        <w:spacing w:before="75" w:after="0"/>
      </w:pPr>
      <w:r>
        <w:rPr/>
        <w:t xml:space="preserve">第三节 美国建筑防震新材料产业发展探析</w:t>
      </w:r>
    </w:p>
    <w:p>
      <w:pPr>
        <w:spacing w:before="75" w:after="0"/>
      </w:pPr>
      <w:r>
        <w:rPr/>
        <w:t xml:space="preserve">一、全球地位状况</w:t>
      </w:r>
    </w:p>
    <w:p>
      <w:pPr>
        <w:spacing w:before="75" w:after="0"/>
      </w:pPr>
      <w:r>
        <w:rPr/>
        <w:t xml:space="preserve">二、市场规模状况</w:t>
      </w:r>
    </w:p>
    <w:p>
      <w:pPr>
        <w:spacing w:before="75" w:after="0"/>
      </w:pPr>
      <w:r>
        <w:rPr/>
        <w:t xml:space="preserve">三、鼓励政策状况</w:t>
      </w:r>
    </w:p>
    <w:p>
      <w:pPr>
        <w:spacing w:before="75" w:after="0"/>
      </w:pPr>
      <w:r>
        <w:rPr/>
        <w:t xml:space="preserve">四、发展经验借鉴</w:t>
      </w:r>
    </w:p>
    <w:p>
      <w:pPr>
        <w:spacing w:before="75" w:after="0"/>
      </w:pPr>
      <w:r>
        <w:rPr/>
        <w:t xml:space="preserve">第四节 其他国家/地区建筑防震新材料的发展</w:t>
      </w:r>
    </w:p>
    <w:p>
      <w:pPr>
        <w:spacing w:before="75" w:after="0"/>
      </w:pPr>
      <w:r>
        <w:rPr/>
        <w:t xml:space="preserve">一、德国</w:t>
      </w:r>
    </w:p>
    <w:p>
      <w:pPr>
        <w:spacing w:before="75" w:after="0"/>
      </w:pPr>
      <w:r>
        <w:rPr/>
        <w:t xml:space="preserve">二、日本</w:t>
      </w:r>
    </w:p>
    <w:p>
      <w:pPr>
        <w:spacing w:before="75" w:after="0"/>
      </w:pPr>
      <w:r>
        <w:rPr/>
        <w:t xml:space="preserve">三、美国</w:t>
      </w:r>
    </w:p>
    <w:p>
      <w:pPr>
        <w:spacing w:before="75" w:after="0"/>
      </w:pPr>
      <w:r>
        <w:rPr>
          <w:b w:val="1"/>
          <w:bCs w:val="1"/>
        </w:rPr>
        <w:t xml:space="preserve">第二部分 行业深度分析</w:t>
      </w:r>
    </w:p>
    <w:p>
      <w:pPr>
        <w:spacing w:before="75" w:after="0"/>
      </w:pPr>
      <w:r>
        <w:rPr>
          <w:b w:val="1"/>
          <w:bCs w:val="1"/>
        </w:rPr>
        <w:t xml:space="preserve">第三章 2021-2026年中国建筑防震新材料产业发展环境分析</w:t>
      </w:r>
    </w:p>
    <w:p>
      <w:pPr>
        <w:spacing w:before="75" w:after="0"/>
      </w:pPr>
      <w:r>
        <w:rPr/>
        <w:t xml:space="preserve">第一节 经济环境分析</w:t>
      </w:r>
    </w:p>
    <w:p>
      <w:pPr>
        <w:spacing w:before="75" w:after="0"/>
      </w:pPr>
      <w:r>
        <w:rPr/>
        <w:t xml:space="preserve">一、全球经济发展形势</w:t>
      </w:r>
    </w:p>
    <w:p>
      <w:pPr>
        <w:spacing w:before="75" w:after="0"/>
      </w:pPr>
      <w:r>
        <w:rPr/>
        <w:t xml:space="preserve">二、全球经济环境对中国的影响</w:t>
      </w:r>
    </w:p>
    <w:p>
      <w:pPr>
        <w:spacing w:before="75" w:after="0"/>
      </w:pPr>
      <w:r>
        <w:rPr/>
        <w:t xml:space="preserve">三、中国宏观经济发展现状</w:t>
      </w:r>
    </w:p>
    <w:p>
      <w:pPr>
        <w:spacing w:before="75" w:after="0"/>
      </w:pPr>
      <w:r>
        <w:rPr/>
        <w:t xml:space="preserve">四、中国宏观经济发展趋势</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三、科技投入状况</w:t>
      </w:r>
    </w:p>
    <w:p>
      <w:pPr>
        <w:spacing w:before="75" w:after="0"/>
      </w:pPr>
      <w:r>
        <w:rPr/>
        <w:t xml:space="preserve">第三节 政策环境分析</w:t>
      </w:r>
    </w:p>
    <w:p>
      <w:pPr>
        <w:spacing w:before="75" w:after="0"/>
      </w:pPr>
      <w:r>
        <w:rPr/>
        <w:t xml:space="preserve">一、鼓励政策</w:t>
      </w:r>
    </w:p>
    <w:p>
      <w:pPr>
        <w:spacing w:before="75" w:after="0"/>
      </w:pPr>
      <w:r>
        <w:rPr/>
        <w:t xml:space="preserve">二、进出口政策</w:t>
      </w:r>
    </w:p>
    <w:p>
      <w:pPr>
        <w:spacing w:before="75" w:after="0"/>
      </w:pPr>
      <w:r>
        <w:rPr/>
        <w:t xml:space="preserve">三、行业规划政策</w:t>
      </w:r>
    </w:p>
    <w:p>
      <w:pPr>
        <w:spacing w:before="75" w:after="0"/>
      </w:pPr>
      <w:r>
        <w:rPr>
          <w:b w:val="1"/>
          <w:bCs w:val="1"/>
        </w:rPr>
        <w:t xml:space="preserve">第四章 2021-2026年中国建筑防震新材料产业发展深度分析</w:t>
      </w:r>
    </w:p>
    <w:p>
      <w:pPr>
        <w:spacing w:before="75" w:after="0"/>
      </w:pPr>
      <w:r>
        <w:rPr/>
        <w:t xml:space="preserve">第一节 中国建筑防震新材料发展战略意义</w:t>
      </w:r>
    </w:p>
    <w:p>
      <w:pPr>
        <w:spacing w:before="75" w:after="0"/>
      </w:pPr>
      <w:r>
        <w:rPr/>
        <w:t xml:space="preserve">一、利于攻克技术难关</w:t>
      </w:r>
    </w:p>
    <w:p>
      <w:pPr>
        <w:spacing w:before="75" w:after="0"/>
      </w:pPr>
      <w:r>
        <w:rPr/>
        <w:t xml:space="preserve">二、形成新的经济增长点</w:t>
      </w:r>
    </w:p>
    <w:p>
      <w:pPr>
        <w:spacing w:before="75" w:after="0"/>
      </w:pPr>
      <w:r>
        <w:rPr/>
        <w:t xml:space="preserve">第二节 中国建筑防震新材料产业发展现状</w:t>
      </w:r>
    </w:p>
    <w:p>
      <w:pPr>
        <w:spacing w:before="75" w:after="0"/>
      </w:pPr>
      <w:r>
        <w:rPr/>
        <w:t xml:space="preserve">一、行业发展态势</w:t>
      </w:r>
    </w:p>
    <w:p>
      <w:pPr>
        <w:spacing w:before="75" w:after="0"/>
      </w:pPr>
      <w:r>
        <w:rPr/>
        <w:t xml:space="preserve">二、产业规模状况</w:t>
      </w:r>
    </w:p>
    <w:p>
      <w:pPr>
        <w:spacing w:before="75" w:after="0"/>
      </w:pPr>
      <w:r>
        <w:rPr/>
        <w:t xml:space="preserve">三、企业格局分析</w:t>
      </w:r>
    </w:p>
    <w:p>
      <w:pPr>
        <w:spacing w:before="75" w:after="0"/>
      </w:pPr>
      <w:r>
        <w:rPr/>
        <w:t xml:space="preserve">四、市场成本水平</w:t>
      </w:r>
    </w:p>
    <w:p>
      <w:pPr>
        <w:spacing w:before="75" w:after="0"/>
      </w:pPr>
      <w:r>
        <w:rPr/>
        <w:t xml:space="preserve">五、企业盈利状况</w:t>
      </w:r>
    </w:p>
    <w:p>
      <w:pPr>
        <w:spacing w:before="75" w:after="0"/>
      </w:pPr>
      <w:r>
        <w:rPr/>
        <w:t xml:space="preserve">第三节 中国建筑防震新材料产业供需主体分析</w:t>
      </w:r>
    </w:p>
    <w:p>
      <w:pPr>
        <w:spacing w:before="75" w:after="0"/>
      </w:pPr>
      <w:r>
        <w:rPr/>
        <w:t xml:space="preserve">一、市场供给主体状况</w:t>
      </w:r>
    </w:p>
    <w:p>
      <w:pPr>
        <w:spacing w:before="75" w:after="0"/>
      </w:pPr>
      <w:r>
        <w:rPr/>
        <w:t xml:space="preserve">二、市场消费主体分析</w:t>
      </w:r>
    </w:p>
    <w:p>
      <w:pPr>
        <w:spacing w:before="75" w:after="0"/>
      </w:pPr>
      <w:r>
        <w:rPr/>
        <w:t xml:space="preserve">第四节 中国建筑防震新材料产业化分析</w:t>
      </w:r>
    </w:p>
    <w:p>
      <w:pPr>
        <w:spacing w:before="75" w:after="0"/>
      </w:pPr>
      <w:r>
        <w:rPr/>
        <w:t xml:space="preserve">一、产业化发展态势</w:t>
      </w:r>
    </w:p>
    <w:p>
      <w:pPr>
        <w:spacing w:before="75" w:after="0"/>
      </w:pPr>
      <w:r>
        <w:rPr/>
        <w:t xml:space="preserve">二、产业化发展路径</w:t>
      </w:r>
    </w:p>
    <w:p>
      <w:pPr>
        <w:spacing w:before="75" w:after="0"/>
      </w:pPr>
      <w:r>
        <w:rPr/>
        <w:t xml:space="preserve">三、产业化政策建议</w:t>
      </w:r>
    </w:p>
    <w:p>
      <w:pPr>
        <w:spacing w:before="75" w:after="0"/>
      </w:pPr>
      <w:r>
        <w:rPr/>
        <w:t xml:space="preserve">第五节 中国建筑防震新材料行业发展面临的问题及对策</w:t>
      </w:r>
    </w:p>
    <w:p>
      <w:pPr>
        <w:spacing w:before="75" w:after="0"/>
      </w:pPr>
      <w:r>
        <w:rPr/>
        <w:t xml:space="preserve">一、国内外行业差距</w:t>
      </w:r>
    </w:p>
    <w:p>
      <w:pPr>
        <w:spacing w:before="75" w:after="0"/>
      </w:pPr>
      <w:r>
        <w:rPr/>
        <w:t xml:space="preserve">二、行业存在的问题</w:t>
      </w:r>
    </w:p>
    <w:p>
      <w:pPr>
        <w:spacing w:before="75" w:after="0"/>
      </w:pPr>
      <w:r>
        <w:rPr/>
        <w:t xml:space="preserve">三、产业快速发展建议</w:t>
      </w:r>
    </w:p>
    <w:p>
      <w:pPr>
        <w:spacing w:before="75" w:after="0"/>
      </w:pPr>
      <w:r>
        <w:rPr/>
        <w:t xml:space="preserve">四、行业政策建议</w:t>
      </w:r>
    </w:p>
    <w:p>
      <w:pPr>
        <w:spacing w:before="75" w:after="0"/>
      </w:pPr>
      <w:r>
        <w:rPr>
          <w:b w:val="1"/>
          <w:bCs w:val="1"/>
        </w:rPr>
        <w:t xml:space="preserve">第五章 2021-2026年建筑防震新材料产业重点细分行业的发展</w:t>
      </w:r>
    </w:p>
    <w:p>
      <w:pPr>
        <w:spacing w:before="75" w:after="0"/>
      </w:pPr>
      <w:r>
        <w:rPr/>
        <w:t xml:space="preserve">第一节 建筑防震新材料行业分析</w:t>
      </w:r>
    </w:p>
    <w:p>
      <w:pPr>
        <w:spacing w:before="75" w:after="0"/>
      </w:pPr>
      <w:r>
        <w:rPr/>
        <w:t xml:space="preserve">一、主要技术</w:t>
      </w:r>
    </w:p>
    <w:p>
      <w:pPr>
        <w:spacing w:before="75" w:after="0"/>
      </w:pPr>
      <w:r>
        <w:rPr/>
        <w:t xml:space="preserve">二、应用现状</w:t>
      </w:r>
    </w:p>
    <w:p>
      <w:pPr>
        <w:spacing w:before="75" w:after="0"/>
      </w:pPr>
      <w:r>
        <w:rPr/>
        <w:t xml:space="preserve">三、成本结构</w:t>
      </w:r>
    </w:p>
    <w:p>
      <w:pPr>
        <w:spacing w:before="75" w:after="0"/>
      </w:pPr>
      <w:r>
        <w:rPr/>
        <w:t xml:space="preserve">四、研发动态</w:t>
      </w:r>
    </w:p>
    <w:p>
      <w:pPr>
        <w:spacing w:before="75" w:after="0"/>
      </w:pPr>
      <w:r>
        <w:rPr/>
        <w:t xml:space="preserve">五、中欧美的比较</w:t>
      </w:r>
    </w:p>
    <w:p>
      <w:pPr>
        <w:spacing w:before="75" w:after="0"/>
      </w:pPr>
      <w:r>
        <w:rPr/>
        <w:t xml:space="preserve">六、发展前景分析</w:t>
      </w:r>
    </w:p>
    <w:p>
      <w:pPr>
        <w:spacing w:before="75" w:after="0"/>
      </w:pPr>
      <w:r>
        <w:rPr/>
        <w:t xml:space="preserve">第二节 建筑防震新材料行业分析</w:t>
      </w:r>
    </w:p>
    <w:p>
      <w:pPr>
        <w:spacing w:before="75" w:after="0"/>
      </w:pPr>
      <w:r>
        <w:rPr/>
        <w:t xml:space="preserve">一、行业发展态势</w:t>
      </w:r>
    </w:p>
    <w:p>
      <w:pPr>
        <w:spacing w:before="75" w:after="0"/>
      </w:pPr>
      <w:r>
        <w:rPr/>
        <w:t xml:space="preserve">二、发展动力分析</w:t>
      </w:r>
    </w:p>
    <w:p>
      <w:pPr>
        <w:spacing w:before="75" w:after="0"/>
      </w:pPr>
      <w:r>
        <w:rPr/>
        <w:t xml:space="preserve">三、行业领先企业</w:t>
      </w:r>
    </w:p>
    <w:p>
      <w:pPr>
        <w:spacing w:before="75" w:after="0"/>
      </w:pPr>
      <w:r>
        <w:rPr/>
        <w:t xml:space="preserve">四、未来规模预测</w:t>
      </w:r>
    </w:p>
    <w:p>
      <w:pPr>
        <w:spacing w:before="75" w:after="0"/>
      </w:pPr>
      <w:r>
        <w:rPr/>
        <w:t xml:space="preserve">第三节 2021-2026年建筑防震新材料产业整体运行指标分析</w:t>
      </w:r>
    </w:p>
    <w:p>
      <w:pPr>
        <w:spacing w:before="75" w:after="0"/>
      </w:pPr>
      <w:r>
        <w:rPr/>
        <w:t xml:space="preserve">一、2021-2026年中国建筑防震新材料行业总体规模分析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二、中国建筑防震新材料行业财务指标分析</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3、行业发展能力分析</w:t>
      </w:r>
    </w:p>
    <w:p>
      <w:pPr>
        <w:spacing w:before="75" w:after="0"/>
      </w:pPr>
      <w:r>
        <w:rPr/>
        <w:t xml:space="preserve">4、行业偿债能力分析</w:t>
      </w:r>
    </w:p>
    <w:p>
      <w:pPr>
        <w:spacing w:before="75" w:after="0"/>
      </w:pPr>
      <w:r>
        <w:rPr>
          <w:b w:val="1"/>
          <w:bCs w:val="1"/>
        </w:rPr>
        <w:t xml:space="preserve">第三部分 行业竞争格局</w:t>
      </w:r>
    </w:p>
    <w:p>
      <w:pPr>
        <w:spacing w:before="75" w:after="0"/>
      </w:pPr>
      <w:r>
        <w:rPr>
          <w:b w:val="1"/>
          <w:bCs w:val="1"/>
        </w:rPr>
        <w:t xml:space="preserve">第六章 2021-2026年中国建筑防震新材料产业区域格局分析</w:t>
      </w:r>
    </w:p>
    <w:p>
      <w:pPr>
        <w:spacing w:before="75" w:after="0"/>
      </w:pPr>
      <w:r>
        <w:rPr/>
        <w:t xml:space="preserve">第一节 华北地区建筑防震新材料产业发展分析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第二节 华南地区建筑防震新材料产业发展分析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第三节 华东地区建筑防震新材料产业发展分析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第四节 华中地区建筑防震新材料产业发展分析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第七节 主要省市建筑防震新材料行业的发展</w:t>
      </w:r>
    </w:p>
    <w:p>
      <w:pPr>
        <w:spacing w:before="75" w:after="0"/>
      </w:pPr>
      <w:r>
        <w:rPr/>
        <w:t xml:space="preserve">一、北京市</w:t>
      </w:r>
    </w:p>
    <w:p>
      <w:pPr>
        <w:spacing w:before="75" w:after="0"/>
      </w:pPr>
      <w:r>
        <w:rPr/>
        <w:t xml:space="preserve">二、上海市</w:t>
      </w:r>
    </w:p>
    <w:p>
      <w:pPr>
        <w:spacing w:before="75" w:after="0"/>
      </w:pPr>
      <w:r>
        <w:rPr/>
        <w:t xml:space="preserve">三、广东省</w:t>
      </w:r>
    </w:p>
    <w:p>
      <w:pPr>
        <w:spacing w:before="75" w:after="0"/>
      </w:pPr>
      <w:r>
        <w:rPr>
          <w:b w:val="1"/>
          <w:bCs w:val="1"/>
        </w:rPr>
        <w:t xml:space="preserve">第七章 2021-2026年建筑防震新材料产业链上游—材料分析</w:t>
      </w:r>
    </w:p>
    <w:p>
      <w:pPr>
        <w:spacing w:before="75" w:after="0"/>
      </w:pPr>
      <w:r>
        <w:rPr/>
        <w:t xml:space="preserve">第一节 主要建筑防震新材料材料介绍</w:t>
      </w:r>
    </w:p>
    <w:p>
      <w:pPr>
        <w:spacing w:before="75" w:after="0"/>
      </w:pPr>
      <w:r>
        <w:rPr/>
        <w:t xml:space="preserve">第二节 建筑防震新材料材料市场的发展</w:t>
      </w:r>
    </w:p>
    <w:p>
      <w:pPr>
        <w:spacing w:before="75" w:after="0"/>
      </w:pPr>
      <w:r>
        <w:rPr/>
        <w:t xml:space="preserve">一、市场发展总况</w:t>
      </w:r>
    </w:p>
    <w:p>
      <w:pPr>
        <w:spacing w:before="75" w:after="0"/>
      </w:pPr>
      <w:r>
        <w:rPr/>
        <w:t xml:space="preserve">二、市场份额状况</w:t>
      </w:r>
    </w:p>
    <w:p>
      <w:pPr>
        <w:spacing w:before="75" w:after="0"/>
      </w:pPr>
      <w:r>
        <w:rPr/>
        <w:t xml:space="preserve">三、市场价格行情</w:t>
      </w:r>
    </w:p>
    <w:p>
      <w:pPr>
        <w:spacing w:before="75" w:after="0"/>
      </w:pPr>
      <w:r>
        <w:rPr/>
        <w:t xml:space="preserve">四、规模预测分析</w:t>
      </w:r>
    </w:p>
    <w:p>
      <w:pPr>
        <w:spacing w:before="75" w:after="0"/>
      </w:pPr>
      <w:r>
        <w:rPr/>
        <w:t xml:space="preserve">第三节 国内外建筑防震新材料材料市场发展动态</w:t>
      </w:r>
    </w:p>
    <w:p>
      <w:pPr>
        <w:spacing w:before="75" w:after="0"/>
      </w:pPr>
      <w:r>
        <w:rPr/>
        <w:t xml:space="preserve">一、国际市场研发动态</w:t>
      </w:r>
    </w:p>
    <w:p>
      <w:pPr>
        <w:spacing w:before="75" w:after="0"/>
      </w:pPr>
      <w:r>
        <w:rPr/>
        <w:t xml:space="preserve">二、国内市场开发动向</w:t>
      </w:r>
    </w:p>
    <w:p>
      <w:pPr>
        <w:spacing w:before="75" w:after="0"/>
      </w:pPr>
      <w:r>
        <w:rPr/>
        <w:t xml:space="preserve">第四节 中国建筑防震新材料材料新进入者</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第五节 建筑防震新材料材料发展面临的问题</w:t>
      </w:r>
    </w:p>
    <w:p>
      <w:pPr>
        <w:spacing w:before="75" w:after="0"/>
      </w:pPr>
      <w:r>
        <w:rPr/>
        <w:t xml:space="preserve">一、材料种类少</w:t>
      </w:r>
    </w:p>
    <w:p>
      <w:pPr>
        <w:spacing w:before="75" w:after="0"/>
      </w:pPr>
      <w:r>
        <w:rPr/>
        <w:t xml:space="preserve">二、价高及研发难度大</w:t>
      </w:r>
    </w:p>
    <w:p>
      <w:pPr>
        <w:spacing w:before="75" w:after="0"/>
      </w:pPr>
      <w:r>
        <w:rPr/>
        <w:t xml:space="preserve">三、市场认可度低</w:t>
      </w:r>
    </w:p>
    <w:p>
      <w:pPr>
        <w:spacing w:before="75" w:after="0"/>
      </w:pPr>
      <w:r>
        <w:rPr>
          <w:b w:val="1"/>
          <w:bCs w:val="1"/>
        </w:rPr>
        <w:t xml:space="preserve">第八章 2021-2026年建筑防震新材料产业链中游--建筑防震新材料分析</w:t>
      </w:r>
    </w:p>
    <w:p>
      <w:pPr>
        <w:spacing w:before="75" w:after="0"/>
      </w:pPr>
      <w:r>
        <w:rPr/>
        <w:t xml:space="preserve">第一节 建筑防震新材料行业发展分析</w:t>
      </w:r>
    </w:p>
    <w:p>
      <w:pPr>
        <w:spacing w:before="75" w:after="0"/>
      </w:pPr>
      <w:r>
        <w:rPr/>
        <w:t xml:space="preserve">一、世界建筑防震新材料机销量状况</w:t>
      </w:r>
    </w:p>
    <w:p>
      <w:pPr>
        <w:spacing w:before="75" w:after="0"/>
      </w:pPr>
      <w:r>
        <w:rPr/>
        <w:t xml:space="preserve">二、世界建筑防震新材料设备格局.</w:t>
      </w:r>
    </w:p>
    <w:p>
      <w:pPr>
        <w:spacing w:before="75" w:after="0"/>
      </w:pPr>
      <w:r>
        <w:rPr/>
        <w:t xml:space="preserve">三、中国建筑防震新材料的发展</w:t>
      </w:r>
    </w:p>
    <w:p>
      <w:pPr>
        <w:spacing w:before="75" w:after="0"/>
      </w:pPr>
      <w:r>
        <w:rPr/>
        <w:t xml:space="preserve">四、中国建筑防震新材料机出货量</w:t>
      </w:r>
    </w:p>
    <w:p>
      <w:pPr>
        <w:spacing w:before="75" w:after="0"/>
      </w:pPr>
      <w:r>
        <w:rPr/>
        <w:t xml:space="preserve">五、国内建筑防震新材料机制造商格局</w:t>
      </w:r>
    </w:p>
    <w:p>
      <w:pPr>
        <w:spacing w:before="75" w:after="0"/>
      </w:pPr>
      <w:r>
        <w:rPr/>
        <w:t xml:space="preserve">第二节 工业级建筑防震新材料的发展</w:t>
      </w:r>
    </w:p>
    <w:p>
      <w:pPr>
        <w:spacing w:before="75" w:after="0"/>
      </w:pPr>
      <w:r>
        <w:rPr/>
        <w:t xml:space="preserve">一、国际市场规模状况</w:t>
      </w:r>
    </w:p>
    <w:p>
      <w:pPr>
        <w:spacing w:before="75" w:after="0"/>
      </w:pPr>
      <w:r>
        <w:rPr/>
        <w:t xml:space="preserve">二、国际市场企业格局</w:t>
      </w:r>
    </w:p>
    <w:p>
      <w:pPr>
        <w:spacing w:before="75" w:after="0"/>
      </w:pPr>
      <w:r>
        <w:rPr/>
        <w:t xml:space="preserve">三、国际区域格局分析</w:t>
      </w:r>
    </w:p>
    <w:p>
      <w:pPr>
        <w:spacing w:before="75" w:after="0"/>
      </w:pPr>
      <w:r>
        <w:rPr/>
        <w:t xml:space="preserve">四、国内市场价格及成本</w:t>
      </w:r>
    </w:p>
    <w:p>
      <w:pPr>
        <w:spacing w:before="75" w:after="0"/>
      </w:pPr>
      <w:r>
        <w:rPr/>
        <w:t xml:space="preserve">五、国内市场竞争状况</w:t>
      </w:r>
    </w:p>
    <w:p>
      <w:pPr>
        <w:spacing w:before="75" w:after="0"/>
      </w:pPr>
      <w:r>
        <w:rPr/>
        <w:t xml:space="preserve">六、典型设备介绍</w:t>
      </w:r>
    </w:p>
    <w:p>
      <w:pPr>
        <w:spacing w:before="75" w:after="0"/>
      </w:pPr>
      <w:r>
        <w:rPr/>
        <w:t xml:space="preserve">第三节 个人建筑防震新材料的发展</w:t>
      </w:r>
    </w:p>
    <w:p>
      <w:pPr>
        <w:spacing w:before="75" w:after="0"/>
      </w:pPr>
      <w:r>
        <w:rPr/>
        <w:t xml:space="preserve">一、全球市场规模</w:t>
      </w:r>
    </w:p>
    <w:p>
      <w:pPr>
        <w:spacing w:before="75" w:after="0"/>
      </w:pPr>
      <w:r>
        <w:rPr/>
        <w:t xml:space="preserve">二、快速增长的原因</w:t>
      </w:r>
    </w:p>
    <w:p>
      <w:pPr>
        <w:spacing w:before="75" w:after="0"/>
      </w:pPr>
      <w:r>
        <w:rPr/>
        <w:t xml:space="preserve">四、典型设备介绍</w:t>
      </w:r>
    </w:p>
    <w:p>
      <w:pPr>
        <w:spacing w:before="75" w:after="0"/>
      </w:pPr>
      <w:r>
        <w:rPr/>
        <w:t xml:space="preserve">五、面临的困境</w:t>
      </w:r>
    </w:p>
    <w:p>
      <w:pPr>
        <w:spacing w:before="75" w:after="0"/>
      </w:pPr>
      <w:r>
        <w:rPr/>
        <w:t xml:space="preserve">六、发展思路探析</w:t>
      </w:r>
    </w:p>
    <w:p>
      <w:pPr>
        <w:spacing w:before="75" w:after="0"/>
      </w:pPr>
      <w:r>
        <w:rPr/>
        <w:t xml:space="preserve">七、市场发展空间</w:t>
      </w:r>
    </w:p>
    <w:p>
      <w:pPr>
        <w:spacing w:before="75" w:after="0"/>
      </w:pPr>
      <w:r>
        <w:rPr/>
        <w:t xml:space="preserve">第四节 建筑防震新材料产业化风险及防范措施</w:t>
      </w:r>
    </w:p>
    <w:p>
      <w:pPr>
        <w:spacing w:before="75" w:after="0"/>
      </w:pPr>
      <w:r>
        <w:rPr/>
        <w:t xml:space="preserve">一、市场风险及措施分析</w:t>
      </w:r>
    </w:p>
    <w:p>
      <w:pPr>
        <w:spacing w:before="75" w:after="0"/>
      </w:pPr>
      <w:r>
        <w:rPr/>
        <w:t xml:space="preserve">二、技术和资金风险及措施分析</w:t>
      </w:r>
    </w:p>
    <w:p>
      <w:pPr>
        <w:spacing w:before="75" w:after="0"/>
      </w:pPr>
      <w:r>
        <w:rPr/>
        <w:t xml:space="preserve">第五节 建筑防震新材料行业发展分析</w:t>
      </w:r>
    </w:p>
    <w:p>
      <w:pPr>
        <w:spacing w:before="75" w:after="0"/>
      </w:pPr>
      <w:r>
        <w:rPr/>
        <w:t xml:space="preserve">一、基本种类介绍</w:t>
      </w:r>
    </w:p>
    <w:p>
      <w:pPr>
        <w:spacing w:before="75" w:after="0"/>
      </w:pPr>
      <w:r>
        <w:rPr/>
        <w:t xml:space="preserve">二、研发新动态</w:t>
      </w:r>
    </w:p>
    <w:p>
      <w:pPr>
        <w:spacing w:before="75" w:after="0"/>
      </w:pPr>
      <w:r>
        <w:rPr/>
        <w:t xml:space="preserve">三、国内发展现状</w:t>
      </w:r>
    </w:p>
    <w:p>
      <w:pPr>
        <w:spacing w:before="75" w:after="0"/>
      </w:pPr>
      <w:r>
        <w:rPr/>
        <w:t xml:space="preserve">四、发展趋向分析</w:t>
      </w:r>
    </w:p>
    <w:p>
      <w:pPr>
        <w:spacing w:before="75" w:after="0"/>
      </w:pPr>
      <w:r>
        <w:rPr>
          <w:b w:val="1"/>
          <w:bCs w:val="1"/>
        </w:rPr>
        <w:t xml:space="preserve">第九章 2021-2026年建筑防震新材料产业链下游--应用领域分析</w:t>
      </w:r>
    </w:p>
    <w:p>
      <w:pPr>
        <w:spacing w:before="75" w:after="0"/>
      </w:pPr>
      <w:r>
        <w:rPr/>
        <w:t xml:space="preserve">第一节 建筑防震新材料应用市场总体分析</w:t>
      </w:r>
    </w:p>
    <w:p>
      <w:pPr>
        <w:spacing w:before="75" w:after="0"/>
      </w:pPr>
      <w:r>
        <w:rPr/>
        <w:t xml:space="preserve">一、应用市场格局</w:t>
      </w:r>
    </w:p>
    <w:p>
      <w:pPr>
        <w:spacing w:before="75" w:after="0"/>
      </w:pPr>
      <w:r>
        <w:rPr/>
        <w:t xml:space="preserve">二、应用领域影响分析</w:t>
      </w:r>
    </w:p>
    <w:p>
      <w:pPr>
        <w:spacing w:before="75" w:after="0"/>
      </w:pPr>
      <w:r>
        <w:rPr/>
        <w:t xml:space="preserve">三、服务市场的发展</w:t>
      </w:r>
    </w:p>
    <w:p>
      <w:pPr>
        <w:spacing w:before="75" w:after="0"/>
      </w:pPr>
      <w:r>
        <w:rPr/>
        <w:t xml:space="preserve">第二节 应用领域一</w:t>
      </w:r>
    </w:p>
    <w:p>
      <w:pPr>
        <w:spacing w:before="75" w:after="0"/>
      </w:pPr>
      <w:r>
        <w:rPr/>
        <w:t xml:space="preserve">一、行业发展现状</w:t>
      </w:r>
    </w:p>
    <w:p>
      <w:pPr>
        <w:spacing w:before="75" w:after="0"/>
      </w:pPr>
      <w:r>
        <w:rPr/>
        <w:t xml:space="preserve">二、建筑防震新材料在领域一的应用</w:t>
      </w:r>
    </w:p>
    <w:p>
      <w:pPr>
        <w:spacing w:before="75" w:after="0"/>
      </w:pPr>
      <w:r>
        <w:rPr/>
        <w:t xml:space="preserve">三、建筑防震新材料在领域一的应用前景</w:t>
      </w:r>
    </w:p>
    <w:p>
      <w:pPr>
        <w:spacing w:before="75" w:after="0"/>
      </w:pPr>
      <w:r>
        <w:rPr/>
        <w:t xml:space="preserve">第三节 应用领域二</w:t>
      </w:r>
    </w:p>
    <w:p>
      <w:pPr>
        <w:spacing w:before="75" w:after="0"/>
      </w:pPr>
      <w:r>
        <w:rPr/>
        <w:t xml:space="preserve">一、领域二发展现状</w:t>
      </w:r>
    </w:p>
    <w:p>
      <w:pPr>
        <w:spacing w:before="75" w:after="0"/>
      </w:pPr>
      <w:r>
        <w:rPr/>
        <w:t xml:space="preserve">二、建筑防震新材料在领域二应用现状</w:t>
      </w:r>
    </w:p>
    <w:p>
      <w:pPr>
        <w:spacing w:before="75" w:after="0"/>
      </w:pPr>
      <w:r>
        <w:rPr/>
        <w:t xml:space="preserve">三、建筑防震新材料在领域二应用前景</w:t>
      </w:r>
    </w:p>
    <w:p>
      <w:pPr>
        <w:spacing w:before="75" w:after="0"/>
      </w:pPr>
      <w:r>
        <w:rPr/>
        <w:t xml:space="preserve">第四节 应用领域三</w:t>
      </w:r>
    </w:p>
    <w:p>
      <w:pPr>
        <w:spacing w:before="75" w:after="0"/>
      </w:pPr>
      <w:r>
        <w:rPr/>
        <w:t xml:space="preserve">一、领域三行业发展现状</w:t>
      </w:r>
    </w:p>
    <w:p>
      <w:pPr>
        <w:spacing w:before="75" w:after="0"/>
      </w:pPr>
      <w:r>
        <w:rPr/>
        <w:t xml:space="preserve">二、建筑防震新材料在领域三的应用</w:t>
      </w:r>
    </w:p>
    <w:p>
      <w:pPr>
        <w:spacing w:before="75" w:after="0"/>
      </w:pPr>
      <w:r>
        <w:rPr/>
        <w:t xml:space="preserve">三、建筑防震新材料在领域三应用前景</w:t>
      </w:r>
    </w:p>
    <w:p>
      <w:pPr>
        <w:spacing w:before="75" w:after="0"/>
      </w:pPr>
      <w:r>
        <w:rPr>
          <w:b w:val="1"/>
          <w:bCs w:val="1"/>
        </w:rPr>
        <w:t xml:space="preserve">第十章 2021-2026年建筑防震新材料商业模式分析</w:t>
      </w:r>
    </w:p>
    <w:p>
      <w:pPr>
        <w:spacing w:before="75" w:after="0"/>
      </w:pPr>
      <w:r>
        <w:rPr/>
        <w:t xml:space="preserve">第一节 中国建筑防震新材料商业模式解析</w:t>
      </w:r>
    </w:p>
    <w:p>
      <w:pPr>
        <w:spacing w:before="75" w:after="0"/>
      </w:pPr>
      <w:r>
        <w:rPr/>
        <w:t xml:space="preserve">一、产业链整合模式</w:t>
      </w:r>
    </w:p>
    <w:p>
      <w:pPr>
        <w:spacing w:before="75" w:after="0"/>
      </w:pPr>
      <w:r>
        <w:rPr/>
        <w:t xml:space="preserve">二、以O2O推广C2B模式</w:t>
      </w:r>
    </w:p>
    <w:p>
      <w:pPr>
        <w:spacing w:before="75" w:after="0"/>
      </w:pPr>
      <w:r>
        <w:rPr/>
        <w:t xml:space="preserve">第二节 欧美发达地区建筑防震新材料行业商业模式借鉴</w:t>
      </w:r>
    </w:p>
    <w:p>
      <w:pPr>
        <w:spacing w:before="75" w:after="0"/>
      </w:pPr>
      <w:r>
        <w:rPr/>
        <w:t xml:space="preserve">一、商业模式一</w:t>
      </w:r>
    </w:p>
    <w:p>
      <w:pPr>
        <w:spacing w:before="75" w:after="0"/>
      </w:pPr>
      <w:r>
        <w:rPr/>
        <w:t xml:space="preserve">二、商业模式二</w:t>
      </w:r>
    </w:p>
    <w:p>
      <w:pPr>
        <w:spacing w:before="75" w:after="0"/>
      </w:pPr>
      <w:r>
        <w:rPr/>
        <w:t xml:space="preserve">三、商业模式三</w:t>
      </w:r>
    </w:p>
    <w:p>
      <w:pPr>
        <w:spacing w:before="75" w:after="0"/>
      </w:pPr>
      <w:r>
        <w:rPr/>
        <w:t xml:space="preserve">四、商业模式四</w:t>
      </w:r>
    </w:p>
    <w:p>
      <w:pPr>
        <w:spacing w:before="75" w:after="0"/>
      </w:pPr>
      <w:r>
        <w:rPr/>
        <w:t xml:space="preserve">第三节 建筑防震新材料产业链发展模式分析</w:t>
      </w:r>
    </w:p>
    <w:p>
      <w:pPr>
        <w:spacing w:before="75" w:after="0"/>
      </w:pPr>
      <w:r>
        <w:rPr/>
        <w:t xml:space="preserve">一、建筑防震新材料的发展模式</w:t>
      </w:r>
    </w:p>
    <w:p>
      <w:pPr>
        <w:spacing w:before="75" w:after="0"/>
      </w:pPr>
      <w:r>
        <w:rPr/>
        <w:t xml:space="preserve">二、建筑防震新材料的发展模式</w:t>
      </w:r>
    </w:p>
    <w:p>
      <w:pPr>
        <w:spacing w:before="75" w:after="0"/>
      </w:pPr>
      <w:r>
        <w:rPr/>
        <w:t xml:space="preserve">三、建筑防震新材料市场发展模式</w:t>
      </w:r>
    </w:p>
    <w:p>
      <w:pPr>
        <w:spacing w:before="75" w:after="0"/>
      </w:pPr>
      <w:r>
        <w:rPr>
          <w:b w:val="1"/>
          <w:bCs w:val="1"/>
        </w:rPr>
        <w:t xml:space="preserve">第十一章 2021-2026年建筑防震新材料行业技术分析</w:t>
      </w:r>
    </w:p>
    <w:p>
      <w:pPr>
        <w:spacing w:before="75" w:after="0"/>
      </w:pPr>
      <w:r>
        <w:rPr/>
        <w:t xml:space="preserve">第一节 建筑防震新材料技术的发展</w:t>
      </w:r>
    </w:p>
    <w:p>
      <w:pPr>
        <w:spacing w:before="75" w:after="0"/>
      </w:pPr>
      <w:r>
        <w:rPr/>
        <w:t xml:space="preserve">一、技术原理</w:t>
      </w:r>
    </w:p>
    <w:p>
      <w:pPr>
        <w:spacing w:before="75" w:after="0"/>
      </w:pPr>
      <w:r>
        <w:rPr/>
        <w:t xml:space="preserve">二、主要应用技术</w:t>
      </w:r>
    </w:p>
    <w:p>
      <w:pPr>
        <w:spacing w:before="75" w:after="0"/>
      </w:pPr>
      <w:r>
        <w:rPr/>
        <w:t xml:space="preserve">三、产业发展支撑技术</w:t>
      </w:r>
    </w:p>
    <w:p>
      <w:pPr>
        <w:spacing w:before="75" w:after="0"/>
      </w:pPr>
      <w:r>
        <w:rPr/>
        <w:t xml:space="preserve">四、国内技术研发水平</w:t>
      </w:r>
    </w:p>
    <w:p>
      <w:pPr>
        <w:spacing w:before="75" w:after="0"/>
      </w:pPr>
      <w:r>
        <w:rPr/>
        <w:t xml:space="preserve">五、技术制约产业发展</w:t>
      </w:r>
    </w:p>
    <w:p>
      <w:pPr>
        <w:spacing w:before="75" w:after="0"/>
      </w:pPr>
      <w:r>
        <w:rPr/>
        <w:t xml:space="preserve">六、未来技术发展趋势</w:t>
      </w:r>
    </w:p>
    <w:p>
      <w:pPr>
        <w:spacing w:before="75" w:after="0"/>
      </w:pPr>
      <w:r>
        <w:rPr/>
        <w:t xml:space="preserve">第二节 建筑防震新材料重点技术分析</w:t>
      </w:r>
    </w:p>
    <w:p>
      <w:pPr>
        <w:spacing w:before="75" w:after="0"/>
      </w:pPr>
      <w:r>
        <w:rPr/>
        <w:t xml:space="preserve">第三节 建筑防震新材料技术市场需求及盈利分析</w:t>
      </w:r>
    </w:p>
    <w:p>
      <w:pPr>
        <w:spacing w:before="75" w:after="0"/>
      </w:pPr>
      <w:r>
        <w:rPr/>
        <w:t xml:space="preserve">一、不同技术适用领域</w:t>
      </w:r>
    </w:p>
    <w:p>
      <w:pPr>
        <w:spacing w:before="75" w:after="0"/>
      </w:pPr>
      <w:r>
        <w:rPr/>
        <w:t xml:space="preserve">二、不同技术设备销量状况</w:t>
      </w:r>
    </w:p>
    <w:p>
      <w:pPr>
        <w:spacing w:before="75" w:after="0"/>
      </w:pPr>
      <w:r>
        <w:rPr/>
        <w:t xml:space="preserve">三、不同技术市场盈利及需求状况</w:t>
      </w:r>
    </w:p>
    <w:p>
      <w:pPr>
        <w:spacing w:before="75" w:after="0"/>
      </w:pPr>
      <w:r>
        <w:rPr/>
        <w:t xml:space="preserve">四、不同技术典型设备的市场价格</w:t>
      </w:r>
    </w:p>
    <w:p>
      <w:pPr>
        <w:spacing w:before="75" w:after="0"/>
      </w:pPr>
      <w:r>
        <w:rPr/>
        <w:t xml:space="preserve">第四节 建筑防震新材料行业发展技术</w:t>
      </w:r>
    </w:p>
    <w:p>
      <w:pPr>
        <w:spacing w:before="75" w:after="0"/>
      </w:pPr>
      <w:r>
        <w:rPr/>
        <w:t xml:space="preserve">一、技术应用现状</w:t>
      </w:r>
    </w:p>
    <w:p>
      <w:pPr>
        <w:spacing w:before="75" w:after="0"/>
      </w:pPr>
      <w:r>
        <w:rPr/>
        <w:t xml:space="preserve">二、技术应用的优势</w:t>
      </w:r>
    </w:p>
    <w:p>
      <w:pPr>
        <w:spacing w:before="75" w:after="0"/>
      </w:pPr>
      <w:r>
        <w:rPr/>
        <w:t xml:space="preserve">三、国内外研究状况</w:t>
      </w:r>
    </w:p>
    <w:p>
      <w:pPr>
        <w:spacing w:before="75" w:after="0"/>
      </w:pPr>
      <w:r>
        <w:rPr/>
        <w:t xml:space="preserve">四、中外技术对比</w:t>
      </w:r>
    </w:p>
    <w:p>
      <w:pPr>
        <w:spacing w:before="75" w:after="0"/>
      </w:pPr>
      <w:r>
        <w:rPr/>
        <w:t xml:space="preserve">第六节 建筑防震新材料技术专利分析</w:t>
      </w:r>
    </w:p>
    <w:p>
      <w:pPr>
        <w:spacing w:before="75" w:after="0"/>
      </w:pPr>
      <w:r>
        <w:rPr/>
        <w:t xml:space="preserve">一、全球技术专利状况</w:t>
      </w:r>
    </w:p>
    <w:p>
      <w:pPr>
        <w:spacing w:before="75" w:after="0"/>
      </w:pPr>
      <w:r>
        <w:rPr/>
        <w:t xml:space="preserve">二、国际技术专利竞争状况</w:t>
      </w:r>
    </w:p>
    <w:p>
      <w:pPr>
        <w:spacing w:before="75" w:after="0"/>
      </w:pPr>
      <w:r>
        <w:rPr/>
        <w:t xml:space="preserve">三、国内专利申请规模分析</w:t>
      </w:r>
    </w:p>
    <w:p>
      <w:pPr>
        <w:spacing w:before="75" w:after="0"/>
      </w:pPr>
      <w:r>
        <w:rPr/>
        <w:t xml:space="preserve">四、国内知名企业专利申请量分析</w:t>
      </w:r>
    </w:p>
    <w:p>
      <w:pPr>
        <w:spacing w:before="75" w:after="0"/>
      </w:pPr>
      <w:r>
        <w:rPr/>
        <w:t xml:space="preserve">第七节 中国建筑防震新材料技术研究机构分析</w:t>
      </w:r>
    </w:p>
    <w:p>
      <w:pPr>
        <w:spacing w:before="75" w:after="0"/>
      </w:pPr>
      <w:r>
        <w:rPr/>
        <w:t xml:space="preserve">一、国内技术研究院校</w:t>
      </w:r>
    </w:p>
    <w:p>
      <w:pPr>
        <w:spacing w:before="75" w:after="0"/>
      </w:pPr>
      <w:r>
        <w:rPr/>
        <w:t xml:space="preserve">二、国内产业联盟状况</w:t>
      </w:r>
    </w:p>
    <w:p>
      <w:pPr>
        <w:spacing w:before="75" w:after="0"/>
      </w:pPr>
      <w:r>
        <w:rPr/>
        <w:t xml:space="preserve">三、国内产业基地建设状况</w:t>
      </w:r>
    </w:p>
    <w:p>
      <w:pPr>
        <w:spacing w:before="75" w:after="0"/>
      </w:pPr>
      <w:r>
        <w:rPr>
          <w:b w:val="1"/>
          <w:bCs w:val="1"/>
        </w:rPr>
        <w:t xml:space="preserve">第十二章 2021-2026年中国建筑防震新材料产业重点竞争主体分析</w:t>
      </w:r>
    </w:p>
    <w:p>
      <w:pPr>
        <w:spacing w:before="75" w:after="0"/>
      </w:pPr>
      <w:r>
        <w:rPr/>
        <w:t xml:space="preserve">第一节 中国建筑材料集团有限公司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三、企业融资动态</w:t>
      </w:r>
    </w:p>
    <w:p>
      <w:pPr>
        <w:spacing w:before="75" w:after="0"/>
      </w:pPr>
      <w:r>
        <w:rPr/>
        <w:t xml:space="preserve">四、企业发展动态</w:t>
      </w:r>
    </w:p>
    <w:p>
      <w:pPr>
        <w:spacing w:before="75" w:after="0"/>
      </w:pPr>
      <w:r>
        <w:rPr/>
        <w:t xml:space="preserve">第二节 安固士(天津)建筑材料有限公司</w:t>
      </w:r>
    </w:p>
    <w:p>
      <w:pPr>
        <w:spacing w:before="75" w:after="0"/>
      </w:pPr>
      <w:r>
        <w:rPr/>
        <w:t xml:space="preserve">一、公司简介</w:t>
      </w:r>
    </w:p>
    <w:p>
      <w:pPr>
        <w:spacing w:before="75" w:after="0"/>
      </w:pPr>
      <w:r>
        <w:rPr/>
        <w:t xml:space="preserve">二、投资布局状况</w:t>
      </w:r>
    </w:p>
    <w:p>
      <w:pPr>
        <w:spacing w:before="75" w:after="0"/>
      </w:pPr>
      <w:r>
        <w:rPr/>
        <w:t xml:space="preserve">三、企业发展动态</w:t>
      </w:r>
    </w:p>
    <w:p>
      <w:pPr>
        <w:spacing w:before="75" w:after="0"/>
      </w:pPr>
      <w:r>
        <w:rPr/>
        <w:t xml:space="preserve">第三节 北京建筑材料检验研究院有限公司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第四节 深圳市新力紧建筑安装材料有限公司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第五节 山西绿丰建材有限公司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第六节 深圳博建抗震土木技术有限公司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第七节 广东五经节能抗震建筑科技发展有限公司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第八节 北京华丽联合高科技有限公司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第九节 深圳博建抗震土木技术有限公司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第十节 武汉兴铁新型建材有限公司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b w:val="1"/>
          <w:bCs w:val="1"/>
        </w:rPr>
        <w:t xml:space="preserve">第四部分 行业发展建议</w:t>
      </w:r>
    </w:p>
    <w:p>
      <w:pPr>
        <w:spacing w:before="75" w:after="0"/>
      </w:pPr>
      <w:r>
        <w:rPr>
          <w:b w:val="1"/>
          <w:bCs w:val="1"/>
        </w:rPr>
        <w:t xml:space="preserve">第十三章 2026-2031年建筑防震新材料产业投资机遇及风险建议分析</w:t>
      </w:r>
    </w:p>
    <w:p>
      <w:pPr>
        <w:spacing w:before="75" w:after="0"/>
      </w:pPr>
      <w:r>
        <w:rPr/>
        <w:t xml:space="preserve">第一节 建筑防震新材料产业投资动态</w:t>
      </w:r>
    </w:p>
    <w:p>
      <w:pPr>
        <w:spacing w:before="75" w:after="0"/>
      </w:pPr>
      <w:r>
        <w:rPr/>
        <w:t xml:space="preserve">一、国际投资状况</w:t>
      </w:r>
    </w:p>
    <w:p>
      <w:pPr>
        <w:spacing w:before="75" w:after="0"/>
      </w:pPr>
      <w:r>
        <w:rPr/>
        <w:t xml:space="preserve">二、国内投资环境</w:t>
      </w:r>
    </w:p>
    <w:p>
      <w:pPr>
        <w:spacing w:before="75" w:after="0"/>
      </w:pPr>
      <w:r>
        <w:rPr/>
        <w:t xml:space="preserve">三、国内投资状况</w:t>
      </w:r>
    </w:p>
    <w:p>
      <w:pPr>
        <w:spacing w:before="75" w:after="0"/>
      </w:pPr>
      <w:r>
        <w:rPr/>
        <w:t xml:space="preserve">第二节 建筑防震新材料产业投资机遇分析</w:t>
      </w:r>
    </w:p>
    <w:p>
      <w:pPr>
        <w:spacing w:before="75" w:after="0"/>
      </w:pPr>
      <w:r>
        <w:rPr/>
        <w:t xml:space="preserve">一、国家政策发展机遇</w:t>
      </w:r>
    </w:p>
    <w:p>
      <w:pPr>
        <w:spacing w:before="75" w:after="0"/>
      </w:pPr>
      <w:r>
        <w:rPr/>
        <w:t xml:space="preserve">二、市场需求机遇分析</w:t>
      </w:r>
    </w:p>
    <w:p>
      <w:pPr>
        <w:spacing w:before="75" w:after="0"/>
      </w:pPr>
      <w:r>
        <w:rPr/>
        <w:t xml:space="preserve">第三节 建筑防震新材料产业投资风险及建议</w:t>
      </w:r>
    </w:p>
    <w:p>
      <w:pPr>
        <w:spacing w:before="75" w:after="0"/>
      </w:pPr>
      <w:r>
        <w:rPr/>
        <w:t xml:space="preserve">一、产业投资风险</w:t>
      </w:r>
    </w:p>
    <w:p>
      <w:pPr>
        <w:spacing w:before="75" w:after="0"/>
      </w:pPr>
      <w:r>
        <w:rPr/>
        <w:t xml:space="preserve">二、投资建议分析</w:t>
      </w:r>
    </w:p>
    <w:p>
      <w:pPr>
        <w:spacing w:before="75" w:after="0"/>
      </w:pPr>
      <w:r>
        <w:rPr>
          <w:b w:val="1"/>
          <w:bCs w:val="1"/>
        </w:rPr>
        <w:t xml:space="preserve">第十四章 对建筑防震新材料产业发展前景及趋势分析</w:t>
      </w:r>
    </w:p>
    <w:p>
      <w:pPr>
        <w:spacing w:before="75" w:after="0"/>
      </w:pPr>
      <w:r>
        <w:rPr/>
        <w:t xml:space="preserve">第一节 世界建筑防震新材料产业前景及预测分析</w:t>
      </w:r>
    </w:p>
    <w:p>
      <w:pPr>
        <w:spacing w:before="75" w:after="0"/>
      </w:pPr>
      <w:r>
        <w:rPr/>
        <w:t xml:space="preserve">一、产业发展前景</w:t>
      </w:r>
    </w:p>
    <w:p>
      <w:pPr>
        <w:spacing w:before="75" w:after="0"/>
      </w:pPr>
      <w:r>
        <w:rPr/>
        <w:t xml:space="preserve">二、市场规模预测</w:t>
      </w:r>
    </w:p>
    <w:p>
      <w:pPr>
        <w:spacing w:before="75" w:after="0"/>
      </w:pPr>
      <w:r>
        <w:rPr/>
        <w:t xml:space="preserve">第二节 中国建筑防震新材料产业发展前景分析</w:t>
      </w:r>
    </w:p>
    <w:p>
      <w:pPr>
        <w:spacing w:before="75" w:after="0"/>
      </w:pPr>
      <w:r>
        <w:rPr/>
        <w:t xml:space="preserve">一、行业整体发展展望</w:t>
      </w:r>
    </w:p>
    <w:p>
      <w:pPr>
        <w:spacing w:before="75" w:after="0"/>
      </w:pPr>
      <w:r>
        <w:rPr/>
        <w:t xml:space="preserve">二、未来发展重点.</w:t>
      </w:r>
    </w:p>
    <w:p>
      <w:pPr>
        <w:spacing w:before="75" w:after="0"/>
      </w:pPr>
      <w:r>
        <w:rPr/>
        <w:t xml:space="preserve">三、普及化期限展望</w:t>
      </w:r>
    </w:p>
    <w:p>
      <w:pPr>
        <w:spacing w:before="75" w:after="0"/>
      </w:pPr>
      <w:r>
        <w:rPr/>
        <w:t xml:space="preserve">四、2021-2026年产业发展展望</w:t>
      </w:r>
    </w:p>
    <w:p>
      <w:pPr>
        <w:spacing w:before="75" w:after="0"/>
      </w:pPr>
      <w:r>
        <w:rPr/>
        <w:t xml:space="preserve">第三节 2026-2031年中国建筑防震新材料产业发展预测分析</w:t>
      </w:r>
    </w:p>
    <w:p>
      <w:pPr>
        <w:spacing w:before="75" w:after="0"/>
      </w:pPr>
      <w:r>
        <w:rPr/>
        <w:t xml:space="preserve">一、影响建筑防震新材料产业发展的因素分析</w:t>
      </w:r>
    </w:p>
    <w:p>
      <w:pPr>
        <w:spacing w:before="75" w:after="0"/>
      </w:pPr>
      <w:r>
        <w:rPr/>
        <w:t xml:space="preserve">二、2026-2031年中国建筑防震新材料产业规模预测分析</w:t>
      </w:r>
    </w:p>
    <w:p>
      <w:pPr>
        <w:spacing w:before="75" w:after="0"/>
      </w:pPr>
      <w:r>
        <w:rPr/>
        <w:t xml:space="preserve">三、2026-2031年中国建筑防震新材料机市场销量预测分析</w:t>
      </w:r>
    </w:p>
    <w:p>
      <w:pPr>
        <w:spacing w:before="75" w:after="0"/>
      </w:pPr>
      <w:r>
        <w:rPr/>
        <w:t xml:space="preserve">第四节 建筑防震新材料产业发展趋势分析</w:t>
      </w:r>
    </w:p>
    <w:p>
      <w:pPr>
        <w:spacing w:before="75" w:after="0"/>
      </w:pPr>
      <w:r>
        <w:rPr/>
        <w:t xml:space="preserve">一、短期发展趋势</w:t>
      </w:r>
    </w:p>
    <w:p>
      <w:pPr>
        <w:spacing w:before="75" w:after="0"/>
      </w:pPr>
      <w:r>
        <w:rPr/>
        <w:t xml:space="preserve">二、中长期发展趋势</w:t>
      </w:r>
    </w:p>
    <w:p>
      <w:pPr>
        <w:spacing w:before="75" w:after="0"/>
      </w:pPr>
      <w:r>
        <w:rPr>
          <w:b w:val="1"/>
          <w:bCs w:val="1"/>
        </w:rPr>
        <w:t xml:space="preserve">图表目录</w:t>
      </w:r>
    </w:p>
    <w:p>
      <w:pPr>
        <w:spacing w:before="75" w:after="0"/>
      </w:pPr>
      <w:r>
        <w:rPr/>
        <w:t xml:space="preserve">图表：建筑防震新材料产业链分析</w:t>
      </w:r>
    </w:p>
    <w:p>
      <w:pPr>
        <w:spacing w:before="75" w:after="0"/>
      </w:pPr>
      <w:r>
        <w:rPr/>
        <w:t xml:space="preserve">图表：建筑防震新材料行业生命周期</w:t>
      </w:r>
    </w:p>
    <w:p>
      <w:pPr>
        <w:spacing w:before="75" w:after="0"/>
      </w:pPr>
      <w:r>
        <w:rPr/>
        <w:t xml:space="preserve">图表：2021-2026年中国建筑防震新材料行业市场规模</w:t>
      </w:r>
    </w:p>
    <w:p>
      <w:pPr>
        <w:spacing w:before="75" w:after="0"/>
      </w:pPr>
      <w:r>
        <w:rPr/>
        <w:t xml:space="preserve">图表：2021-2026年全球建筑防震新材料产业市场规模</w:t>
      </w:r>
    </w:p>
    <w:p>
      <w:pPr>
        <w:spacing w:before="75" w:after="0"/>
      </w:pPr>
      <w:r>
        <w:rPr/>
        <w:t xml:space="preserve">图表：2021-2026年建筑防震新材料重要数据指标比较</w:t>
      </w:r>
    </w:p>
    <w:p>
      <w:pPr>
        <w:spacing w:before="75" w:after="0"/>
      </w:pPr>
      <w:r>
        <w:rPr/>
        <w:t xml:space="preserve">图表：2021-2026年中国建筑防震新材料行业利润情况分析</w:t>
      </w:r>
    </w:p>
    <w:p>
      <w:pPr>
        <w:spacing w:before="75" w:after="0"/>
      </w:pPr>
      <w:r>
        <w:rPr/>
        <w:t xml:space="preserve">图表：2021-2026年中国建筑防震新材料行业资产情况分析</w:t>
      </w:r>
    </w:p>
    <w:p>
      <w:pPr>
        <w:spacing w:before="75" w:after="0"/>
      </w:pPr>
      <w:r>
        <w:rPr/>
        <w:t xml:space="preserve">图表：2021-2026年中国建筑防震新材料竞争力分析</w:t>
      </w:r>
    </w:p>
    <w:p>
      <w:pPr>
        <w:spacing w:before="75" w:after="0"/>
      </w:pPr>
      <w:r>
        <w:rPr/>
        <w:t xml:space="preserve">图表：2026-2031年中国建筑防震新材料市场前景预测</w:t>
      </w:r>
    </w:p>
    <w:p>
      <w:pPr>
        <w:spacing w:before="75" w:after="0"/>
      </w:pPr>
      <w:r>
        <w:rPr/>
        <w:t xml:space="preserve">图表：2026-2031年中国建筑防震新材料市场价格走势预测</w:t>
      </w:r>
    </w:p>
    <w:p>
      <w:pPr>
        <w:spacing w:before="75" w:after="0"/>
      </w:pPr>
      <w:r>
        <w:rPr/>
        <w:t xml:space="preserve">图表：2026-2031年中国建筑防震新材料发展前景预测</w:t>
      </w:r>
    </w:p>
    <w:p>
      <w:pPr>
        <w:spacing w:before="75" w:after="0"/>
      </w:pPr>
      <w:r>
        <w:rPr/>
        <w:t xml:space="preserve">图表：2021-2026年建筑防震新材料行业销售成本分析</w:t>
      </w:r>
    </w:p>
    <w:p>
      <w:pPr>
        <w:spacing w:before="75" w:after="0"/>
      </w:pPr>
      <w:r>
        <w:rPr/>
        <w:t xml:space="preserve">图表：2021-2026年建筑防震新材料行业销售费用分析</w:t>
      </w:r>
    </w:p>
    <w:p>
      <w:pPr>
        <w:spacing w:before="75" w:after="0"/>
      </w:pPr>
      <w:r>
        <w:rPr/>
        <w:t xml:space="preserve">图表：2021-2026年建筑防震新材料行业管理费用分析</w:t>
      </w:r>
    </w:p>
    <w:p>
      <w:pPr>
        <w:spacing w:before="75" w:after="0"/>
      </w:pPr>
      <w:r>
        <w:rPr/>
        <w:t xml:space="preserve">图表：2021-2026年建筑防震新材料行业财务费用分析</w:t>
      </w:r>
    </w:p>
    <w:p>
      <w:pPr>
        <w:spacing w:before="75" w:after="0"/>
      </w:pPr>
      <w:r>
        <w:rPr/>
        <w:t xml:space="preserve">图表：2021-2026年建筑防震新材料行业成本费用利润率分析</w:t>
      </w:r>
    </w:p>
    <w:p>
      <w:pPr>
        <w:spacing w:before="75" w:after="0"/>
      </w:pPr>
      <w:r>
        <w:rPr/>
        <w:t xml:space="preserve">图表：2021-2026年建筑防震新材料行业总资产利润率分析</w:t>
      </w:r>
    </w:p>
    <w:p>
      <w:pPr>
        <w:spacing w:before="75" w:after="0"/>
      </w:pPr>
      <w:r>
        <w:rPr/>
        <w:t xml:space="preserve">图表：2021-2026年建筑防震新材料行业资产分析</w:t>
      </w:r>
    </w:p>
    <w:p>
      <w:pPr>
        <w:spacing w:before="75" w:after="0"/>
      </w:pPr>
      <w:r>
        <w:rPr/>
        <w:t xml:space="preserve">图表：2021-2026年建筑防震新材料行业负债分析</w:t>
      </w:r>
    </w:p>
    <w:p>
      <w:pPr>
        <w:spacing w:before="75" w:after="0"/>
      </w:pPr>
      <w:r>
        <w:rPr/>
        <w:t xml:space="preserve">图表：2021-2026年建筑防震新材料行业偿债能力分析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2026-2031年中国建筑防震新材料行业市场调研及发展建议研究报告</dc:title>
  <dc:description>2026-2031年中国建筑防震新材料行业市场调研及发展建议研究报告</dc:description>
  <dc:subject>2026-2031年中国建筑防震新材料行业市场调研及发展建议研究报告</dc:subject>
  <cp:keywords>研究报告</cp:keywords>
  <cp:category>研究报告</cp:category>
  <cp:lastModifiedBy>北京中道泰和信息咨询有限公司</cp:lastModifiedBy>
  <dcterms:created xsi:type="dcterms:W3CDTF">2026-03-27T16:56:39+08:00</dcterms:created>
  <dcterms:modified xsi:type="dcterms:W3CDTF">2026-03-27T16:56:39+08:00</dcterms:modified>
</cp:coreProperties>
</file>

<file path=docProps/custom.xml><?xml version="1.0" encoding="utf-8"?>
<Properties xmlns="http://schemas.openxmlformats.org/officeDocument/2006/custom-properties" xmlns:vt="http://schemas.openxmlformats.org/officeDocument/2006/docPropsVTypes"/>
</file>