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2024-2029年中国家用饮水机行业市场调研及投资前景预测报告</w:t>
      </w:r>
    </w:p>
    <w:p>
      <w:pPr>
        <w:spacing w:after="150"/>
      </w:pPr>
      <w:r>
        <w:rPr>
          <w:b w:val="1"/>
          <w:bCs w:val="1"/>
        </w:rPr>
        <w:t xml:space="preserve">报告简介</w:t>
      </w:r>
    </w:p>
    <w:p>
      <w:pPr>
        <w:spacing w:after="150"/>
      </w:pPr>
      <w:r>
        <w:rPr/>
        <w:t xml:space="preserve">机器上方放桶装水，与桶装水配套使用。桶装饮水机在20世纪中期之前就出现了，这种饮水机被设计为机身顶部的一个专门的连接器倒放置水桶,国外最新款饮水机把桶装水放在机器的下部，由吸水泵吸入，这种方式比常规饮水机更加安全卫生，由于饮水机的不同，桶的规格也有很多种。在美国和中国，大部分使用5加仑的桶，其它国家或地区的标准规格是18.9升(也有称为19升或20升)。</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家用饮水机行业发展现状、发展趋势、营销渠道、投资前景等进行了分析，重点对家用饮水机竞争格局和投资战略等方面进行了深入探讨，是家用饮水机制造企业、研究单位、销售企业以及相关企业和单位、计划投资于家用饮水机行业的企业等准确了解目前我国家用饮水机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第一章家用饮水机行业概述</w:t>
      </w:r>
    </w:p>
    <w:p>
      <w:pPr>
        <w:spacing w:after="150"/>
      </w:pPr>
      <w:r>
        <w:rPr/>
        <w:t xml:space="preserve">第一节 家用饮水机行业简介</w:t>
      </w:r>
    </w:p>
    <w:p>
      <w:pPr>
        <w:spacing w:after="150"/>
      </w:pPr>
      <w:r>
        <w:rPr/>
        <w:t xml:space="preserve">一、家用饮水机的定义</w:t>
      </w:r>
    </w:p>
    <w:p>
      <w:pPr>
        <w:spacing w:after="150"/>
      </w:pPr>
      <w:r>
        <w:rPr/>
        <w:t xml:space="preserve">二、家用饮水机品类</w:t>
      </w:r>
    </w:p>
    <w:p>
      <w:pPr>
        <w:spacing w:after="150"/>
      </w:pPr>
      <w:r>
        <w:rPr/>
        <w:t xml:space="preserve">三、家用饮水机行业特点</w:t>
      </w:r>
    </w:p>
    <w:p>
      <w:pPr>
        <w:spacing w:after="150"/>
      </w:pPr>
      <w:r>
        <w:rPr/>
        <w:t xml:space="preserve">第二节 家用饮水机行业国内外发展概述</w:t>
      </w:r>
    </w:p>
    <w:p>
      <w:pPr>
        <w:spacing w:after="150"/>
      </w:pPr>
      <w:r>
        <w:rPr/>
        <w:t xml:space="preserve">一、全球饮水机产品行业发展概述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二、中国饮水机产品行业发展概述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家用饮水机行业发展环境分析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三、人文地理环境</w:t>
      </w:r>
    </w:p>
    <w:p>
      <w:pPr>
        <w:spacing w:after="150"/>
      </w:pPr>
      <w:r>
        <w:rPr/>
        <w:t xml:space="preserve">四、科学技术环境</w:t>
      </w:r>
    </w:p>
    <w:p>
      <w:pPr>
        <w:spacing w:after="150"/>
      </w:pPr>
      <w:r>
        <w:rPr/>
        <w:t xml:space="preserve">第二节 微观环境分析</w:t>
      </w:r>
    </w:p>
    <w:p>
      <w:pPr>
        <w:spacing w:after="150"/>
      </w:pPr>
      <w:r>
        <w:rPr/>
        <w:t xml:space="preserve">1、外资企业分析</w:t>
      </w:r>
    </w:p>
    <w:p>
      <w:pPr>
        <w:spacing w:after="150"/>
      </w:pPr>
      <w:r>
        <w:rPr/>
        <w:t xml:space="preserve">2、国内企业分析</w:t>
      </w:r>
    </w:p>
    <w:p>
      <w:pPr>
        <w:spacing w:after="150"/>
      </w:pPr>
      <w:r>
        <w:rPr/>
        <w:t xml:space="preserve">3、区域市场发展</w:t>
      </w:r>
    </w:p>
    <w:p>
      <w:pPr>
        <w:spacing w:after="150"/>
      </w:pPr>
      <w:r>
        <w:rPr/>
        <w:t xml:space="preserve">第三节 家用饮水机行业产业链分析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第二部分市场发展分析</w:t>
      </w:r>
    </w:p>
    <w:p>
      <w:pPr>
        <w:spacing w:after="150"/>
      </w:pPr>
      <w:r>
        <w:rPr>
          <w:b w:val="1"/>
          <w:bCs w:val="1"/>
        </w:rPr>
        <w:t xml:space="preserve">第三章家用饮水机行业市场分析（PEST）</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一、2019-2023年饮水机产品行业市场规模及增速</w:t>
      </w:r>
    </w:p>
    <w:p>
      <w:pPr>
        <w:spacing w:after="150"/>
      </w:pPr>
      <w:r>
        <w:rPr/>
        <w:t xml:space="preserve">二、饮水机产品行业市场饱和度</w:t>
      </w:r>
    </w:p>
    <w:p>
      <w:pPr>
        <w:spacing w:after="150"/>
      </w:pPr>
      <w:r>
        <w:rPr/>
        <w:t xml:space="preserve">三、影响饮水机产品行业市场规模的因素</w:t>
      </w:r>
    </w:p>
    <w:p>
      <w:pPr>
        <w:spacing w:after="150"/>
      </w:pPr>
      <w:r>
        <w:rPr>
          <w:b w:val="1"/>
          <w:bCs w:val="1"/>
        </w:rPr>
        <w:t xml:space="preserve">第四章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1、过去三年饮水机产品产品进口量/值及增长情况</w:t>
      </w:r>
    </w:p>
    <w:p>
      <w:pPr>
        <w:spacing w:after="150"/>
      </w:pPr>
      <w:r>
        <w:rPr/>
        <w:t xml:space="preserve">2、进口饮水机产品产品的品牌结构</w:t>
      </w:r>
    </w:p>
    <w:p>
      <w:pPr>
        <w:spacing w:after="150"/>
      </w:pPr>
      <w:r>
        <w:rPr/>
        <w:t xml:space="preserve">3、影响饮水机产品产品进口的因素</w:t>
      </w:r>
    </w:p>
    <w:p>
      <w:pPr>
        <w:spacing w:after="150"/>
      </w:pPr>
      <w:r>
        <w:rPr/>
        <w:t xml:space="preserve">4、未来三年饮水机产品行业进口形势预测</w:t>
      </w:r>
    </w:p>
    <w:p>
      <w:pPr>
        <w:spacing w:after="150"/>
      </w:pPr>
      <w:r>
        <w:rPr/>
        <w:t xml:space="preserve">二、出口规模分析</w:t>
      </w:r>
    </w:p>
    <w:p>
      <w:pPr>
        <w:spacing w:after="150"/>
      </w:pPr>
      <w:r>
        <w:rPr/>
        <w:t xml:space="preserve">1、过去三年饮水机产品产品出口量/值及增长情况</w:t>
      </w:r>
    </w:p>
    <w:p>
      <w:pPr>
        <w:spacing w:after="150"/>
      </w:pPr>
      <w:r>
        <w:rPr/>
        <w:t xml:space="preserve">2、出口产品在海外市场分布情况</w:t>
      </w:r>
    </w:p>
    <w:p>
      <w:pPr>
        <w:spacing w:after="150"/>
      </w:pPr>
      <w:r>
        <w:rPr/>
        <w:t xml:space="preserve">3、影响饮水机产品产品出口的因素</w:t>
      </w:r>
    </w:p>
    <w:p>
      <w:pPr>
        <w:spacing w:after="150"/>
      </w:pPr>
      <w:r>
        <w:rPr/>
        <w:t xml:space="preserve">4、未来三年饮水机产品行业出口形势预测</w:t>
      </w:r>
    </w:p>
    <w:p>
      <w:pPr>
        <w:spacing w:after="150"/>
      </w:pPr>
      <w:r>
        <w:rPr/>
        <w:t xml:space="preserve">三、进出口发展变化趋势</w:t>
      </w:r>
    </w:p>
    <w:p>
      <w:pPr>
        <w:spacing w:after="150"/>
      </w:pPr>
      <w:r>
        <w:rPr>
          <w:b w:val="1"/>
          <w:bCs w:val="1"/>
        </w:rPr>
        <w:t xml:space="preserve">第五章家用饮水机细分行业分析</w:t>
      </w:r>
    </w:p>
    <w:p>
      <w:pPr>
        <w:spacing w:after="150"/>
      </w:pPr>
      <w:r>
        <w:rPr/>
        <w:t xml:space="preserve">第一节 主要饮水机产品细分行业</w:t>
      </w:r>
    </w:p>
    <w:p>
      <w:pPr>
        <w:spacing w:after="150"/>
      </w:pPr>
      <w:r>
        <w:rPr/>
        <w:t xml:space="preserve">一、化妆品</w:t>
      </w:r>
    </w:p>
    <w:p>
      <w:pPr>
        <w:spacing w:after="150"/>
      </w:pPr>
      <w:r>
        <w:rPr/>
        <w:t xml:space="preserve">二、洗涤用品</w:t>
      </w:r>
    </w:p>
    <w:p>
      <w:pPr>
        <w:spacing w:after="150"/>
      </w:pPr>
      <w:r>
        <w:rPr/>
        <w:t xml:space="preserve">三、生活日用</w:t>
      </w:r>
    </w:p>
    <w:p>
      <w:pPr>
        <w:spacing w:after="150"/>
      </w:pPr>
      <w:r>
        <w:rPr/>
        <w:t xml:space="preserve">第二节 各细分行业需求分析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第三节 各细分行业供给分析</w:t>
      </w:r>
    </w:p>
    <w:p>
      <w:pPr>
        <w:spacing w:after="150"/>
      </w:pPr>
      <w:r>
        <w:rPr/>
        <w:t xml:space="preserve">一、供应商议价能力</w:t>
      </w:r>
    </w:p>
    <w:p>
      <w:pPr>
        <w:spacing w:after="150"/>
      </w:pPr>
      <w:r>
        <w:rPr/>
        <w:t xml:space="preserve">二、供应结构分析</w:t>
      </w:r>
    </w:p>
    <w:p>
      <w:pPr>
        <w:spacing w:after="150"/>
      </w:pPr>
      <w:r>
        <w:rPr/>
        <w:t xml:space="preserve">第四节 细分行业发展趋势</w:t>
      </w:r>
    </w:p>
    <w:p>
      <w:pPr>
        <w:spacing w:after="150"/>
      </w:pPr>
      <w:r>
        <w:rPr/>
        <w:t xml:space="preserve">一、细分行业发展机遇与挑战</w:t>
      </w:r>
    </w:p>
    <w:p>
      <w:pPr>
        <w:spacing w:after="150"/>
      </w:pPr>
      <w:r>
        <w:rPr/>
        <w:t xml:space="preserve">二、细分行业发展前景与趋势</w:t>
      </w:r>
    </w:p>
    <w:p>
      <w:pPr>
        <w:spacing w:after="150"/>
      </w:pPr>
      <w:r>
        <w:rPr>
          <w:b w:val="1"/>
          <w:bCs w:val="1"/>
        </w:rPr>
        <w:t xml:space="preserve">第三部分竞争格局分析</w:t>
      </w:r>
    </w:p>
    <w:p>
      <w:pPr>
        <w:spacing w:after="150"/>
      </w:pPr>
      <w:r>
        <w:rPr>
          <w:b w:val="1"/>
          <w:bCs w:val="1"/>
        </w:rPr>
        <w:t xml:space="preserve">第六章家用饮水机行业竞争分析</w:t>
      </w:r>
    </w:p>
    <w:p>
      <w:pPr>
        <w:spacing w:after="150"/>
      </w:pPr>
      <w:r>
        <w:rPr/>
        <w:t xml:space="preserve">第一节 行业竞争格局</w:t>
      </w:r>
    </w:p>
    <w:p>
      <w:pPr>
        <w:spacing w:after="150"/>
      </w:pPr>
      <w:r>
        <w:rPr/>
        <w:t xml:space="preserve">一、重点饮水机产品企业市场份额</w:t>
      </w:r>
    </w:p>
    <w:p>
      <w:pPr>
        <w:spacing w:after="150"/>
      </w:pPr>
      <w:r>
        <w:rPr/>
        <w:t xml:space="preserve">二、饮水机产品行业市场集中度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一、饮水机产品价格特征</w:t>
      </w:r>
    </w:p>
    <w:p>
      <w:pPr>
        <w:spacing w:after="150"/>
      </w:pPr>
      <w:r>
        <w:rPr/>
        <w:t xml:space="preserve">二、饮水机产品当前市场价格现状</w:t>
      </w:r>
    </w:p>
    <w:p>
      <w:pPr>
        <w:spacing w:after="150"/>
      </w:pPr>
      <w:r>
        <w:rPr/>
        <w:t xml:space="preserve">三、影响市场饮水机产品价格的因素</w:t>
      </w:r>
    </w:p>
    <w:p>
      <w:pPr>
        <w:spacing w:after="150"/>
      </w:pPr>
      <w:r>
        <w:rPr/>
        <w:t xml:space="preserve">四、主流厂商饮水机产品价位及价格策略</w:t>
      </w:r>
    </w:p>
    <w:p>
      <w:pPr>
        <w:spacing w:after="150"/>
      </w:pPr>
      <w:r>
        <w:rPr/>
        <w:t xml:space="preserve">五、饮水机产品未来价格变化趋势</w:t>
      </w:r>
    </w:p>
    <w:p>
      <w:pPr>
        <w:spacing w:after="150"/>
      </w:pPr>
      <w:r>
        <w:rPr>
          <w:b w:val="1"/>
          <w:bCs w:val="1"/>
        </w:rPr>
        <w:t xml:space="preserve">第七章家用饮水机行业渠道分析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各类渠道优劣势对比</w:t>
      </w:r>
    </w:p>
    <w:p>
      <w:pPr>
        <w:spacing w:after="150"/>
      </w:pPr>
      <w:r>
        <w:rPr/>
        <w:t xml:space="preserve">一、优势对比</w:t>
      </w:r>
    </w:p>
    <w:p>
      <w:pPr>
        <w:spacing w:after="150"/>
      </w:pPr>
      <w:r>
        <w:rPr/>
        <w:t xml:space="preserve">二、劣势对比</w:t>
      </w:r>
    </w:p>
    <w:p>
      <w:pPr>
        <w:spacing w:after="150"/>
      </w:pPr>
      <w:r>
        <w:rPr/>
        <w:t xml:space="preserve">第四节 行业渠道发展趋势</w:t>
      </w:r>
    </w:p>
    <w:p>
      <w:pPr>
        <w:spacing w:after="150"/>
      </w:pPr>
      <w:r>
        <w:rPr/>
        <w:t xml:space="preserve">一、渠道模式</w:t>
      </w:r>
    </w:p>
    <w:p>
      <w:pPr>
        <w:spacing w:after="150"/>
      </w:pPr>
      <w:r>
        <w:rPr/>
        <w:t xml:space="preserve">二、渠道特点</w:t>
      </w:r>
    </w:p>
    <w:p>
      <w:pPr>
        <w:spacing w:after="150"/>
      </w:pPr>
      <w:r>
        <w:rPr/>
        <w:t xml:space="preserve">三、发展趋势</w:t>
      </w:r>
    </w:p>
    <w:p>
      <w:pPr>
        <w:spacing w:after="150"/>
      </w:pPr>
      <w:r>
        <w:rPr>
          <w:b w:val="1"/>
          <w:bCs w:val="1"/>
        </w:rPr>
        <w:t xml:space="preserve">第八章 2019-2023年中国家用饮水机市场总体概况</w:t>
      </w:r>
    </w:p>
    <w:p>
      <w:pPr>
        <w:spacing w:after="150"/>
      </w:pPr>
      <w:r>
        <w:rPr/>
        <w:t xml:space="preserve">第一节 2019-2023年中国家用饮水机市场形势分析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2019-2023年中国家用饮水机市场发展分析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第九章 中国家用饮水机领先企业经营分析</w:t>
      </w:r>
    </w:p>
    <w:p>
      <w:pPr>
        <w:spacing w:after="150"/>
      </w:pPr>
      <w:r>
        <w:rPr/>
        <w:t xml:space="preserve">第一节 美的集团股份有限公司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第二节 沁园集团股份有限公司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第三节 深圳安吉尔饮水产业集团有限公司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第四节 浪木电器集团有限公司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第五节 海尔集团公司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第六节 澳柯玛股份有限公司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第七节 奔飞利浦(中国)投资有限公司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第八节 合肥荣事达小家电有限公司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第九节 奇奇迪集团有限公司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第十节 华裕电器集团有限公司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第十章 2024-2029年中国家用饮水机行业发展前影预测</w:t>
      </w:r>
    </w:p>
    <w:p>
      <w:pPr>
        <w:spacing w:after="150"/>
      </w:pPr>
      <w:r>
        <w:rPr/>
        <w:t xml:space="preserve">第一节 行业五年规划预测及未来预测</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四、新兴渠道规模预测</w:t>
      </w:r>
    </w:p>
    <w:p>
      <w:pPr>
        <w:spacing w:after="150"/>
      </w:pPr>
      <w:r>
        <w:rPr>
          <w:b w:val="1"/>
          <w:bCs w:val="1"/>
        </w:rPr>
        <w:t xml:space="preserve">第十一章 未来家用饮水机行业经营战略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图表：我国家用饮水机行业规模</w:t>
      </w:r>
    </w:p>
    <w:p>
      <w:pPr>
        <w:spacing w:after="150"/>
      </w:pPr>
      <w:r>
        <w:rPr/>
        <w:t xml:space="preserve">图表：2019-2023年我国家用饮水机销售数量分析</w:t>
      </w:r>
    </w:p>
    <w:p>
      <w:pPr>
        <w:spacing w:after="150"/>
      </w:pPr>
      <w:r>
        <w:rPr/>
        <w:t xml:space="preserve">图表：2019-2023年家用家用饮水机销售金额分析</w:t>
      </w:r>
    </w:p>
    <w:p>
      <w:pPr>
        <w:spacing w:after="150"/>
      </w:pPr>
      <w:r>
        <w:rPr/>
        <w:t xml:space="preserve">图表：2019-2023年家用饮水机区域市场分析</w:t>
      </w:r>
    </w:p>
    <w:p>
      <w:pPr>
        <w:spacing w:after="150"/>
      </w:pPr>
      <w:r>
        <w:rPr/>
        <w:t xml:space="preserve">图表：2019-2023年家用饮水机子分业分类</w:t>
      </w:r>
    </w:p>
    <w:p>
      <w:pPr>
        <w:spacing w:after="150"/>
      </w:pPr>
      <w:r>
        <w:rPr/>
        <w:t xml:space="preserve">图表：2019-2023年化妆品行业市场规模</w:t>
      </w:r>
    </w:p>
    <w:p>
      <w:pPr>
        <w:spacing w:after="150"/>
      </w:pPr>
      <w:r>
        <w:rPr/>
        <w:t xml:space="preserve">图表：2019-2023年洗涤用品行业市场规模</w:t>
      </w:r>
    </w:p>
    <w:p>
      <w:pPr>
        <w:spacing w:after="150"/>
      </w:pPr>
      <w:r>
        <w:rPr/>
        <w:t xml:space="preserve">图表：2019-2023年清洁用品市场规模</w:t>
      </w:r>
    </w:p>
    <w:p>
      <w:pPr>
        <w:spacing w:after="150"/>
      </w:pPr>
      <w:r>
        <w:rPr/>
        <w:t xml:space="preserve">图表：2019-2023年企业一集团资产负债表</w:t>
      </w:r>
    </w:p>
    <w:p>
      <w:pPr>
        <w:spacing w:after="150"/>
      </w:pPr>
      <w:r>
        <w:rPr/>
        <w:t xml:space="preserve">图表：2019-2023年企业一集团现金流量表</w:t>
      </w:r>
    </w:p>
    <w:p>
      <w:pPr>
        <w:spacing w:after="150"/>
      </w:pPr>
      <w:r>
        <w:rPr/>
        <w:t xml:space="preserve">图表：2019-2023年企业一集团综合损益表</w:t>
      </w:r>
    </w:p>
    <w:p>
      <w:pPr>
        <w:spacing w:after="150"/>
      </w:pPr>
      <w:r>
        <w:rPr/>
        <w:t xml:space="preserve">图表：2019-2023年企业二集团资产负债表</w:t>
      </w:r>
    </w:p>
    <w:p>
      <w:pPr>
        <w:spacing w:after="150"/>
      </w:pPr>
      <w:r>
        <w:rPr/>
        <w:t xml:space="preserve">图表：2019-2023年企业二集团现金流量表</w:t>
      </w:r>
    </w:p>
    <w:p>
      <w:pPr>
        <w:spacing w:after="150"/>
      </w:pPr>
      <w:r>
        <w:rPr/>
        <w:t xml:space="preserve">图表：2019-2023年企业三集团综合损益表</w:t>
      </w:r>
    </w:p>
    <w:p>
      <w:pPr>
        <w:spacing w:after="150"/>
      </w:pPr>
      <w:r>
        <w:rPr/>
        <w:t xml:space="preserve">图表：2019-2023年企业三集团资负债表</w:t>
      </w:r>
    </w:p>
    <w:p>
      <w:pPr>
        <w:spacing w:after="150"/>
      </w:pPr>
      <w:r>
        <w:rPr/>
        <w:t xml:space="preserve">图表：2019-2023年企业三集团现金流量</w:t>
      </w:r>
    </w:p>
    <w:p>
      <w:pPr>
        <w:spacing w:after="150"/>
      </w:pPr>
      <w:r>
        <w:rPr/>
        <w:t xml:space="preserve">图表：2019-2023年企业三集团综合损益表</w:t>
      </w:r>
    </w:p>
    <w:p>
      <w:pPr>
        <w:spacing w:after="150"/>
      </w:pPr>
      <w:r>
        <w:rPr/>
        <w:t xml:space="preserve">图表：2024-2029年我国家用饮水机行业供给预测</w:t>
      </w:r>
    </w:p>
    <w:p>
      <w:pPr>
        <w:spacing w:after="150"/>
      </w:pPr>
      <w:r>
        <w:rPr/>
        <w:t xml:space="preserve">图表：2024-2029年我国家用饮水机行业需求预测</w:t>
      </w:r>
    </w:p>
    <w:p>
      <w:pPr>
        <w:spacing w:after="150"/>
      </w:pPr>
      <w:r>
        <w:rPr/>
        <w:t xml:space="preserve">图表：2024-2029年我国家用饮水机行业供需平衡预测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2024-2029年中国家用饮水机行业市场调研及投资前景预测报告</dc:title>
  <dc:description>2024-2029年中国家用饮水机行业市场调研及投资前景预测报告</dc:description>
  <dc:subject>2024-2029年中国家用饮水机行业市场调研及投资前景预测报告</dc:subject>
  <cp:keywords>研究报告</cp:keywords>
  <cp:category>研究报告</cp:category>
  <cp:lastModifiedBy>北京中道泰和信息咨询有限公司</cp:lastModifiedBy>
  <dcterms:created xsi:type="dcterms:W3CDTF">2024-01-23T15:32:04+08:00</dcterms:created>
  <dcterms:modified xsi:type="dcterms:W3CDTF">2024-01-23T15:32:04+08:00</dcterms:modified>
</cp:coreProperties>
</file>

<file path=docProps/custom.xml><?xml version="1.0" encoding="utf-8"?>
<Properties xmlns="http://schemas.openxmlformats.org/officeDocument/2006/custom-properties" xmlns:vt="http://schemas.openxmlformats.org/officeDocument/2006/docPropsVTypes"/>
</file>