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2024-2029年中国尾货服装市场竞争格局分析与投资风险预测报告</w:t>
      </w:r>
    </w:p>
    <w:p>
      <w:pPr>
        <w:spacing w:after="150"/>
      </w:pPr>
      <w:r>
        <w:rPr>
          <w:b w:val="1"/>
          <w:bCs w:val="1"/>
        </w:rPr>
        <w:t xml:space="preserve">报告简介</w:t>
      </w:r>
    </w:p>
    <w:p>
      <w:pPr>
        <w:spacing w:after="150"/>
      </w:pPr>
      <w:r>
        <w:rPr/>
        <w:t xml:space="preserve">尾货服装是指中国加工企业在承揽国外品牌商的来料加工业务时，生产完毕、交付产品后，剩下的多余服装。这些产品有的属于生产合理损耗。</w:t>
      </w:r>
    </w:p>
    <w:p>
      <w:pPr>
        <w:spacing w:after="150"/>
      </w:pPr>
      <w:r>
        <w:rPr/>
        <w:t xml:space="preserve">据统计，在服装尾货市场方面，我国每年生产的服装不少于300亿件，以一批服装原单生产中会产生3%至5%尾货的比例来计算，可正常产生15亿件库存。数量巨大的尾货给厂家的库存和资金周转带来压力，小规模、分散经营的尾货商户并不具备足够的消化能力。因而，成立专门的尾货市场，为从事尾货交易的买卖双方提供经常性的、固定的、具有配套设施和相关服务的场所成为迫切需求。</w:t>
      </w:r>
    </w:p>
    <w:p>
      <w:pPr>
        <w:spacing w:after="150"/>
      </w:pPr>
      <w:r>
        <w:rPr/>
        <w:t xml:space="preserve">总体上来看，目前我国的尾货行业，呈现出一个整体向好、逐步走向正轨的发展趋势，我国的尾货行业经历了快速发展、盲目扩张的阶段，当时已经显现出行业过热的迹象，其实这也是每一个新兴行业都要走的路，在经历了两年多的市场洗礼和沉淀后，我国的尾货行业重新回归到理性的发展轨道上来，尾货市场经营者不再热衷于扩张店面数量，而是专注于尾货市场内部管理、内部竞争优势的塑造和提炼，这是一个好的现象，也预示着尾货行业正在向着一个更理性、更健康等方向前进。</w:t>
      </w:r>
    </w:p>
    <w:p>
      <w:pPr>
        <w:spacing w:after="150"/>
      </w:pPr>
      <w:r>
        <w:rPr/>
        <w:t xml:space="preserve">如今，随着城镇化发展的进程加快，内需对服装增长的支撑作用将更强。而尾货市场的存在和不断发展，也正显示了广大中低收入人群消费的较大潜力。随着宏观调控的不断深入，国内经济将保持平稳增长，城乡居民收入仍将稳定增加，这为内需增长提供了根本动力。国内货币政策有所放松，物价逐步平稳回落，这些效果的进一步显现，将对国内消费增长起到积极的促进作用，尽管目前衣着类内需消费增速仍难回到前些年的水平，但将呈现增速逐步提升的趋势，对服装业的拉动作用也将逐步增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尾货服装市场进行了分析研究。报告在总结中国尾货服装行业发展历程的基础上，结合新时期的各方面因素，对中国尾货服装行业的发展趋势给予了细致和审慎的预测论证。报告资料详实，图表丰富，既有深入的分析，又有直观的比较，为尾货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产业环境透析</w:t>
      </w:r>
    </w:p>
    <w:p>
      <w:pPr>
        <w:spacing w:after="150"/>
      </w:pPr>
      <w:r>
        <w:rPr>
          <w:b w:val="1"/>
          <w:bCs w:val="1"/>
        </w:rPr>
        <w:t xml:space="preserve">第一章 尾货服装市场相关概述 7</w:t>
      </w:r>
    </w:p>
    <w:p>
      <w:pPr>
        <w:spacing w:after="150"/>
      </w:pPr>
      <w:r>
        <w:rPr/>
        <w:t xml:space="preserve">第一节 尾货服装基础概述 7</w:t>
      </w:r>
    </w:p>
    <w:p>
      <w:pPr>
        <w:spacing w:after="150"/>
      </w:pPr>
      <w:r>
        <w:rPr/>
        <w:t xml:space="preserve">一、尾货服装的特殊性 7</w:t>
      </w:r>
    </w:p>
    <w:p>
      <w:pPr>
        <w:spacing w:after="150"/>
      </w:pPr>
      <w:r>
        <w:rPr/>
        <w:t xml:space="preserve">二、尾货服装暴利 7</w:t>
      </w:r>
    </w:p>
    <w:p>
      <w:pPr>
        <w:spacing w:after="150"/>
      </w:pPr>
      <w:r>
        <w:rPr/>
        <w:t xml:space="preserve">第二节 尾货服装种类 8</w:t>
      </w:r>
    </w:p>
    <w:p>
      <w:pPr>
        <w:spacing w:after="150"/>
      </w:pPr>
      <w:r>
        <w:rPr/>
        <w:t xml:space="preserve">一、原材料有剩余，多产生出来的尾货服装 8</w:t>
      </w:r>
    </w:p>
    <w:p>
      <w:pPr>
        <w:spacing w:after="150"/>
      </w:pPr>
      <w:r>
        <w:rPr/>
        <w:t xml:space="preserve">二、厂家在生产国外产品订单时有意识多做出来的 9</w:t>
      </w:r>
    </w:p>
    <w:p>
      <w:pPr>
        <w:spacing w:after="150"/>
      </w:pPr>
      <w:r>
        <w:rPr/>
        <w:t xml:space="preserve">三、退换货导致的尾货服装 9</w:t>
      </w:r>
    </w:p>
    <w:p>
      <w:pPr>
        <w:spacing w:after="150"/>
      </w:pPr>
      <w:r>
        <w:rPr/>
        <w:t xml:space="preserve">第三节 尾货服装经营 9</w:t>
      </w:r>
    </w:p>
    <w:p>
      <w:pPr>
        <w:spacing w:after="150"/>
      </w:pPr>
      <w:r>
        <w:rPr/>
        <w:t xml:space="preserve">一、货源渠道 9</w:t>
      </w:r>
    </w:p>
    <w:p>
      <w:pPr>
        <w:spacing w:after="150"/>
      </w:pPr>
      <w:r>
        <w:rPr/>
        <w:t xml:space="preserve">二、尾货服装批发商 10</w:t>
      </w:r>
    </w:p>
    <w:p>
      <w:pPr>
        <w:spacing w:after="150"/>
      </w:pPr>
      <w:r>
        <w:rPr/>
        <w:t xml:space="preserve">第四节 尾货服装市场其综相关阐述 10</w:t>
      </w:r>
    </w:p>
    <w:p>
      <w:pPr>
        <w:spacing w:after="150"/>
      </w:pPr>
      <w:r>
        <w:rPr/>
        <w:t xml:space="preserve">一、外贸尾货服装 10</w:t>
      </w:r>
    </w:p>
    <w:p>
      <w:pPr>
        <w:spacing w:after="150"/>
      </w:pPr>
      <w:r>
        <w:rPr/>
        <w:t xml:space="preserve">二、原厂跟单 11</w:t>
      </w:r>
    </w:p>
    <w:p>
      <w:pPr>
        <w:spacing w:after="150"/>
      </w:pPr>
      <w:r>
        <w:rPr/>
        <w:t xml:space="preserve">三、外贸原单正品 11</w:t>
      </w:r>
    </w:p>
    <w:p>
      <w:pPr>
        <w:spacing w:after="150"/>
      </w:pPr>
      <w:r>
        <w:rPr>
          <w:b w:val="1"/>
          <w:bCs w:val="1"/>
        </w:rPr>
        <w:t xml:space="preserve">第二章 2019-2023年国内外服装制造业整体运行态势分析 12</w:t>
      </w:r>
    </w:p>
    <w:p>
      <w:pPr>
        <w:spacing w:after="150"/>
      </w:pPr>
      <w:r>
        <w:rPr/>
        <w:t xml:space="preserve">第一节 2019-2023年国际服装行业发展概况 12</w:t>
      </w:r>
    </w:p>
    <w:p>
      <w:pPr>
        <w:spacing w:after="150"/>
      </w:pPr>
      <w:r>
        <w:rPr/>
        <w:t xml:space="preserve">一、新冠疫情下国际服装市场发展动态 12</w:t>
      </w:r>
    </w:p>
    <w:p>
      <w:pPr>
        <w:spacing w:after="150"/>
      </w:pPr>
      <w:r>
        <w:rPr/>
        <w:t xml:space="preserve">二、低碳经济成主导全球服装产业的新风尚 14</w:t>
      </w:r>
    </w:p>
    <w:p>
      <w:pPr>
        <w:spacing w:after="150"/>
      </w:pPr>
      <w:r>
        <w:rPr/>
        <w:t xml:space="preserve">三、世界高端品牌服装零售商紧盯印度市场 17</w:t>
      </w:r>
    </w:p>
    <w:p>
      <w:pPr>
        <w:spacing w:after="150"/>
      </w:pPr>
      <w:r>
        <w:rPr/>
        <w:t xml:space="preserve">四、“婴儿潮”推动全球婴幼服装市场快速发展 20</w:t>
      </w:r>
    </w:p>
    <w:p>
      <w:pPr>
        <w:spacing w:after="150"/>
      </w:pPr>
      <w:r>
        <w:rPr/>
        <w:t xml:space="preserve">五、世界纺织服装贸易及生产概览 20</w:t>
      </w:r>
    </w:p>
    <w:p>
      <w:pPr>
        <w:spacing w:after="150"/>
      </w:pPr>
      <w:r>
        <w:rPr/>
        <w:t xml:space="preserve">第二节 2019-2023年中国服装制造业现状综述 22</w:t>
      </w:r>
    </w:p>
    <w:p>
      <w:pPr>
        <w:spacing w:after="150"/>
      </w:pPr>
      <w:r>
        <w:rPr/>
        <w:t xml:space="preserve">一、中国成世界服装生产基地 22</w:t>
      </w:r>
    </w:p>
    <w:p>
      <w:pPr>
        <w:spacing w:after="150"/>
      </w:pPr>
      <w:r>
        <w:rPr/>
        <w:t xml:space="preserve">二、中国服装业产业集群解析 22</w:t>
      </w:r>
    </w:p>
    <w:p>
      <w:pPr>
        <w:spacing w:after="150"/>
      </w:pPr>
      <w:r>
        <w:rPr/>
        <w:t xml:space="preserve">三、中国纺织服装业正面临拐点 26</w:t>
      </w:r>
    </w:p>
    <w:p>
      <w:pPr>
        <w:spacing w:after="150"/>
      </w:pPr>
      <w:r>
        <w:rPr/>
        <w:t xml:space="preserve">四、中国服装产业转移概况 30</w:t>
      </w:r>
    </w:p>
    <w:p>
      <w:pPr>
        <w:spacing w:after="150"/>
      </w:pPr>
      <w:r>
        <w:rPr/>
        <w:t xml:space="preserve">五、中国服装产业链发展现状及其整合分析 31</w:t>
      </w:r>
    </w:p>
    <w:p>
      <w:pPr>
        <w:spacing w:after="150"/>
      </w:pPr>
      <w:r>
        <w:rPr/>
        <w:t xml:space="preserve">第三节 2019-2023年中国服装制造行业数据监测分析 32</w:t>
      </w:r>
    </w:p>
    <w:p>
      <w:pPr>
        <w:spacing w:after="150"/>
      </w:pPr>
      <w:r>
        <w:rPr/>
        <w:t xml:space="preserve">一、2019-2023年中国服装制造行业规模分析 32</w:t>
      </w:r>
    </w:p>
    <w:p>
      <w:pPr>
        <w:spacing w:after="150"/>
      </w:pPr>
      <w:r>
        <w:rPr/>
        <w:t xml:space="preserve">二、2019-2023年中国服装制造行业结构分析 33</w:t>
      </w:r>
    </w:p>
    <w:p>
      <w:pPr>
        <w:spacing w:after="150"/>
      </w:pPr>
      <w:r>
        <w:rPr/>
        <w:t xml:space="preserve">三、2019-2023年中国服装制造行业产值分析 36</w:t>
      </w:r>
    </w:p>
    <w:p>
      <w:pPr>
        <w:spacing w:after="150"/>
      </w:pPr>
      <w:r>
        <w:rPr/>
        <w:t xml:space="preserve">四、2019-2023年中国服装制造行业成本费用分析 36</w:t>
      </w:r>
    </w:p>
    <w:p>
      <w:pPr>
        <w:spacing w:after="150"/>
      </w:pPr>
      <w:r>
        <w:rPr/>
        <w:t xml:space="preserve">五、2019-2023年中国服装制造行业盈利能力分析 37</w:t>
      </w:r>
    </w:p>
    <w:p>
      <w:pPr>
        <w:spacing w:after="150"/>
      </w:pPr>
      <w:r>
        <w:rPr/>
        <w:t xml:space="preserve">第四节 2019-2023年中国服装行业品牌分析 38</w:t>
      </w:r>
    </w:p>
    <w:p>
      <w:pPr>
        <w:spacing w:after="150"/>
      </w:pPr>
      <w:r>
        <w:rPr/>
        <w:t xml:space="preserve">一、服装商业品牌成行业亮点 38</w:t>
      </w:r>
    </w:p>
    <w:p>
      <w:pPr>
        <w:spacing w:after="150"/>
      </w:pPr>
      <w:r>
        <w:rPr/>
        <w:t xml:space="preserve">二、国内服装奢侈品品牌发展现状 39</w:t>
      </w:r>
    </w:p>
    <w:p>
      <w:pPr>
        <w:spacing w:after="150"/>
      </w:pPr>
      <w:r>
        <w:rPr/>
        <w:t xml:space="preserve">三、中国服装行业自主品牌探索之路 40</w:t>
      </w:r>
    </w:p>
    <w:p>
      <w:pPr>
        <w:spacing w:after="150"/>
      </w:pPr>
      <w:r>
        <w:rPr/>
        <w:t xml:space="preserve">四、振兴规划提升服装产业自主品牌建设 41</w:t>
      </w:r>
    </w:p>
    <w:p>
      <w:pPr>
        <w:spacing w:after="150"/>
      </w:pPr>
      <w:r>
        <w:rPr/>
        <w:t xml:space="preserve">五、品牌资源经营将成为服装产业的第五种业态 45</w:t>
      </w:r>
    </w:p>
    <w:p>
      <w:pPr>
        <w:spacing w:after="150"/>
      </w:pPr>
      <w:r>
        <w:rPr>
          <w:b w:val="1"/>
          <w:bCs w:val="1"/>
        </w:rPr>
        <w:t xml:space="preserve">第三章 2019-2023年中国尾货服装行业市场发展环境解析 48</w:t>
      </w:r>
    </w:p>
    <w:p>
      <w:pPr>
        <w:spacing w:after="150"/>
      </w:pPr>
      <w:r>
        <w:rPr/>
        <w:t xml:space="preserve">第一节 国内宏观经济环境分析 48</w:t>
      </w:r>
    </w:p>
    <w:p>
      <w:pPr>
        <w:spacing w:after="150"/>
      </w:pPr>
      <w:r>
        <w:rPr/>
        <w:t xml:space="preserve">一、GDP历史变动轨迹分析 48</w:t>
      </w:r>
    </w:p>
    <w:p>
      <w:pPr>
        <w:spacing w:after="150"/>
      </w:pPr>
      <w:r>
        <w:rPr/>
        <w:t xml:space="preserve">二、固定资产投资历史变动轨迹分析 49</w:t>
      </w:r>
    </w:p>
    <w:p>
      <w:pPr>
        <w:spacing w:after="150"/>
      </w:pPr>
      <w:r>
        <w:rPr/>
        <w:t xml:space="preserve">三、2019-2023年中国宏观经济发展预测分析 50</w:t>
      </w:r>
    </w:p>
    <w:p>
      <w:pPr>
        <w:spacing w:after="150"/>
      </w:pPr>
      <w:r>
        <w:rPr/>
        <w:t xml:space="preserve">第二节 2019-2023年中国尾货服装市场政策环境分析 52</w:t>
      </w:r>
    </w:p>
    <w:p>
      <w:pPr>
        <w:spacing w:after="150"/>
      </w:pPr>
      <w:r>
        <w:rPr/>
        <w:t xml:space="preserve">一、七大措施搞活流通扩大消费政策解析 52</w:t>
      </w:r>
    </w:p>
    <w:p>
      <w:pPr>
        <w:spacing w:after="150"/>
      </w:pPr>
      <w:r>
        <w:rPr/>
        <w:t xml:space="preserve">二、《尾货市场经营管理技术规范行业标准》 52</w:t>
      </w:r>
    </w:p>
    <w:p>
      <w:pPr>
        <w:spacing w:after="150"/>
      </w:pPr>
      <w:r>
        <w:rPr/>
        <w:t xml:space="preserve">三、纺织工业调整和振兴规划要点解析 54</w:t>
      </w:r>
    </w:p>
    <w:p>
      <w:pPr>
        <w:spacing w:after="150"/>
      </w:pPr>
      <w:r>
        <w:rPr/>
        <w:t xml:space="preserve">四、其它相关法律、法规 63</w:t>
      </w:r>
    </w:p>
    <w:p>
      <w:pPr>
        <w:spacing w:after="150"/>
      </w:pPr>
      <w:r>
        <w:rPr/>
        <w:t xml:space="preserve">第三节 2019-2023年中国尾货服装市场社会环境分析 69</w:t>
      </w:r>
    </w:p>
    <w:p>
      <w:pPr>
        <w:spacing w:after="150"/>
      </w:pPr>
      <w:r>
        <w:rPr>
          <w:b w:val="1"/>
          <w:bCs w:val="1"/>
        </w:rPr>
        <w:t xml:space="preserve">第二部分 行业深度分析</w:t>
      </w:r>
    </w:p>
    <w:p>
      <w:pPr>
        <w:spacing w:after="150"/>
      </w:pPr>
      <w:r>
        <w:rPr>
          <w:b w:val="1"/>
          <w:bCs w:val="1"/>
        </w:rPr>
        <w:t xml:space="preserve">第四章 2019-2023年中国尾货服装市场运行态势剖析 72</w:t>
      </w:r>
    </w:p>
    <w:p>
      <w:pPr>
        <w:spacing w:after="150"/>
      </w:pPr>
      <w:r>
        <w:rPr/>
        <w:t xml:space="preserve">第一节 2019-2023年中国尾货服装市场运行总况 72</w:t>
      </w:r>
    </w:p>
    <w:p>
      <w:pPr>
        <w:spacing w:after="150"/>
      </w:pPr>
      <w:r>
        <w:rPr/>
        <w:t xml:space="preserve">一、尾货服装市场——成服装行业最后的暴利集散地 72</w:t>
      </w:r>
    </w:p>
    <w:p>
      <w:pPr>
        <w:spacing w:after="150"/>
      </w:pPr>
      <w:r>
        <w:rPr/>
        <w:t xml:space="preserve">二、我国尾货服装市场将逐渐走向规范 73</w:t>
      </w:r>
    </w:p>
    <w:p>
      <w:pPr>
        <w:spacing w:after="150"/>
      </w:pPr>
      <w:r>
        <w:rPr/>
        <w:t xml:space="preserve">三、尾货服装市场:名牌“剪标”成新噱头 75</w:t>
      </w:r>
    </w:p>
    <w:p>
      <w:pPr>
        <w:spacing w:after="150"/>
      </w:pPr>
      <w:r>
        <w:rPr/>
        <w:t xml:space="preserve">四、尾货服装——分散经营转为集中经营形成新的概念商圈 76</w:t>
      </w:r>
    </w:p>
    <w:p>
      <w:pPr>
        <w:spacing w:after="150"/>
      </w:pPr>
      <w:r>
        <w:rPr/>
        <w:t xml:space="preserve">第二节 2019-2023年中国尾货服装利益链条聚焦 76</w:t>
      </w:r>
    </w:p>
    <w:p>
      <w:pPr>
        <w:spacing w:after="150"/>
      </w:pPr>
      <w:r>
        <w:rPr/>
        <w:t xml:space="preserve">一、厂家：尾货服装不会影响主流渠道 76</w:t>
      </w:r>
    </w:p>
    <w:p>
      <w:pPr>
        <w:spacing w:after="150"/>
      </w:pPr>
      <w:r>
        <w:rPr/>
        <w:t xml:space="preserve">二、代理商：正规渠道的服装怎么卖? 76</w:t>
      </w:r>
    </w:p>
    <w:p>
      <w:pPr>
        <w:spacing w:after="150"/>
      </w:pPr>
      <w:r>
        <w:rPr/>
        <w:t xml:space="preserve">三、协会：尾货服装影响主流渠道健康发展 77</w:t>
      </w:r>
    </w:p>
    <w:p>
      <w:pPr>
        <w:spacing w:after="150"/>
      </w:pPr>
      <w:r>
        <w:rPr/>
        <w:t xml:space="preserve">四、消费者：尾货服装成时尚消费方式 77</w:t>
      </w:r>
    </w:p>
    <w:p>
      <w:pPr>
        <w:spacing w:after="150"/>
      </w:pPr>
      <w:r>
        <w:rPr/>
        <w:t xml:space="preserve">第三节 2019-2023年中国尾货服装市场热点问题探讨 77</w:t>
      </w:r>
    </w:p>
    <w:p>
      <w:pPr>
        <w:spacing w:after="150"/>
      </w:pPr>
      <w:r>
        <w:rPr/>
        <w:t xml:space="preserve">一、鱼目混珠接近饱和 77</w:t>
      </w:r>
    </w:p>
    <w:p>
      <w:pPr>
        <w:spacing w:after="150"/>
      </w:pPr>
      <w:r>
        <w:rPr/>
        <w:t xml:space="preserve">二、规范市场迫在眉睫 78</w:t>
      </w:r>
    </w:p>
    <w:p>
      <w:pPr>
        <w:spacing w:after="150"/>
      </w:pPr>
      <w:r>
        <w:rPr/>
        <w:t xml:space="preserve">第四节 2019-2023年中国尾货服装市场商业策划 79</w:t>
      </w:r>
    </w:p>
    <w:p>
      <w:pPr>
        <w:spacing w:after="150"/>
      </w:pPr>
      <w:r>
        <w:rPr>
          <w:b w:val="1"/>
          <w:bCs w:val="1"/>
        </w:rPr>
        <w:t xml:space="preserve">第五章 2019-2023年中国尾货服装市场运营态势深度剖析 81</w:t>
      </w:r>
    </w:p>
    <w:p>
      <w:pPr>
        <w:spacing w:after="150"/>
      </w:pPr>
      <w:r>
        <w:rPr/>
        <w:t xml:space="preserve">第一节 2019-2023年中国尾货服装市场现状分析 81</w:t>
      </w:r>
    </w:p>
    <w:p>
      <w:pPr>
        <w:spacing w:after="150"/>
      </w:pPr>
      <w:r>
        <w:rPr/>
        <w:t xml:space="preserve">一、尾货服装市场获“海啸”意外扶持迅猛发展 81</w:t>
      </w:r>
    </w:p>
    <w:p>
      <w:pPr>
        <w:spacing w:after="150"/>
      </w:pPr>
      <w:r>
        <w:rPr/>
        <w:t xml:space="preserve">二、尾货服装市场容量 82</w:t>
      </w:r>
    </w:p>
    <w:p>
      <w:pPr>
        <w:spacing w:after="150"/>
      </w:pPr>
      <w:r>
        <w:rPr/>
        <w:t xml:space="preserve">三、尾货服装占服装原单比重 83</w:t>
      </w:r>
    </w:p>
    <w:p>
      <w:pPr>
        <w:spacing w:after="150"/>
      </w:pPr>
      <w:r>
        <w:rPr/>
        <w:t xml:space="preserve">四、尾货服装品牌市场分析 83</w:t>
      </w:r>
    </w:p>
    <w:p>
      <w:pPr>
        <w:spacing w:after="150"/>
      </w:pPr>
      <w:r>
        <w:rPr/>
        <w:t xml:space="preserve">五、大量仿冒、假冒品牌服装、洋垃圾抢夺尾货服装市场 84</w:t>
      </w:r>
    </w:p>
    <w:p>
      <w:pPr>
        <w:spacing w:after="150"/>
      </w:pPr>
      <w:r>
        <w:rPr/>
        <w:t xml:space="preserve">第二节 2019-2023年中国尾货服装重要集散地动态聚焦 84</w:t>
      </w:r>
    </w:p>
    <w:p>
      <w:pPr>
        <w:spacing w:after="150"/>
      </w:pPr>
      <w:r>
        <w:rPr/>
        <w:t xml:space="preserve">一、北京 84</w:t>
      </w:r>
    </w:p>
    <w:p>
      <w:pPr>
        <w:spacing w:after="150"/>
      </w:pPr>
      <w:r>
        <w:rPr/>
        <w:t xml:space="preserve">1、进军黄金商业圈北京尾货服装市场再升级 84</w:t>
      </w:r>
    </w:p>
    <w:p>
      <w:pPr>
        <w:spacing w:after="150"/>
      </w:pPr>
      <w:r>
        <w:rPr/>
        <w:t xml:space="preserve">2、北京"尾货服装市场"趋近饱和 87</w:t>
      </w:r>
    </w:p>
    <w:p>
      <w:pPr>
        <w:spacing w:after="150"/>
      </w:pPr>
      <w:r>
        <w:rPr/>
        <w:t xml:space="preserve">3、华北最大尾货服装中心将落户北京南城 87</w:t>
      </w:r>
    </w:p>
    <w:p>
      <w:pPr>
        <w:spacing w:after="150"/>
      </w:pPr>
      <w:r>
        <w:rPr/>
        <w:t xml:space="preserve">4、尾货服装走俏京城呼唤行业标准 87</w:t>
      </w:r>
    </w:p>
    <w:p>
      <w:pPr>
        <w:spacing w:after="150"/>
      </w:pPr>
      <w:r>
        <w:rPr/>
        <w:t xml:space="preserve">5、北京尾货服装市场新生机 89</w:t>
      </w:r>
    </w:p>
    <w:p>
      <w:pPr>
        <w:spacing w:after="150"/>
      </w:pPr>
      <w:r>
        <w:rPr/>
        <w:t xml:space="preserve">二、广州 89</w:t>
      </w:r>
    </w:p>
    <w:p>
      <w:pPr>
        <w:spacing w:after="150"/>
      </w:pPr>
      <w:r>
        <w:rPr>
          <w:b w:val="1"/>
          <w:bCs w:val="1"/>
        </w:rPr>
        <w:t xml:space="preserve">第六章 2019-2023年中国服装制造业库存情况及尾货服装流通渠道 91</w:t>
      </w:r>
    </w:p>
    <w:p>
      <w:pPr>
        <w:spacing w:after="150"/>
      </w:pPr>
      <w:r>
        <w:rPr/>
        <w:t xml:space="preserve">第一节 2019-2023年中国服装制造业库存情况 91</w:t>
      </w:r>
    </w:p>
    <w:p>
      <w:pPr>
        <w:spacing w:after="150"/>
      </w:pPr>
      <w:r>
        <w:rPr/>
        <w:t xml:space="preserve">一、中国服装生产企业规模及产能 91</w:t>
      </w:r>
    </w:p>
    <w:p>
      <w:pPr>
        <w:spacing w:after="150"/>
      </w:pPr>
      <w:r>
        <w:rPr/>
        <w:t xml:space="preserve">1、服装总产量 91</w:t>
      </w:r>
    </w:p>
    <w:p>
      <w:pPr>
        <w:spacing w:after="150"/>
      </w:pPr>
      <w:r>
        <w:rPr/>
        <w:t xml:space="preserve">2、其它细分产品产量(西服、衬衫、针织服装、羽绒服、婴儿服装) 91</w:t>
      </w:r>
    </w:p>
    <w:p>
      <w:pPr>
        <w:spacing w:after="150"/>
      </w:pPr>
      <w:r>
        <w:rPr/>
        <w:t xml:space="preserve">二、中国服装制造商困局 92</w:t>
      </w:r>
    </w:p>
    <w:p>
      <w:pPr>
        <w:spacing w:after="150"/>
      </w:pPr>
      <w:r>
        <w:rPr/>
        <w:t xml:space="preserve">三、高库存已亮起红灯 93</w:t>
      </w:r>
    </w:p>
    <w:p>
      <w:pPr>
        <w:spacing w:after="150"/>
      </w:pPr>
      <w:r>
        <w:rPr/>
        <w:t xml:space="preserve">四、服装库存解决方法 94</w:t>
      </w:r>
    </w:p>
    <w:p>
      <w:pPr>
        <w:spacing w:after="150"/>
      </w:pPr>
      <w:r>
        <w:rPr/>
        <w:t xml:space="preserve">第二节 2019-2023年中国高库存下尾货服装流通 94</w:t>
      </w:r>
    </w:p>
    <w:p>
      <w:pPr>
        <w:spacing w:after="150"/>
      </w:pPr>
      <w:r>
        <w:rPr/>
        <w:t xml:space="preserve">一、在商场设立特卖场或设立特价品专卖卖场 94</w:t>
      </w:r>
    </w:p>
    <w:p>
      <w:pPr>
        <w:spacing w:after="150"/>
      </w:pPr>
      <w:r>
        <w:rPr/>
        <w:t xml:space="preserve">二、作为促销赠品发放给经销商 95</w:t>
      </w:r>
    </w:p>
    <w:p>
      <w:pPr>
        <w:spacing w:after="150"/>
      </w:pPr>
      <w:r>
        <w:rPr/>
        <w:t xml:space="preserve">三、转换流通渠道，走批发市场销售 95</w:t>
      </w:r>
    </w:p>
    <w:p>
      <w:pPr>
        <w:spacing w:after="150"/>
      </w:pPr>
      <w:r>
        <w:rPr/>
        <w:t xml:space="preserve">四、外销销往不发达国家 95</w:t>
      </w:r>
    </w:p>
    <w:p>
      <w:pPr>
        <w:spacing w:after="150"/>
      </w:pPr>
      <w:r>
        <w:rPr>
          <w:b w:val="1"/>
          <w:bCs w:val="1"/>
        </w:rPr>
        <w:t xml:space="preserve">第七章 2019-2023年中国尾货服装市场营销解析 96</w:t>
      </w:r>
    </w:p>
    <w:p>
      <w:pPr>
        <w:spacing w:after="150"/>
      </w:pPr>
      <w:r>
        <w:rPr/>
        <w:t xml:space="preserve">第一节 2019-2023年中国尾货服装营销发展概况 96</w:t>
      </w:r>
    </w:p>
    <w:p>
      <w:pPr>
        <w:spacing w:after="150"/>
      </w:pPr>
      <w:r>
        <w:rPr/>
        <w:t xml:space="preserve">一、解读中国尾货服装产业的营销环境 96</w:t>
      </w:r>
    </w:p>
    <w:p>
      <w:pPr>
        <w:spacing w:after="150"/>
      </w:pPr>
      <w:r>
        <w:rPr/>
        <w:t xml:space="preserve">二、尾货服装产业营销模式总结 99</w:t>
      </w:r>
    </w:p>
    <w:p>
      <w:pPr>
        <w:spacing w:after="150"/>
      </w:pPr>
      <w:r>
        <w:rPr/>
        <w:t xml:space="preserve">三、我国尾货服装营销存在的缺陷 101</w:t>
      </w:r>
    </w:p>
    <w:p>
      <w:pPr>
        <w:spacing w:after="150"/>
      </w:pPr>
      <w:r>
        <w:rPr/>
        <w:t xml:space="preserve">四、尾货服装业营销渠道存在问题 102</w:t>
      </w:r>
    </w:p>
    <w:p>
      <w:pPr>
        <w:spacing w:after="150"/>
      </w:pPr>
      <w:r>
        <w:rPr/>
        <w:t xml:space="preserve">第二节 尾货服装行业的新型营销方式 107</w:t>
      </w:r>
    </w:p>
    <w:p>
      <w:pPr>
        <w:spacing w:after="150"/>
      </w:pPr>
      <w:r>
        <w:rPr/>
        <w:t xml:space="preserve">一、时尚尾货服装品牌日渐青睐植入式营销模式 107</w:t>
      </w:r>
    </w:p>
    <w:p>
      <w:pPr>
        <w:spacing w:after="150"/>
      </w:pPr>
      <w:r>
        <w:rPr/>
        <w:t xml:space="preserve">二、尾货服装品牌纷纷瞄上“手机营销” 111</w:t>
      </w:r>
    </w:p>
    <w:p>
      <w:pPr>
        <w:spacing w:after="150"/>
      </w:pPr>
      <w:r>
        <w:rPr/>
        <w:t xml:space="preserve">三、尾货服装行业引进互联网人际营销模式 114</w:t>
      </w:r>
    </w:p>
    <w:p>
      <w:pPr>
        <w:spacing w:after="150"/>
      </w:pPr>
      <w:r>
        <w:rPr/>
        <w:t xml:space="preserve">四、网络试衣间为尾货服装产业提供营销新模式 117</w:t>
      </w:r>
    </w:p>
    <w:p>
      <w:pPr>
        <w:spacing w:after="150"/>
      </w:pPr>
      <w:r>
        <w:rPr/>
        <w:t xml:space="preserve">第三节 尾货服装行业营销策略分析 120</w:t>
      </w:r>
    </w:p>
    <w:p>
      <w:pPr>
        <w:spacing w:after="150"/>
      </w:pPr>
      <w:r>
        <w:rPr/>
        <w:t xml:space="preserve">一、我国尾货服装业文化营销存在的问题及发展策略 120</w:t>
      </w:r>
    </w:p>
    <w:p>
      <w:pPr>
        <w:spacing w:after="150"/>
      </w:pPr>
      <w:r>
        <w:rPr/>
        <w:t xml:space="preserve">二、尾货服装专卖店视觉营销的主要原则及内容 123</w:t>
      </w:r>
    </w:p>
    <w:p>
      <w:pPr>
        <w:spacing w:after="150"/>
      </w:pPr>
      <w:r>
        <w:rPr/>
        <w:t xml:space="preserve">三、尾货服装营销的“色彩”战略 124</w:t>
      </w:r>
    </w:p>
    <w:p>
      <w:pPr>
        <w:spacing w:after="150"/>
      </w:pPr>
      <w:r>
        <w:rPr/>
        <w:t xml:space="preserve">四、尾货服装进入蓝海营销的五大要点 127</w:t>
      </w:r>
    </w:p>
    <w:p>
      <w:pPr>
        <w:spacing w:after="150"/>
      </w:pPr>
      <w:r>
        <w:rPr/>
        <w:t xml:space="preserve">五、我国尾货服装行业国际营销渠道发展策略分析 133</w:t>
      </w:r>
    </w:p>
    <w:p>
      <w:pPr>
        <w:spacing w:after="150"/>
      </w:pPr>
      <w:r>
        <w:rPr/>
        <w:t xml:space="preserve">六、影响尾货服装消费的因素及策略 134</w:t>
      </w:r>
    </w:p>
    <w:p>
      <w:pPr>
        <w:spacing w:after="150"/>
      </w:pPr>
      <w:r>
        <w:rPr>
          <w:b w:val="1"/>
          <w:bCs w:val="1"/>
        </w:rPr>
        <w:t xml:space="preserve">第三部分 行业竞争格局</w:t>
      </w:r>
    </w:p>
    <w:p>
      <w:pPr>
        <w:spacing w:after="150"/>
      </w:pPr>
      <w:r>
        <w:rPr>
          <w:b w:val="1"/>
          <w:bCs w:val="1"/>
        </w:rPr>
        <w:t xml:space="preserve">第八章 2019-2023年中国尾货服装市场竞争格局透析 137</w:t>
      </w:r>
    </w:p>
    <w:p>
      <w:pPr>
        <w:spacing w:after="150"/>
      </w:pPr>
      <w:r>
        <w:rPr/>
        <w:t xml:space="preserve">第一节 2019-2023年中国尾货服装行业竞争总况 137</w:t>
      </w:r>
    </w:p>
    <w:p>
      <w:pPr>
        <w:spacing w:after="150"/>
      </w:pPr>
      <w:r>
        <w:rPr/>
        <w:t xml:space="preserve">一、尾货服装市场竞争再次升级 137</w:t>
      </w:r>
    </w:p>
    <w:p>
      <w:pPr>
        <w:spacing w:after="150"/>
      </w:pPr>
      <w:r>
        <w:rPr/>
        <w:t xml:space="preserve">二、服装“尾货”进入核心商圈对市场竞争的影响 137</w:t>
      </w:r>
    </w:p>
    <w:p>
      <w:pPr>
        <w:spacing w:after="150"/>
      </w:pPr>
      <w:r>
        <w:rPr/>
        <w:t xml:space="preserve">三、尾货服装市场竞争的先决条件 137</w:t>
      </w:r>
    </w:p>
    <w:p>
      <w:pPr>
        <w:spacing w:after="150"/>
      </w:pPr>
      <w:r>
        <w:rPr/>
        <w:t xml:space="preserve">第二节 2019-2023年中国尾货服装行业集中度分析 139</w:t>
      </w:r>
    </w:p>
    <w:p>
      <w:pPr>
        <w:spacing w:after="150"/>
      </w:pPr>
      <w:r>
        <w:rPr/>
        <w:t xml:space="preserve">第三节 2019-2023年中国尾货服装竞争动态分析 139</w:t>
      </w:r>
    </w:p>
    <w:p>
      <w:pPr>
        <w:spacing w:after="150"/>
      </w:pPr>
      <w:r>
        <w:rPr/>
        <w:t xml:space="preserve">一、尾货服装市场PK百货业 139</w:t>
      </w:r>
    </w:p>
    <w:p>
      <w:pPr>
        <w:spacing w:after="150"/>
      </w:pPr>
      <w:r>
        <w:rPr/>
        <w:t xml:space="preserve">二、尾货服装亏本卖引发争议——恶意竞争 140</w:t>
      </w:r>
    </w:p>
    <w:p>
      <w:pPr>
        <w:spacing w:after="150"/>
      </w:pPr>
      <w:r>
        <w:rPr/>
        <w:t xml:space="preserve">第四节 2024-2029年中国尾货服装行业竞争趋势分析 141</w:t>
      </w:r>
    </w:p>
    <w:p>
      <w:pPr>
        <w:spacing w:after="150"/>
      </w:pPr>
      <w:r>
        <w:rPr>
          <w:b w:val="1"/>
          <w:bCs w:val="1"/>
        </w:rPr>
        <w:t xml:space="preserve">第九章 2019-2023年中国尾货服装市场盘点 143</w:t>
      </w:r>
    </w:p>
    <w:p>
      <w:pPr>
        <w:spacing w:after="150"/>
      </w:pPr>
      <w:r>
        <w:rPr/>
        <w:t xml:space="preserve">第一节 北京 143</w:t>
      </w:r>
    </w:p>
    <w:p>
      <w:pPr>
        <w:spacing w:after="150"/>
      </w:pPr>
      <w:r>
        <w:rPr/>
        <w:t xml:space="preserve">一、天兰天GOGO尾货服装 143</w:t>
      </w:r>
    </w:p>
    <w:p>
      <w:pPr>
        <w:spacing w:after="150"/>
      </w:pPr>
      <w:r>
        <w:rPr/>
        <w:t xml:space="preserve">二、天通苑尾货服装 144</w:t>
      </w:r>
    </w:p>
    <w:p>
      <w:pPr>
        <w:spacing w:after="150"/>
      </w:pPr>
      <w:r>
        <w:rPr/>
        <w:t xml:space="preserve">三、东四十条外贸一条街 144</w:t>
      </w:r>
    </w:p>
    <w:p>
      <w:pPr>
        <w:spacing w:after="150"/>
      </w:pPr>
      <w:r>
        <w:rPr/>
        <w:t xml:space="preserve">四、阳光鑫隆清河尾货服装批发市场 144</w:t>
      </w:r>
    </w:p>
    <w:p>
      <w:pPr>
        <w:spacing w:after="150"/>
      </w:pPr>
      <w:r>
        <w:rPr/>
        <w:t xml:space="preserve">五、回龙观尾货服装淘宝城 145</w:t>
      </w:r>
    </w:p>
    <w:p>
      <w:pPr>
        <w:spacing w:after="150"/>
      </w:pPr>
      <w:r>
        <w:rPr/>
        <w:t xml:space="preserve">六、其它尾货服装 145</w:t>
      </w:r>
    </w:p>
    <w:p>
      <w:pPr>
        <w:spacing w:after="150"/>
      </w:pPr>
      <w:r>
        <w:rPr/>
        <w:t xml:space="preserve">1、安宁里尾货服装 145</w:t>
      </w:r>
    </w:p>
    <w:p>
      <w:pPr>
        <w:spacing w:after="150"/>
      </w:pPr>
      <w:r>
        <w:rPr/>
        <w:t xml:space="preserve">2、通州尾货服装市场 145</w:t>
      </w:r>
    </w:p>
    <w:p>
      <w:pPr>
        <w:spacing w:after="150"/>
      </w:pPr>
      <w:r>
        <w:rPr/>
        <w:t xml:space="preserve">3、锦绣大地尾货服装市场 145</w:t>
      </w:r>
    </w:p>
    <w:p>
      <w:pPr>
        <w:spacing w:after="150"/>
      </w:pPr>
      <w:r>
        <w:rPr/>
        <w:t xml:space="preserve">4、百荣天海国际商贸城 145</w:t>
      </w:r>
    </w:p>
    <w:p>
      <w:pPr>
        <w:spacing w:after="150"/>
      </w:pPr>
      <w:r>
        <w:rPr/>
        <w:t xml:space="preserve">5、九龙汇川服装发货市场 146</w:t>
      </w:r>
    </w:p>
    <w:p>
      <w:pPr>
        <w:spacing w:after="150"/>
      </w:pPr>
      <w:r>
        <w:rPr/>
        <w:t xml:space="preserve">6、天汇尾货服装商城 146</w:t>
      </w:r>
    </w:p>
    <w:p>
      <w:pPr>
        <w:spacing w:after="150"/>
      </w:pPr>
      <w:r>
        <w:rPr/>
        <w:t xml:space="preserve">第二节 广州 147</w:t>
      </w:r>
    </w:p>
    <w:p>
      <w:pPr>
        <w:spacing w:after="150"/>
      </w:pPr>
      <w:r>
        <w:rPr/>
        <w:t xml:space="preserve">一、广州伟国尾货服装 147</w:t>
      </w:r>
    </w:p>
    <w:p>
      <w:pPr>
        <w:spacing w:after="150"/>
      </w:pPr>
      <w:r>
        <w:rPr/>
        <w:t xml:space="preserve">二、庆丰锦东服装 148</w:t>
      </w:r>
    </w:p>
    <w:p>
      <w:pPr>
        <w:spacing w:after="150"/>
      </w:pPr>
      <w:r>
        <w:rPr>
          <w:b w:val="1"/>
          <w:bCs w:val="1"/>
        </w:rPr>
        <w:t xml:space="preserve">第四部分 行业发展趋势</w:t>
      </w:r>
    </w:p>
    <w:p>
      <w:pPr>
        <w:spacing w:after="150"/>
      </w:pPr>
      <w:r>
        <w:rPr>
          <w:b w:val="1"/>
          <w:bCs w:val="1"/>
        </w:rPr>
        <w:t xml:space="preserve">第十章 2024-2029年中国尾货服装行业发展趋势与前景展望分析 150</w:t>
      </w:r>
    </w:p>
    <w:p>
      <w:pPr>
        <w:spacing w:after="150"/>
      </w:pPr>
      <w:r>
        <w:rPr/>
        <w:t xml:space="preserve">第一节 2024-2029年中国服装产业前景预测 150</w:t>
      </w:r>
    </w:p>
    <w:p>
      <w:pPr>
        <w:spacing w:after="150"/>
      </w:pPr>
      <w:r>
        <w:rPr/>
        <w:t xml:space="preserve">一、世界品牌服装市场增长预测 150</w:t>
      </w:r>
    </w:p>
    <w:p>
      <w:pPr>
        <w:spacing w:after="150"/>
      </w:pPr>
      <w:r>
        <w:rPr/>
        <w:t xml:space="preserve">二、2024-2029年中国纺织服装制造行业预测分析 152</w:t>
      </w:r>
    </w:p>
    <w:p>
      <w:pPr>
        <w:spacing w:after="150"/>
      </w:pPr>
      <w:r>
        <w:rPr/>
        <w:t xml:space="preserve">三、中国服装市场盈利预测 152</w:t>
      </w:r>
    </w:p>
    <w:p>
      <w:pPr>
        <w:spacing w:after="150"/>
      </w:pPr>
      <w:r>
        <w:rPr/>
        <w:t xml:space="preserve">第二节 2024-2029年中国尾货服装行业发展趋势分析 153</w:t>
      </w:r>
    </w:p>
    <w:p>
      <w:pPr>
        <w:spacing w:after="150"/>
      </w:pPr>
      <w:r>
        <w:rPr/>
        <w:t xml:space="preserve">一、尾货服装市场未来发展趋势 153</w:t>
      </w:r>
    </w:p>
    <w:p>
      <w:pPr>
        <w:spacing w:after="150"/>
      </w:pPr>
      <w:r>
        <w:rPr/>
        <w:t xml:space="preserve">二、尾货服装市场创新与发展趋势 154</w:t>
      </w:r>
    </w:p>
    <w:p>
      <w:pPr>
        <w:spacing w:after="150"/>
      </w:pPr>
      <w:r>
        <w:rPr/>
        <w:t xml:space="preserve">第三节 2024-2029年中国尾货服装行业市场预测分析 158</w:t>
      </w:r>
    </w:p>
    <w:p>
      <w:pPr>
        <w:spacing w:after="150"/>
      </w:pPr>
      <w:r>
        <w:rPr/>
        <w:t xml:space="preserve">一、中国服装产量预测分析 158</w:t>
      </w:r>
    </w:p>
    <w:p>
      <w:pPr>
        <w:spacing w:after="150"/>
      </w:pPr>
      <w:r>
        <w:rPr/>
        <w:t xml:space="preserve">二、尾货服装行业市场规模及销售情况预测分析 158</w:t>
      </w:r>
    </w:p>
    <w:p>
      <w:pPr>
        <w:spacing w:after="150"/>
      </w:pPr>
      <w:r>
        <w:rPr/>
        <w:t xml:space="preserve">三、尾货服装出国有利可图 160</w:t>
      </w:r>
    </w:p>
    <w:p>
      <w:pPr>
        <w:spacing w:after="150"/>
      </w:pPr>
      <w:r>
        <w:rPr/>
        <w:t xml:space="preserve">第四节 2024-2029年中国尾货服装市场盈利预测分析 160</w:t>
      </w:r>
    </w:p>
    <w:p>
      <w:pPr>
        <w:spacing w:after="150"/>
      </w:pPr>
      <w:r>
        <w:rPr>
          <w:b w:val="1"/>
          <w:bCs w:val="1"/>
        </w:rPr>
        <w:t xml:space="preserve">第十一章 2024-2029年中国尾货服装行业投资战略研究 163</w:t>
      </w:r>
    </w:p>
    <w:p>
      <w:pPr>
        <w:spacing w:after="150"/>
      </w:pPr>
      <w:r>
        <w:rPr/>
        <w:t xml:space="preserve">第一节 2019-2023年中国尾货服装市场投资概况 163</w:t>
      </w:r>
    </w:p>
    <w:p>
      <w:pPr>
        <w:spacing w:after="150"/>
      </w:pPr>
      <w:r>
        <w:rPr/>
        <w:t xml:space="preserve">一、尾货服装投资特性 163</w:t>
      </w:r>
    </w:p>
    <w:p>
      <w:pPr>
        <w:spacing w:after="150"/>
      </w:pPr>
      <w:r>
        <w:rPr/>
        <w:t xml:space="preserve">二、尾货服装投资环境分析 164</w:t>
      </w:r>
    </w:p>
    <w:p>
      <w:pPr>
        <w:spacing w:after="150"/>
      </w:pPr>
      <w:r>
        <w:rPr/>
        <w:t xml:space="preserve">第二节 2024-2029年中国尾货服装行业投资机会分析 164</w:t>
      </w:r>
    </w:p>
    <w:p>
      <w:pPr>
        <w:spacing w:after="150"/>
      </w:pPr>
      <w:r>
        <w:rPr/>
        <w:t xml:space="preserve">一、经济发展对服装行业的影响 164</w:t>
      </w:r>
    </w:p>
    <w:p>
      <w:pPr>
        <w:spacing w:after="150"/>
      </w:pPr>
      <w:r>
        <w:rPr/>
        <w:t xml:space="preserve">二、跨行复合或成尾货服装市场新赢利点 166</w:t>
      </w:r>
    </w:p>
    <w:p>
      <w:pPr>
        <w:spacing w:after="150"/>
      </w:pPr>
      <w:r>
        <w:rPr/>
        <w:t xml:space="preserve">三、尾货服装市场投资热点分析 167</w:t>
      </w:r>
    </w:p>
    <w:p>
      <w:pPr>
        <w:spacing w:after="150"/>
      </w:pPr>
      <w:r>
        <w:rPr/>
        <w:t xml:space="preserve">第三节 2024-2029年中国尾货服装行业投资风险预警 168</w:t>
      </w:r>
    </w:p>
    <w:p>
      <w:pPr>
        <w:spacing w:after="150"/>
      </w:pPr>
      <w:r>
        <w:rPr/>
        <w:t xml:space="preserve">一、政策和体制风险 168</w:t>
      </w:r>
    </w:p>
    <w:p>
      <w:pPr>
        <w:spacing w:after="150"/>
      </w:pPr>
      <w:r>
        <w:rPr/>
        <w:t xml:space="preserve">二、市场竞争风险 169</w:t>
      </w:r>
    </w:p>
    <w:p>
      <w:pPr>
        <w:spacing w:after="150"/>
      </w:pPr>
      <w:r>
        <w:rPr/>
        <w:t xml:space="preserve">三、进退入风险 171</w:t>
      </w:r>
    </w:p>
    <w:p>
      <w:pPr>
        <w:spacing w:after="150"/>
      </w:pPr>
      <w:r>
        <w:rPr/>
        <w:t xml:space="preserve">四、市场风险 173</w:t>
      </w:r>
    </w:p>
    <w:p>
      <w:pPr>
        <w:spacing w:after="150"/>
      </w:pPr>
      <w:r>
        <w:rPr/>
        <w:t xml:space="preserve">第四节 尾货服装行业发展战略分析 175</w:t>
      </w:r>
    </w:p>
    <w:p>
      <w:pPr>
        <w:spacing w:after="150"/>
      </w:pPr>
      <w:r>
        <w:rPr/>
        <w:t xml:space="preserve">一、战略综合规划 175</w:t>
      </w:r>
    </w:p>
    <w:p>
      <w:pPr>
        <w:spacing w:after="150"/>
      </w:pPr>
      <w:r>
        <w:rPr/>
        <w:t xml:space="preserve">二、技术开发战略 175</w:t>
      </w:r>
    </w:p>
    <w:p>
      <w:pPr>
        <w:spacing w:after="150"/>
      </w:pPr>
      <w:r>
        <w:rPr/>
        <w:t xml:space="preserve">三、业务组合战略 179</w:t>
      </w:r>
    </w:p>
    <w:p>
      <w:pPr>
        <w:spacing w:after="150"/>
      </w:pPr>
      <w:r>
        <w:rPr/>
        <w:t xml:space="preserve">四、区域战略规划 181</w:t>
      </w:r>
    </w:p>
    <w:p>
      <w:pPr>
        <w:spacing w:after="150"/>
      </w:pPr>
      <w:r>
        <w:rPr/>
        <w:t xml:space="preserve">五、产业战略规划 191</w:t>
      </w:r>
    </w:p>
    <w:p>
      <w:pPr>
        <w:spacing w:after="150"/>
      </w:pPr>
      <w:r>
        <w:rPr/>
        <w:t xml:space="preserve">六、营销品牌战略 192</w:t>
      </w:r>
    </w:p>
    <w:p>
      <w:pPr>
        <w:spacing w:after="150"/>
      </w:pPr>
      <w:r>
        <w:rPr/>
        <w:t xml:space="preserve">七、竞争战略规划 195</w:t>
      </w:r>
    </w:p>
    <w:p>
      <w:pPr>
        <w:spacing w:after="150"/>
      </w:pPr>
      <w:r>
        <w:rPr/>
        <w:t xml:space="preserve">第五节 专家投资观点 199</w:t>
      </w:r>
    </w:p>
    <w:p>
      <w:pPr>
        <w:spacing w:after="150"/>
      </w:pPr>
      <w:r>
        <w:rPr>
          <w:b w:val="1"/>
          <w:bCs w:val="1"/>
        </w:rPr>
        <w:t xml:space="preserve">图表目录</w:t>
      </w:r>
    </w:p>
    <w:p>
      <w:pPr>
        <w:spacing w:after="150"/>
      </w:pPr>
      <w:r>
        <w:rPr/>
        <w:t xml:space="preserve">图表：2019-2023年中国服装制造行业主营收入情况 33</w:t>
      </w:r>
    </w:p>
    <w:p>
      <w:pPr>
        <w:spacing w:after="150"/>
      </w:pPr>
      <w:r>
        <w:rPr/>
        <w:t xml:space="preserve">图表：小型服装生产企业组织架构 34</w:t>
      </w:r>
    </w:p>
    <w:p>
      <w:pPr>
        <w:spacing w:after="150"/>
      </w:pPr>
      <w:r>
        <w:rPr/>
        <w:t xml:space="preserve">图表：中型服装生产企业组织结构 36</w:t>
      </w:r>
    </w:p>
    <w:p>
      <w:pPr>
        <w:spacing w:after="150"/>
      </w:pPr>
      <w:r>
        <w:rPr/>
        <w:t xml:space="preserve">图表：大型服装生产企业组织结构 37</w:t>
      </w:r>
    </w:p>
    <w:p>
      <w:pPr>
        <w:spacing w:after="150"/>
      </w:pPr>
      <w:r>
        <w:rPr/>
        <w:t xml:space="preserve">图表：2019-2023年中国服装制造行业成本费用情况 38</w:t>
      </w:r>
    </w:p>
    <w:p>
      <w:pPr>
        <w:spacing w:after="150"/>
      </w:pPr>
      <w:r>
        <w:rPr/>
        <w:t xml:space="preserve">图表：2019-2023年中国服装制造行业销售利润分析 39</w:t>
      </w:r>
    </w:p>
    <w:p>
      <w:pPr>
        <w:spacing w:after="150"/>
      </w:pPr>
      <w:r>
        <w:rPr/>
        <w:t xml:space="preserve">图表：2019-2023年国内生产总值(GDP)情况 50</w:t>
      </w:r>
    </w:p>
    <w:p>
      <w:pPr>
        <w:spacing w:after="150"/>
      </w:pPr>
      <w:r>
        <w:rPr/>
        <w:t xml:space="preserve">图表：2019-2023年全社会固定资产投资 51</w:t>
      </w:r>
    </w:p>
    <w:p>
      <w:pPr>
        <w:spacing w:after="150"/>
      </w:pPr>
      <w:r>
        <w:rPr/>
        <w:t xml:space="preserve">图表：2019-2023年全国居民人均可支配收入及其增长速度 71</w:t>
      </w:r>
    </w:p>
    <w:p>
      <w:pPr>
        <w:spacing w:after="150"/>
      </w:pPr>
      <w:r>
        <w:rPr/>
        <w:t xml:space="preserve">图表：2019-2023年全国居民人均消费支出及其构成 71</w:t>
      </w:r>
    </w:p>
    <w:p>
      <w:pPr>
        <w:spacing w:after="150"/>
      </w:pPr>
      <w:r>
        <w:rPr/>
        <w:t xml:space="preserve">图表：2019-2023年货物进出口总额 72</w:t>
      </w:r>
    </w:p>
    <w:p>
      <w:pPr>
        <w:spacing w:after="150"/>
      </w:pPr>
      <w:r>
        <w:rPr/>
        <w:t xml:space="preserve">图表：2019-2023年尾货服装市场容量分析 84</w:t>
      </w:r>
    </w:p>
    <w:p>
      <w:pPr>
        <w:spacing w:after="150"/>
      </w:pPr>
      <w:r>
        <w:rPr/>
        <w:t xml:space="preserve">图表：2019-2023年中国服装行业总产量情况 92</w:t>
      </w:r>
    </w:p>
    <w:p>
      <w:pPr>
        <w:spacing w:after="150"/>
      </w:pPr>
      <w:r>
        <w:rPr/>
        <w:t xml:space="preserve">图表：2019-2023年中国服装行业细分市场产量统计 92</w:t>
      </w:r>
    </w:p>
    <w:p>
      <w:pPr>
        <w:spacing w:after="150"/>
      </w:pPr>
      <w:r>
        <w:rPr/>
        <w:t xml:space="preserve">图表：2019-2023年1-6月服装出口分品类情况 98</w:t>
      </w:r>
    </w:p>
    <w:p>
      <w:pPr>
        <w:spacing w:after="150"/>
      </w:pPr>
      <w:r>
        <w:rPr/>
        <w:t xml:space="preserve">图表：2019-2023年1-6月我国对主要国家服装出口金额情况 99</w:t>
      </w:r>
    </w:p>
    <w:p>
      <w:pPr>
        <w:spacing w:after="150"/>
      </w:pPr>
      <w:r>
        <w:rPr/>
        <w:t xml:space="preserve">图表：2024-2029年中国服装制造行业主营收入预测 153</w:t>
      </w:r>
    </w:p>
    <w:p>
      <w:pPr>
        <w:spacing w:after="150"/>
      </w:pPr>
      <w:r>
        <w:rPr/>
        <w:t xml:space="preserve">图表：2024-2029年中国服装市场行业利润情况预测 154</w:t>
      </w:r>
    </w:p>
    <w:p>
      <w:pPr>
        <w:spacing w:after="150"/>
      </w:pPr>
      <w:r>
        <w:rPr/>
        <w:t xml:space="preserve">图表：2024-2029年中国服装行业产量预测 159</w:t>
      </w:r>
    </w:p>
    <w:p>
      <w:pPr>
        <w:spacing w:after="150"/>
      </w:pPr>
      <w:r>
        <w:rPr/>
        <w:t xml:space="preserve">图表：2024-2029年中国尾货服装行业产量预测 160</w:t>
      </w:r>
    </w:p>
    <w:p>
      <w:pPr>
        <w:spacing w:after="150"/>
      </w:pPr>
      <w:r>
        <w:rPr/>
        <w:t xml:space="preserve">图表：2024-2029年中国尾货服装行业市场容量预测 160</w:t>
      </w:r>
    </w:p>
    <w:p>
      <w:pPr>
        <w:spacing w:after="150"/>
      </w:pPr>
      <w:r>
        <w:rPr/>
        <w:t xml:space="preserve">图表：2024-2029年中国尾货服装市场行业利润预测 163</w:t>
      </w:r>
    </w:p>
    <w:p>
      <w:pPr>
        <w:spacing w:after="150"/>
      </w:pPr>
      <w:r>
        <w:rPr/>
        <w:t xml:space="preserve">图表：区域发展战略咨询流程图 188</w:t>
      </w:r>
    </w:p>
    <w:p>
      <w:pPr>
        <w:spacing w:after="150"/>
      </w:pPr>
      <w:r>
        <w:rPr/>
        <w:t xml:space="preserve">图表：区域SWOT战略分析图 190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2024-2029年中国尾货服装市场竞争格局分析与投资风险预测报告</dc:title>
  <dc:description>2024-2029年中国尾货服装市场竞争格局分析与投资风险预测报告</dc:description>
  <dc:subject>2024-2029年中国尾货服装市场竞争格局分析与投资风险预测报告</dc:subject>
  <cp:keywords>研究报告</cp:keywords>
  <cp:category>研究报告</cp:category>
  <cp:lastModifiedBy>北京中道泰和信息咨询有限公司</cp:lastModifiedBy>
  <dcterms:created xsi:type="dcterms:W3CDTF">2024-01-23T15:30:20+08:00</dcterms:created>
  <dcterms:modified xsi:type="dcterms:W3CDTF">2024-01-23T15:30:20+08:00</dcterms:modified>
</cp:coreProperties>
</file>

<file path=docProps/custom.xml><?xml version="1.0" encoding="utf-8"?>
<Properties xmlns="http://schemas.openxmlformats.org/officeDocument/2006/custom-properties" xmlns:vt="http://schemas.openxmlformats.org/officeDocument/2006/docPropsVTypes"/>
</file>