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2024-2029年“十四五”期间中国枸杞行业市场调研及投资前景预测报告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社会经济的发展，人们的健康需求越来越多元化和全面化，大健康产业应运而生。十八届五中全会公报提出，要在“十四五”期间推进健康中国建设，迅速点燃社会各界发展大健康产业的热情。近年来，我国居民收入水平不断提高，消费结构升级步伐不断加快，人们对生活质量的要求日益提高，以及人口老龄化带来的健康服务需求增长，大健康产业面临广阔的发展前景。</w:t>
      </w:r>
    </w:p>
    <w:p>
      <w:pPr>
        <w:spacing w:after="150"/>
      </w:pPr>
      <w:r>
        <w:rPr/>
        <w:t xml:space="preserve">枸杞是我国传统的药食同源食品之一，一直以来以枸杞干果制品的形式流通于市场。然而枸杞磺货、低品质产品、产业品牌杂乱等一直是枸杞产业发展的碍脚石。随着中国消费结构的转型和中产阶层的成熟，对品质生活要求的不断提升，消费者的健康意识开始觉醒，对食品安全越发重视，传统的枸杞干果制品显然已经不能满足消费者的健康诉求。面对大健康产业发展浪潮，枸杞产业迎来了新的发展机遇，正如冻干枸杞、枸杞酒、枸杞汁这样的深加工健康产品正成为新的发展方向。</w:t>
      </w:r>
    </w:p>
    <w:p>
      <w:pPr>
        <w:spacing w:after="150"/>
      </w:pPr>
      <w:r>
        <w:rPr/>
        <w:t xml:space="preserve">枸杞果实含有多种营养成分，为药食两用品种，在保健食品等方面应用也较广泛。在我国，枸杞种植主要分布在宁夏、内蒙古、新疆等地，以宁夏为主要产地，尤以宁夏中宁县出产的枸杞质量最佳。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枸杞行业市场发展状况、关联行业发展状况、行业竞争状况、优势企业发展状况、消费现状以及行业营销进行了深入的分析，在总结中国枸杞行业发展历程的基础上，结合新时期的各方面因素，对中国枸杞行业的发展趋势给予了细致和审慎的预测论证。本报告是枸杞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行业环境透视</w:t>
      </w:r>
    </w:p>
    <w:p>
      <w:pPr>
        <w:spacing w:after="150"/>
      </w:pPr>
      <w:r>
        <w:rPr>
          <w:b w:val="1"/>
          <w:bCs w:val="1"/>
        </w:rPr>
        <w:t xml:space="preserve">第一章 枸杞行业发展概述</w:t>
      </w:r>
    </w:p>
    <w:p>
      <w:pPr>
        <w:spacing w:after="150"/>
      </w:pPr>
      <w:r>
        <w:rPr/>
        <w:t xml:space="preserve">第一节 枸杞的概念</w:t>
      </w:r>
    </w:p>
    <w:p>
      <w:pPr>
        <w:spacing w:after="150"/>
      </w:pPr>
      <w:r>
        <w:rPr/>
        <w:t xml:space="preserve">一、枸杞的定义</w:t>
      </w:r>
    </w:p>
    <w:p>
      <w:pPr>
        <w:spacing w:after="150"/>
      </w:pPr>
      <w:r>
        <w:rPr/>
        <w:t xml:space="preserve">二、枸杞的分类</w:t>
      </w:r>
    </w:p>
    <w:p>
      <w:pPr>
        <w:spacing w:after="150"/>
      </w:pPr>
      <w:r>
        <w:rPr/>
        <w:t xml:space="preserve">三、枸杞的营养价值</w:t>
      </w:r>
    </w:p>
    <w:p>
      <w:pPr>
        <w:spacing w:after="150"/>
      </w:pPr>
      <w:r>
        <w:rPr/>
        <w:t xml:space="preserve">四、枸杞在国民经济中的地位</w:t>
      </w:r>
    </w:p>
    <w:p>
      <w:pPr>
        <w:spacing w:after="150"/>
      </w:pPr>
      <w:r>
        <w:rPr/>
        <w:t xml:space="preserve">第二节 我国枸杞市场概况</w:t>
      </w:r>
    </w:p>
    <w:p>
      <w:pPr>
        <w:spacing w:after="150"/>
      </w:pPr>
      <w:r>
        <w:rPr/>
        <w:t xml:space="preserve">一、行业发展历史分析</w:t>
      </w:r>
    </w:p>
    <w:p>
      <w:pPr>
        <w:spacing w:after="150"/>
      </w:pPr>
      <w:r>
        <w:rPr/>
        <w:t xml:space="preserve">二、市场发展现状分析</w:t>
      </w:r>
    </w:p>
    <w:p>
      <w:pPr>
        <w:spacing w:after="150"/>
      </w:pPr>
      <w:r>
        <w:rPr/>
        <w:t xml:space="preserve">三、市场近几年价格走势分析</w:t>
      </w:r>
    </w:p>
    <w:p>
      <w:pPr>
        <w:spacing w:after="150"/>
      </w:pPr>
      <w:r>
        <w:rPr>
          <w:b w:val="1"/>
          <w:bCs w:val="1"/>
        </w:rPr>
        <w:t xml:space="preserve">第二章 2019-2023年中国枸杞行业运行环境分析</w:t>
      </w:r>
    </w:p>
    <w:p>
      <w:pPr>
        <w:spacing w:after="150"/>
      </w:pPr>
      <w:r>
        <w:rPr/>
        <w:t xml:space="preserve">第一节 2019-2023年中国宏观环境分析</w:t>
      </w:r>
    </w:p>
    <w:p>
      <w:pPr>
        <w:spacing w:after="150"/>
      </w:pPr>
      <w:r>
        <w:rPr/>
        <w:t xml:space="preserve">一、国内经济环境分析</w:t>
      </w:r>
    </w:p>
    <w:p>
      <w:pPr>
        <w:spacing w:after="150"/>
      </w:pPr>
      <w:r>
        <w:rPr/>
        <w:t xml:space="preserve">二、国内社会环境分析</w:t>
      </w:r>
    </w:p>
    <w:p>
      <w:pPr>
        <w:spacing w:after="150"/>
      </w:pPr>
      <w:r>
        <w:rPr/>
        <w:t xml:space="preserve">三、国内物价水平分析</w:t>
      </w:r>
    </w:p>
    <w:p>
      <w:pPr>
        <w:spacing w:after="150"/>
      </w:pPr>
      <w:r>
        <w:rPr/>
        <w:t xml:space="preserve">四、国民收入/消费水平分析</w:t>
      </w:r>
    </w:p>
    <w:p>
      <w:pPr>
        <w:spacing w:after="150"/>
      </w:pPr>
      <w:r>
        <w:rPr/>
        <w:t xml:space="preserve">第二节 2019-2023年中国政策环境分析</w:t>
      </w:r>
    </w:p>
    <w:p>
      <w:pPr>
        <w:spacing w:after="150"/>
      </w:pPr>
      <w:r>
        <w:rPr/>
        <w:t xml:space="preserve">一、宏观政策发展分析</w:t>
      </w:r>
    </w:p>
    <w:p>
      <w:pPr>
        <w:spacing w:after="150"/>
      </w:pPr>
      <w:r>
        <w:rPr/>
        <w:t xml:space="preserve">二、枸杞行业政策分析</w:t>
      </w:r>
    </w:p>
    <w:p>
      <w:pPr>
        <w:spacing w:after="150"/>
      </w:pPr>
      <w:r>
        <w:rPr/>
        <w:t xml:space="preserve">三、相关政策对行业影响分析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中国枸杞行业整体运行现状分析</w:t>
      </w:r>
    </w:p>
    <w:p>
      <w:pPr>
        <w:spacing w:after="150"/>
      </w:pPr>
      <w:r>
        <w:rPr/>
        <w:t xml:space="preserve">第一节 枸杞行业产业链概况</w:t>
      </w:r>
    </w:p>
    <w:p>
      <w:pPr>
        <w:spacing w:after="150"/>
      </w:pPr>
      <w:r>
        <w:rPr/>
        <w:t xml:space="preserve">一、枸杞行业上游发展现状</w:t>
      </w:r>
    </w:p>
    <w:p>
      <w:pPr>
        <w:spacing w:after="150"/>
      </w:pPr>
      <w:r>
        <w:rPr/>
        <w:t xml:space="preserve">二、枸杞行业上游发展趋势</w:t>
      </w:r>
    </w:p>
    <w:p>
      <w:pPr>
        <w:spacing w:after="150"/>
      </w:pPr>
      <w:r>
        <w:rPr/>
        <w:t xml:space="preserve">三、枸杞行业下游发展现状</w:t>
      </w:r>
    </w:p>
    <w:p>
      <w:pPr>
        <w:spacing w:after="150"/>
      </w:pPr>
      <w:r>
        <w:rPr/>
        <w:t xml:space="preserve">四、枸杞行业下游发展趋势</w:t>
      </w:r>
    </w:p>
    <w:p>
      <w:pPr>
        <w:spacing w:after="150"/>
      </w:pPr>
      <w:r>
        <w:rPr/>
        <w:t xml:space="preserve">第二节 枸杞行业市场供需情况分析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二、行业供给趋势分析</w:t>
      </w:r>
    </w:p>
    <w:p>
      <w:pPr>
        <w:spacing w:after="150"/>
      </w:pPr>
      <w:r>
        <w:rPr/>
        <w:t xml:space="preserve">三、国内市场需求情况分析</w:t>
      </w:r>
    </w:p>
    <w:p>
      <w:pPr>
        <w:spacing w:after="150"/>
      </w:pPr>
      <w:r>
        <w:rPr/>
        <w:t xml:space="preserve">四、市场需求发展情况分析</w:t>
      </w:r>
    </w:p>
    <w:p>
      <w:pPr>
        <w:spacing w:after="150"/>
      </w:pPr>
      <w:r>
        <w:rPr/>
        <w:t xml:space="preserve">第三节 2019-2023年国内枸杞行业发展现状</w:t>
      </w:r>
    </w:p>
    <w:p>
      <w:pPr>
        <w:spacing w:after="150"/>
      </w:pPr>
      <w:r>
        <w:rPr/>
        <w:t xml:space="preserve">一、枸杞行业价格现状</w:t>
      </w:r>
    </w:p>
    <w:p>
      <w:pPr>
        <w:spacing w:after="150"/>
      </w:pPr>
      <w:r>
        <w:rPr/>
        <w:t xml:space="preserve">二、枸杞行业产销状况分析</w:t>
      </w:r>
    </w:p>
    <w:p>
      <w:pPr>
        <w:spacing w:after="150"/>
      </w:pPr>
      <w:r>
        <w:rPr/>
        <w:t xml:space="preserve">三、枸杞行业市场盈利能力分析</w:t>
      </w:r>
    </w:p>
    <w:p>
      <w:pPr>
        <w:spacing w:after="150"/>
      </w:pPr>
      <w:r>
        <w:rPr>
          <w:b w:val="1"/>
          <w:bCs w:val="1"/>
        </w:rPr>
        <w:t xml:space="preserve">第四章 枸杞行业区域市场分析</w:t>
      </w:r>
    </w:p>
    <w:p>
      <w:pPr>
        <w:spacing w:after="150"/>
      </w:pPr>
      <w:r>
        <w:rPr/>
        <w:t xml:space="preserve">第一节 华东地区分析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第二节 华南地区现状分析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第三节 华中地区现状分析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第四节 华北地区现状分析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第五节 西部地区现状分析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>
          <w:b w:val="1"/>
          <w:bCs w:val="1"/>
        </w:rPr>
        <w:t xml:space="preserve">第五章 2019-2023年中国枸杞行业进出口分析</w:t>
      </w:r>
    </w:p>
    <w:p>
      <w:pPr>
        <w:spacing w:after="150"/>
      </w:pPr>
      <w:r>
        <w:rPr/>
        <w:t xml:space="preserve">第一节 2019-2023年枸杞行业进口情况分析</w:t>
      </w:r>
    </w:p>
    <w:p>
      <w:pPr>
        <w:spacing w:after="150"/>
      </w:pPr>
      <w:r>
        <w:rPr/>
        <w:t xml:space="preserve">一、枸杞行业进口现状分析</w:t>
      </w:r>
    </w:p>
    <w:p>
      <w:pPr>
        <w:spacing w:after="150"/>
      </w:pPr>
      <w:r>
        <w:rPr/>
        <w:t xml:space="preserve">二、枸杞行业进口规模分析</w:t>
      </w:r>
    </w:p>
    <w:p>
      <w:pPr>
        <w:spacing w:after="150"/>
      </w:pPr>
      <w:r>
        <w:rPr/>
        <w:t xml:space="preserve">三、枸杞行业进口前景分析</w:t>
      </w:r>
    </w:p>
    <w:p>
      <w:pPr>
        <w:spacing w:after="150"/>
      </w:pPr>
      <w:r>
        <w:rPr/>
        <w:t xml:space="preserve">第二节 2019-2023年枸杞行业出口情况分析</w:t>
      </w:r>
    </w:p>
    <w:p>
      <w:pPr>
        <w:spacing w:after="150"/>
      </w:pPr>
      <w:r>
        <w:rPr/>
        <w:t xml:space="preserve">一、枸杞行业出口现状分析</w:t>
      </w:r>
    </w:p>
    <w:p>
      <w:pPr>
        <w:spacing w:after="150"/>
      </w:pPr>
      <w:r>
        <w:rPr/>
        <w:t xml:space="preserve">二、枸杞行业出口规模分析</w:t>
      </w:r>
    </w:p>
    <w:p>
      <w:pPr>
        <w:spacing w:after="150"/>
      </w:pPr>
      <w:r>
        <w:rPr/>
        <w:t xml:space="preserve">三、枸杞行业出口前景分析</w:t>
      </w:r>
    </w:p>
    <w:p>
      <w:pPr>
        <w:spacing w:after="150"/>
      </w:pPr>
      <w:r>
        <w:rPr>
          <w:b w:val="1"/>
          <w:bCs w:val="1"/>
        </w:rPr>
        <w:t xml:space="preserve">第六章 2019-2023年中国枸杞行业主要指标分析</w:t>
      </w:r>
    </w:p>
    <w:p>
      <w:pPr>
        <w:spacing w:after="150"/>
      </w:pPr>
      <w:r>
        <w:rPr/>
        <w:t xml:space="preserve">第一节 2019-2023年中国枸杞产业工业主要数据分析</w:t>
      </w:r>
    </w:p>
    <w:p>
      <w:pPr>
        <w:spacing w:after="150"/>
      </w:pPr>
      <w:r>
        <w:rPr/>
        <w:t xml:space="preserve">一、枸杞行业工业总产值分析</w:t>
      </w:r>
    </w:p>
    <w:p>
      <w:pPr>
        <w:spacing w:after="150"/>
      </w:pPr>
      <w:r>
        <w:rPr/>
        <w:t xml:space="preserve">二、枸杞行业主营业务收入分析</w:t>
      </w:r>
    </w:p>
    <w:p>
      <w:pPr>
        <w:spacing w:after="150"/>
      </w:pPr>
      <w:r>
        <w:rPr/>
        <w:t xml:space="preserve">三、枸杞行业利润总额分析</w:t>
      </w:r>
    </w:p>
    <w:p>
      <w:pPr>
        <w:spacing w:after="150"/>
      </w:pPr>
      <w:r>
        <w:rPr/>
        <w:t xml:space="preserve">第二节 2019-2023年中国枸杞行业财务指标分析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第七章 中国枸杞行业竞争格局分析</w:t>
      </w:r>
    </w:p>
    <w:p>
      <w:pPr>
        <w:spacing w:after="150"/>
      </w:pPr>
      <w:r>
        <w:rPr/>
        <w:t xml:space="preserve">第一节 枸杞行业竞争结构分析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枸杞行业集中度分析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枸杞行业国际竞争力比较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2019-2023年枸杞行业竞争格局分析</w:t>
      </w:r>
    </w:p>
    <w:p>
      <w:pPr>
        <w:spacing w:after="150"/>
      </w:pPr>
      <w:r>
        <w:rPr/>
        <w:t xml:space="preserve">一、国内外枸杞竞争分析</w:t>
      </w:r>
    </w:p>
    <w:p>
      <w:pPr>
        <w:spacing w:after="150"/>
      </w:pPr>
      <w:r>
        <w:rPr/>
        <w:t xml:space="preserve">二、我国枸杞市场竞争分析</w:t>
      </w:r>
    </w:p>
    <w:p>
      <w:pPr>
        <w:spacing w:after="150"/>
      </w:pPr>
      <w:r>
        <w:rPr/>
        <w:t xml:space="preserve">三、国内主要枸杞企业动向</w:t>
      </w:r>
    </w:p>
    <w:p>
      <w:pPr>
        <w:spacing w:after="150"/>
      </w:pPr>
      <w:r>
        <w:rPr/>
        <w:t xml:space="preserve">四、国内行业竞争趋势发展分析</w:t>
      </w:r>
    </w:p>
    <w:p>
      <w:pPr>
        <w:spacing w:after="150"/>
      </w:pPr>
      <w:r>
        <w:rPr>
          <w:b w:val="1"/>
          <w:bCs w:val="1"/>
        </w:rPr>
        <w:t xml:space="preserve">第八章 枸杞行业企业竞争格局分析</w:t>
      </w:r>
    </w:p>
    <w:p>
      <w:pPr>
        <w:spacing w:after="150"/>
      </w:pPr>
      <w:r>
        <w:rPr/>
        <w:t xml:space="preserve">第一节 中宁县枸杞生产管理站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百瑞源枸杞股份有限公司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宁夏红枸杞产业集团有限公司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宁夏早康枸杞股份有限公司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宁夏沃福百瑞枸杞产业股份有限公司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宁夏宁安堡土特产品有限公司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宁夏农垦集团有限公司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三江雪枸杞养生科技有限公司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中石化宁夏易捷石化有限公司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青海大漠红枸杞有限公司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未来枸杞行业发展预测分析</w:t>
      </w:r>
    </w:p>
    <w:p>
      <w:pPr>
        <w:spacing w:after="150"/>
      </w:pPr>
      <w:r>
        <w:rPr/>
        <w:t xml:space="preserve">第一节 2024-2029年枸杞行业市场预测</w:t>
      </w:r>
    </w:p>
    <w:p>
      <w:pPr>
        <w:spacing w:after="150"/>
      </w:pPr>
      <w:r>
        <w:rPr/>
        <w:t xml:space="preserve">一、产品消费预测</w:t>
      </w:r>
    </w:p>
    <w:p>
      <w:pPr>
        <w:spacing w:after="150"/>
      </w:pPr>
      <w:r>
        <w:rPr/>
        <w:t xml:space="preserve">二、行业产值预测</w:t>
      </w:r>
    </w:p>
    <w:p>
      <w:pPr>
        <w:spacing w:after="150"/>
      </w:pPr>
      <w:r>
        <w:rPr/>
        <w:t xml:space="preserve">三、市场规模预测</w:t>
      </w:r>
    </w:p>
    <w:p>
      <w:pPr>
        <w:spacing w:after="150"/>
      </w:pPr>
      <w:r>
        <w:rPr/>
        <w:t xml:space="preserve">第二节 2024-2029年中国枸杞行业供需预测</w:t>
      </w:r>
    </w:p>
    <w:p>
      <w:pPr>
        <w:spacing w:after="150"/>
      </w:pPr>
      <w:r>
        <w:rPr/>
        <w:t xml:space="preserve">一、中国枸杞供给预测</w:t>
      </w:r>
    </w:p>
    <w:p>
      <w:pPr>
        <w:spacing w:after="150"/>
      </w:pPr>
      <w:r>
        <w:rPr/>
        <w:t xml:space="preserve">二、中国枸杞产量预测</w:t>
      </w:r>
    </w:p>
    <w:p>
      <w:pPr>
        <w:spacing w:after="150"/>
      </w:pPr>
      <w:r>
        <w:rPr/>
        <w:t xml:space="preserve">三、中国枸杞需求预测</w:t>
      </w:r>
    </w:p>
    <w:p>
      <w:pPr>
        <w:spacing w:after="150"/>
      </w:pPr>
      <w:r>
        <w:rPr/>
        <w:t xml:space="preserve">四、中国枸杞供需平衡预测</w:t>
      </w:r>
    </w:p>
    <w:p>
      <w:pPr>
        <w:spacing w:after="150"/>
      </w:pPr>
      <w:r>
        <w:rPr/>
        <w:t xml:space="preserve">第三节 2024-2029年枸杞行业发展前景</w:t>
      </w:r>
    </w:p>
    <w:p>
      <w:pPr>
        <w:spacing w:after="150"/>
      </w:pPr>
      <w:r>
        <w:rPr/>
        <w:t xml:space="preserve">一、行业市场消费取向分析</w:t>
      </w:r>
    </w:p>
    <w:p>
      <w:pPr>
        <w:spacing w:after="150"/>
      </w:pPr>
      <w:r>
        <w:rPr/>
        <w:t xml:space="preserve">二、行业未来发展方向分析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>
          <w:b w:val="1"/>
          <w:bCs w:val="1"/>
        </w:rPr>
        <w:t xml:space="preserve">第四部分 行业发展前景</w:t>
      </w:r>
    </w:p>
    <w:p>
      <w:pPr>
        <w:spacing w:after="150"/>
      </w:pPr>
      <w:r>
        <w:rPr>
          <w:b w:val="1"/>
          <w:bCs w:val="1"/>
        </w:rPr>
        <w:t xml:space="preserve">第十章 中国消费市场发展趋势分析</w:t>
      </w:r>
    </w:p>
    <w:p>
      <w:pPr>
        <w:spacing w:after="150"/>
      </w:pPr>
      <w:r>
        <w:rPr/>
        <w:t xml:space="preserve">第一节 中国经济发展趋势</w:t>
      </w:r>
    </w:p>
    <w:p>
      <w:pPr>
        <w:spacing w:after="150"/>
      </w:pPr>
      <w:r>
        <w:rPr/>
        <w:t xml:space="preserve">一、经济增长阶段分析</w:t>
      </w:r>
    </w:p>
    <w:p>
      <w:pPr>
        <w:spacing w:after="150"/>
      </w:pPr>
      <w:r>
        <w:rPr/>
        <w:t xml:space="preserve">二、现阶段消费模式分析</w:t>
      </w:r>
    </w:p>
    <w:p>
      <w:pPr>
        <w:spacing w:after="150"/>
      </w:pPr>
      <w:r>
        <w:rPr/>
        <w:t xml:space="preserve">三、经济发展方向分析</w:t>
      </w:r>
    </w:p>
    <w:p>
      <w:pPr>
        <w:spacing w:after="150"/>
      </w:pPr>
      <w:r>
        <w:rPr/>
        <w:t xml:space="preserve">第二节 中国消费市场发展趋势</w:t>
      </w:r>
    </w:p>
    <w:p>
      <w:pPr>
        <w:spacing w:after="150"/>
      </w:pPr>
      <w:r>
        <w:rPr/>
        <w:t xml:space="preserve">一、国民收入增长趋势分析</w:t>
      </w:r>
    </w:p>
    <w:p>
      <w:pPr>
        <w:spacing w:after="150"/>
      </w:pPr>
      <w:r>
        <w:rPr/>
        <w:t xml:space="preserve">二、国民消费水平增长趋势</w:t>
      </w:r>
    </w:p>
    <w:p>
      <w:pPr>
        <w:spacing w:after="150"/>
      </w:pPr>
      <w:r>
        <w:rPr/>
        <w:t xml:space="preserve">三、国民消费结构趋势分析</w:t>
      </w:r>
    </w:p>
    <w:p>
      <w:pPr>
        <w:spacing w:after="150"/>
      </w:pPr>
      <w:r>
        <w:rPr/>
        <w:t xml:space="preserve">四、未来可能影响消费的经济波动因素</w:t>
      </w:r>
    </w:p>
    <w:p>
      <w:pPr>
        <w:spacing w:after="150"/>
      </w:pPr>
      <w:r>
        <w:rPr/>
        <w:t xml:space="preserve">第三节 消费市场对枸杞行业的影响</w:t>
      </w:r>
    </w:p>
    <w:p>
      <w:pPr>
        <w:spacing w:after="150"/>
      </w:pPr>
      <w:r>
        <w:rPr/>
        <w:t xml:space="preserve">一、国民消费观念对行业的影响</w:t>
      </w:r>
    </w:p>
    <w:p>
      <w:pPr>
        <w:spacing w:after="150"/>
      </w:pPr>
      <w:r>
        <w:rPr/>
        <w:t xml:space="preserve">二、国民收入水平对行业的影响</w:t>
      </w:r>
    </w:p>
    <w:p>
      <w:pPr>
        <w:spacing w:after="150"/>
      </w:pPr>
      <w:r>
        <w:rPr/>
        <w:t xml:space="preserve">三、消费政策对行业的影响</w:t>
      </w:r>
    </w:p>
    <w:p>
      <w:pPr>
        <w:spacing w:after="150"/>
      </w:pPr>
      <w:r>
        <w:rPr>
          <w:b w:val="1"/>
          <w:bCs w:val="1"/>
        </w:rPr>
        <w:t xml:space="preserve">第十一章 公司对枸杞企业竞争策略分析</w:t>
      </w:r>
    </w:p>
    <w:p>
      <w:pPr>
        <w:spacing w:after="150"/>
      </w:pPr>
      <w:r>
        <w:rPr/>
        <w:t xml:space="preserve">第一节 枸杞市场竞争策略分析</w:t>
      </w:r>
    </w:p>
    <w:p>
      <w:pPr>
        <w:spacing w:after="150"/>
      </w:pPr>
      <w:r>
        <w:rPr/>
        <w:t xml:space="preserve">一、2019-2023年枸杞市场增长潜力分析</w:t>
      </w:r>
    </w:p>
    <w:p>
      <w:pPr>
        <w:spacing w:after="150"/>
      </w:pPr>
      <w:r>
        <w:rPr/>
        <w:t xml:space="preserve">二、2019-2023年枸杞主要潜力品种分析</w:t>
      </w:r>
    </w:p>
    <w:p>
      <w:pPr>
        <w:spacing w:after="150"/>
      </w:pPr>
      <w:r>
        <w:rPr/>
        <w:t xml:space="preserve">三、现有枸杞产品竞争策略分析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枸杞行业产品定位及市场推广策略分析</w:t>
      </w:r>
    </w:p>
    <w:p>
      <w:pPr>
        <w:spacing w:after="150"/>
      </w:pPr>
      <w:r>
        <w:rPr/>
        <w:t xml:space="preserve">一、行业产品市场定位</w:t>
      </w:r>
    </w:p>
    <w:p>
      <w:pPr>
        <w:spacing w:after="150"/>
      </w:pPr>
      <w:r>
        <w:rPr/>
        <w:t xml:space="preserve">二、行业广告推广策略</w:t>
      </w:r>
    </w:p>
    <w:p>
      <w:pPr>
        <w:spacing w:after="150"/>
      </w:pPr>
      <w:r>
        <w:rPr/>
        <w:t xml:space="preserve">三、行业产品促销策略</w:t>
      </w:r>
    </w:p>
    <w:p>
      <w:pPr>
        <w:spacing w:after="150"/>
      </w:pPr>
      <w:r>
        <w:rPr/>
        <w:t xml:space="preserve">四、行业招商加盟策略</w:t>
      </w:r>
    </w:p>
    <w:p>
      <w:pPr>
        <w:spacing w:after="150"/>
      </w:pPr>
      <w:r>
        <w:rPr/>
        <w:t xml:space="preserve">五、行业网络推广策略</w:t>
      </w:r>
    </w:p>
    <w:p>
      <w:pPr>
        <w:spacing w:after="150"/>
      </w:pPr>
      <w:r>
        <w:rPr>
          <w:b w:val="1"/>
          <w:bCs w:val="1"/>
        </w:rPr>
        <w:t xml:space="preserve">第十二章 对枸杞行业投资机会与风险分析</w:t>
      </w:r>
    </w:p>
    <w:p>
      <w:pPr>
        <w:spacing w:after="150"/>
      </w:pPr>
      <w:r>
        <w:rPr/>
        <w:t xml:space="preserve">第一节 枸杞行业投资机会分析</w:t>
      </w:r>
    </w:p>
    <w:p>
      <w:pPr>
        <w:spacing w:after="150"/>
      </w:pPr>
      <w:r>
        <w:rPr/>
        <w:t xml:space="preserve">一、枸杞投资项目分析</w:t>
      </w:r>
    </w:p>
    <w:p>
      <w:pPr>
        <w:spacing w:after="150"/>
      </w:pPr>
      <w:r>
        <w:rPr/>
        <w:t xml:space="preserve">二、可以投资的枸杞模式</w:t>
      </w:r>
    </w:p>
    <w:p>
      <w:pPr>
        <w:spacing w:after="150"/>
      </w:pPr>
      <w:r>
        <w:rPr/>
        <w:t xml:space="preserve">三、2019-2023年枸杞投资机会</w:t>
      </w:r>
    </w:p>
    <w:p>
      <w:pPr>
        <w:spacing w:after="150"/>
      </w:pPr>
      <w:r>
        <w:rPr/>
        <w:t xml:space="preserve">四、2019-2023年枸杞投资新方向</w:t>
      </w:r>
    </w:p>
    <w:p>
      <w:pPr>
        <w:spacing w:after="150"/>
      </w:pPr>
      <w:r>
        <w:rPr/>
        <w:t xml:space="preserve">五、2024-2029年枸杞行业投资的建议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影响枸杞行业发展的主要因素</w:t>
      </w:r>
    </w:p>
    <w:p>
      <w:pPr>
        <w:spacing w:after="150"/>
      </w:pPr>
      <w:r>
        <w:rPr/>
        <w:t xml:space="preserve">一、影响行业运行的有利因素分析</w:t>
      </w:r>
    </w:p>
    <w:p>
      <w:pPr>
        <w:spacing w:after="150"/>
      </w:pPr>
      <w:r>
        <w:rPr/>
        <w:t xml:space="preserve">二、影响行业运行的不利因素分析</w:t>
      </w:r>
    </w:p>
    <w:p>
      <w:pPr>
        <w:spacing w:after="150"/>
      </w:pPr>
      <w:r>
        <w:rPr/>
        <w:t xml:space="preserve">三、我国行业发展面临的挑战分析</w:t>
      </w:r>
    </w:p>
    <w:p>
      <w:pPr>
        <w:spacing w:after="150"/>
      </w:pPr>
      <w:r>
        <w:rPr/>
        <w:t xml:space="preserve">四、我国行业发展面临的机遇分析</w:t>
      </w:r>
    </w:p>
    <w:p>
      <w:pPr>
        <w:spacing w:after="150"/>
      </w:pPr>
      <w:r>
        <w:rPr/>
        <w:t xml:space="preserve">第三节 枸杞行业投资风险及控制策略分析</w:t>
      </w:r>
    </w:p>
    <w:p>
      <w:pPr>
        <w:spacing w:after="150"/>
      </w:pPr>
      <w:r>
        <w:rPr/>
        <w:t xml:space="preserve">一、行业市场风险及控制策略</w:t>
      </w:r>
    </w:p>
    <w:p>
      <w:pPr>
        <w:spacing w:after="150"/>
      </w:pPr>
      <w:r>
        <w:rPr/>
        <w:t xml:space="preserve">二、行业政策风险及控制策略</w:t>
      </w:r>
    </w:p>
    <w:p>
      <w:pPr>
        <w:spacing w:after="150"/>
      </w:pPr>
      <w:r>
        <w:rPr/>
        <w:t xml:space="preserve">三、行业经营风险及控制策略</w:t>
      </w:r>
    </w:p>
    <w:p>
      <w:pPr>
        <w:spacing w:after="150"/>
      </w:pPr>
      <w:r>
        <w:rPr/>
        <w:t xml:space="preserve">四、行业技术风险及控制策略</w:t>
      </w:r>
    </w:p>
    <w:p>
      <w:pPr>
        <w:spacing w:after="150"/>
      </w:pPr>
      <w:r>
        <w:rPr/>
        <w:t xml:space="preserve">五、同业竞争风险及控制策略</w:t>
      </w:r>
    </w:p>
    <w:p>
      <w:pPr>
        <w:spacing w:after="150"/>
      </w:pPr>
      <w:r>
        <w:rPr/>
        <w:t xml:space="preserve">六、行业其他风险及控制策略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图表：枸杞行业生命周期</w:t>
      </w:r>
    </w:p>
    <w:p>
      <w:pPr>
        <w:spacing w:after="150"/>
      </w:pPr>
      <w:r>
        <w:rPr/>
        <w:t xml:space="preserve">图表：枸杞行业产业链结构</w:t>
      </w:r>
    </w:p>
    <w:p>
      <w:pPr>
        <w:spacing w:after="150"/>
      </w:pPr>
      <w:r>
        <w:rPr/>
        <w:t xml:space="preserve">图表：2019-2023年全球枸杞行业市场规模</w:t>
      </w:r>
    </w:p>
    <w:p>
      <w:pPr>
        <w:spacing w:after="150"/>
      </w:pPr>
      <w:r>
        <w:rPr/>
        <w:t xml:space="preserve">图表：2019-2023年中国枸杞行业市场规模</w:t>
      </w:r>
    </w:p>
    <w:p>
      <w:pPr>
        <w:spacing w:after="150"/>
      </w:pPr>
      <w:r>
        <w:rPr/>
        <w:t xml:space="preserve">图表：2019-2023年枸杞行业重要数据指标比较</w:t>
      </w:r>
    </w:p>
    <w:p>
      <w:pPr>
        <w:spacing w:after="150"/>
      </w:pPr>
      <w:r>
        <w:rPr/>
        <w:t xml:space="preserve">图表：2019-2023年中国枸杞市场占全球份额比较</w:t>
      </w:r>
    </w:p>
    <w:p>
      <w:pPr>
        <w:spacing w:after="150"/>
      </w:pPr>
      <w:r>
        <w:rPr/>
        <w:t xml:space="preserve">图表：2019-2023年枸杞行业工业总产值</w:t>
      </w:r>
    </w:p>
    <w:p>
      <w:pPr>
        <w:spacing w:after="150"/>
      </w:pPr>
      <w:r>
        <w:rPr/>
        <w:t xml:space="preserve">图表：2019-2023年枸杞行业销售收入</w:t>
      </w:r>
    </w:p>
    <w:p>
      <w:pPr>
        <w:spacing w:after="150"/>
      </w:pPr>
      <w:r>
        <w:rPr/>
        <w:t xml:space="preserve">图表：2019-2023年枸杞行业利润总额</w:t>
      </w:r>
    </w:p>
    <w:p>
      <w:pPr>
        <w:spacing w:after="150"/>
      </w:pPr>
      <w:r>
        <w:rPr/>
        <w:t xml:space="preserve">图表：2019-2023年枸杞行业资产总计</w:t>
      </w:r>
    </w:p>
    <w:p>
      <w:pPr>
        <w:spacing w:after="150"/>
      </w:pPr>
      <w:r>
        <w:rPr/>
        <w:t xml:space="preserve">图表：2019-2023年枸杞行业负债总计</w:t>
      </w:r>
    </w:p>
    <w:p>
      <w:pPr>
        <w:spacing w:after="150"/>
      </w:pPr>
      <w:r>
        <w:rPr/>
        <w:t xml:space="preserve">图表：2019-2023年枸杞行业竞争力分析</w:t>
      </w:r>
    </w:p>
    <w:p>
      <w:pPr>
        <w:spacing w:after="150"/>
      </w:pPr>
      <w:r>
        <w:rPr/>
        <w:t xml:space="preserve">图表：2019-2023年枸杞市场价格走势</w:t>
      </w:r>
    </w:p>
    <w:p>
      <w:pPr>
        <w:spacing w:after="150"/>
      </w:pPr>
      <w:r>
        <w:rPr/>
        <w:t xml:space="preserve">图表：2019-2023年枸杞行业主营业务收入</w:t>
      </w:r>
    </w:p>
    <w:p>
      <w:pPr>
        <w:spacing w:after="150"/>
      </w:pPr>
      <w:r>
        <w:rPr/>
        <w:t xml:space="preserve">图表：2019-2023年枸杞行业主营业务成本</w:t>
      </w:r>
    </w:p>
    <w:p>
      <w:pPr>
        <w:spacing w:after="150"/>
      </w:pPr>
      <w:r>
        <w:rPr/>
        <w:t xml:space="preserve">图表：2019-2023年枸杞行业销售费用分析</w:t>
      </w:r>
    </w:p>
    <w:p>
      <w:pPr>
        <w:spacing w:after="150"/>
      </w:pPr>
      <w:r>
        <w:rPr/>
        <w:t xml:space="preserve">图表：2019-2023年枸杞行业管理费用分析</w:t>
      </w:r>
    </w:p>
    <w:p>
      <w:pPr>
        <w:spacing w:after="150"/>
      </w:pPr>
      <w:r>
        <w:rPr/>
        <w:t xml:space="preserve">图表：2019-2023年枸杞行业财务费用分析</w:t>
      </w:r>
    </w:p>
    <w:p>
      <w:pPr>
        <w:spacing w:after="150"/>
      </w:pPr>
      <w:r>
        <w:rPr/>
        <w:t xml:space="preserve">图表：2024-2029年枸杞行业市场规模预测</w:t>
      </w:r>
    </w:p>
    <w:p>
      <w:pPr>
        <w:spacing w:after="150"/>
      </w:pPr>
      <w:r>
        <w:rPr/>
        <w:t xml:space="preserve">图表：2024-2029年枸杞行业产量预测</w:t>
      </w:r>
    </w:p>
    <w:p>
      <w:pPr>
        <w:spacing w:after="150"/>
      </w:pPr>
      <w:r>
        <w:rPr/>
        <w:t xml:space="preserve">图表：2024-2029年枸杞行业盈利预测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本文地址：https://www.51baogao.cn/bg/20170406/62297.shtml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2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2024-2029年“十四五”期间中国枸杞行业市场调研及投资前景预测报告</dc:title>
  <dc:description>2024-2029年“十四五”期间中国枸杞行业市场调研及投资前景预测报告</dc:description>
  <dc:subject>2024-2029年“十四五”期间中国枸杞行业市场调研及投资前景预测报告</dc:subject>
  <cp:keywords>研究报告</cp:keywords>
  <cp:category>研究报告</cp:category>
  <cp:lastModifiedBy>北京中道泰和信息咨询有限公司</cp:lastModifiedBy>
  <dcterms:created xsi:type="dcterms:W3CDTF">2024-01-23T15:27:30+08:00</dcterms:created>
  <dcterms:modified xsi:type="dcterms:W3CDTF">2024-01-23T15:27:30+08:00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