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2024-2029年中药材黄芪市场格局分析与投资风险预测报告</w:t>
      </w:r>
    </w:p>
    <w:p>
      <w:pPr>
        <w:spacing w:after="150"/>
      </w:pPr>
      <w:r>
        <w:rPr>
          <w:b w:val="1"/>
          <w:bCs w:val="1"/>
        </w:rPr>
        <w:t xml:space="preserve">报告简介</w:t>
      </w:r>
    </w:p>
    <w:p>
      <w:pPr>
        <w:spacing w:after="150"/>
      </w:pPr>
      <w:r>
        <w:rPr/>
        <w:t xml:space="preserve">黄芪为药食两用品种，其年需求量较大且呈稳升态势。在当前大健康产业不断发展，人们保健意识也在不断加强的背景下，消耗端以黄芪为原材料的药品也越来越丰富，与此同时黄芪在食用方面也越来越受到人们的青睐。黄芪产于我国内蒙古、山西、甘肃、黑龙江等地。它有增强机体免疫功能、保肝、利尿、抗衰老、抗应激、降血压和较广泛的抗菌作用。由于长期大量采挖，我国野生黄芪资源量急剧减少，并有趋于绝灭的危险。为此，相关政府部门确定该植物为渐危品种，属国家三级保护植物。我国黄芪产业规模在国际上具有独占性优势，是黄芪的唯一生产与出口国，规模上的优势得益于上世纪70年代后移栽芪种植技术的突破与推广，这一技术的发展显著缩短了黄芪的生长年限，也可实现机械化采挖，极大地降低了生产成本。</w:t>
      </w:r>
    </w:p>
    <w:p>
      <w:pPr>
        <w:spacing w:after="150"/>
      </w:pPr>
      <w:r>
        <w:rPr/>
        <w:t xml:space="preserve">黄芪作为药食两用品种，其用途越来越多，所以近几年黄芪出口价格不断上涨。亚洲市场需求旺盛，从出口地区来看，亚洲是我国黄芪出口主要市场。据中国海关数据统计，近三年我国黄芪进口数量为0千克。黄芪虽然被广泛种植，但库存量始终不大。而作为药食两用品种，其用途越来越多，所以近几年黄芪出口价格不断上涨。</w:t>
      </w:r>
    </w:p>
    <w:p>
      <w:pPr>
        <w:spacing w:after="150"/>
      </w:pPr>
      <w:r>
        <w:rPr/>
        <w:t xml:space="preserve">作为一种常用的大宗传统药材，黄芪在中药界享有“十药八芪”的地位。黄芪种植经济收益不错，但一些地区的药农因其前期投资较大，回报周期较长，所以种植积极性不高，致使黄芪种植面积扩展速度较慢。但黄芪标准提取物、黄芪总皂苷、黄芪总黄酮、黄芪总多糖等深加工产品和多样化剂型，其产品附加值很高。对于道地黄芪种植基地来说，则应该采取龙头带动、连片开发、扶持品牌、延长产业链条等方式，将地区的资源优势有效地转化为经济优势。黄芪具有较高的利用价值，仅饮片市场2016年产值规模就超过百亿元，另外中成药以及提取物市场还存在上百亿的市场规模，黄芪还处于快速发展阶段。</w:t>
      </w:r>
    </w:p>
    <w:p>
      <w:pPr>
        <w:spacing w:after="150"/>
      </w:pPr>
      <w:r>
        <w:rPr/>
        <w:t xml:space="preserve">本研究咨询报告由北京中道泰和信息咨询有限公司领衔撰写，在大量周密的市场调研基础上，主要依据了国家统计局、国家商务部、国家发改委、国家中医药管理局、国务院发展研究中心、国家海关总署、全国商业信息中心、中国中药协会、国家食品药品监督管理总局、中国经济景气监测中心、51行业报告网、国内外相关报刊杂志的基础信息、黄芪行业研究单位等公布和提供的大量资料以及对行业内企业调研访察所获得的大量第一手数据，对我国黄芪市场的发展状况、供需状况、竞争格局、赢利水平、发展趋势等进行了分析。报告重点分析了黄芪重点企业的研发、产销、战略、经营状况等。报告还对黄芪市场风险进行了预测，为黄芪生产厂家、流通企业以及零售商提供了新的投资机会和可借鉴的操作模式，对欲在黄芪行业从事资本运作的经济实体等单位准确了解目前中国黄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黄芪概况 1</w:t>
      </w:r>
    </w:p>
    <w:p>
      <w:pPr>
        <w:spacing w:after="150"/>
      </w:pPr>
      <w:r>
        <w:rPr/>
        <w:t xml:space="preserve">第一节 黄芪概念 1</w:t>
      </w:r>
    </w:p>
    <w:p>
      <w:pPr>
        <w:spacing w:after="150"/>
      </w:pPr>
      <w:r>
        <w:rPr/>
        <w:t xml:space="preserve">一、黄芪品种概述 1</w:t>
      </w:r>
    </w:p>
    <w:p>
      <w:pPr>
        <w:spacing w:after="150"/>
      </w:pPr>
      <w:r>
        <w:rPr/>
        <w:t xml:space="preserve">二、植物形态与特性 2</w:t>
      </w:r>
    </w:p>
    <w:p>
      <w:pPr>
        <w:spacing w:after="150"/>
      </w:pPr>
      <w:r>
        <w:rPr/>
        <w:t xml:space="preserve">三、功能与主治 3</w:t>
      </w:r>
    </w:p>
    <w:p>
      <w:pPr>
        <w:spacing w:after="150"/>
      </w:pPr>
      <w:r>
        <w:rPr/>
        <w:t xml:space="preserve">四、市场常用流通规格 4</w:t>
      </w:r>
    </w:p>
    <w:p>
      <w:pPr>
        <w:spacing w:after="150"/>
      </w:pPr>
      <w:r>
        <w:rPr/>
        <w:t xml:space="preserve">五、鉴别与区分 6</w:t>
      </w:r>
    </w:p>
    <w:p>
      <w:pPr>
        <w:spacing w:after="150"/>
      </w:pPr>
      <w:r>
        <w:rPr/>
        <w:t xml:space="preserve">六、药典标准 7</w:t>
      </w:r>
    </w:p>
    <w:p>
      <w:pPr>
        <w:spacing w:after="150"/>
      </w:pPr>
      <w:r>
        <w:rPr/>
        <w:t xml:space="preserve">第二节 黄芪行业经营模式分析 10</w:t>
      </w:r>
    </w:p>
    <w:p>
      <w:pPr>
        <w:spacing w:after="150"/>
      </w:pPr>
      <w:r>
        <w:rPr/>
        <w:t xml:space="preserve">一、生产模式 10</w:t>
      </w:r>
    </w:p>
    <w:p>
      <w:pPr>
        <w:spacing w:after="150"/>
      </w:pPr>
      <w:r>
        <w:rPr/>
        <w:t xml:space="preserve">二、采购模式 11</w:t>
      </w:r>
    </w:p>
    <w:p>
      <w:pPr>
        <w:spacing w:after="150"/>
      </w:pPr>
      <w:r>
        <w:rPr/>
        <w:t xml:space="preserve">三、销售模式 11</w:t>
      </w:r>
    </w:p>
    <w:p>
      <w:pPr>
        <w:spacing w:after="150"/>
      </w:pPr>
      <w:r>
        <w:rPr/>
        <w:t xml:space="preserve">第三节 黄芪市场特征分析 12</w:t>
      </w:r>
    </w:p>
    <w:p>
      <w:pPr>
        <w:spacing w:after="150"/>
      </w:pPr>
      <w:r>
        <w:rPr/>
        <w:t xml:space="preserve">一、黄芪的地位与作用 12</w:t>
      </w:r>
    </w:p>
    <w:p>
      <w:pPr>
        <w:spacing w:after="150"/>
      </w:pPr>
      <w:r>
        <w:rPr/>
        <w:t xml:space="preserve">二、产业关联度 13</w:t>
      </w:r>
    </w:p>
    <w:p>
      <w:pPr>
        <w:spacing w:after="150"/>
      </w:pPr>
      <w:r>
        <w:rPr/>
        <w:t xml:space="preserve">三、黄芪生命周期 14</w:t>
      </w:r>
    </w:p>
    <w:p>
      <w:pPr>
        <w:spacing w:after="150"/>
      </w:pPr>
      <w:r>
        <w:rPr/>
        <w:t xml:space="preserve">第四节 黄芪行业链分析 17</w:t>
      </w:r>
    </w:p>
    <w:p>
      <w:pPr>
        <w:spacing w:after="150"/>
      </w:pPr>
      <w:r>
        <w:rPr/>
        <w:t xml:space="preserve">一、黄芪行业链结构 17</w:t>
      </w:r>
    </w:p>
    <w:p>
      <w:pPr>
        <w:spacing w:after="150"/>
      </w:pPr>
      <w:r>
        <w:rPr/>
        <w:t xml:space="preserve">二、黄芪上游产业发展现状 17</w:t>
      </w:r>
    </w:p>
    <w:p>
      <w:pPr>
        <w:spacing w:after="150"/>
      </w:pPr>
      <w:r>
        <w:rPr/>
        <w:t xml:space="preserve">三、黄芪下游产业需求分析 18</w:t>
      </w:r>
    </w:p>
    <w:p>
      <w:pPr>
        <w:spacing w:after="150"/>
      </w:pPr>
      <w:r>
        <w:rPr/>
        <w:t xml:space="preserve">第五节 中药材流通追溯体系建设 19</w:t>
      </w:r>
    </w:p>
    <w:p>
      <w:pPr>
        <w:spacing w:after="150"/>
      </w:pPr>
      <w:r>
        <w:rPr>
          <w:b w:val="1"/>
          <w:bCs w:val="1"/>
        </w:rPr>
        <w:t xml:space="preserve">第二章 2024-2029年黄芪行业发展环境分析 21</w:t>
      </w:r>
    </w:p>
    <w:p>
      <w:pPr>
        <w:spacing w:after="150"/>
      </w:pPr>
      <w:r>
        <w:rPr/>
        <w:t xml:space="preserve">第一节 黄芪行业发展经济环境分析 21</w:t>
      </w:r>
    </w:p>
    <w:p>
      <w:pPr>
        <w:spacing w:after="150"/>
      </w:pPr>
      <w:r>
        <w:rPr/>
        <w:t xml:space="preserve">一、中国GDP分析 21</w:t>
      </w:r>
    </w:p>
    <w:p>
      <w:pPr>
        <w:spacing w:after="150"/>
      </w:pPr>
      <w:r>
        <w:rPr/>
        <w:t xml:space="preserve">二、消费价格指数分析 21</w:t>
      </w:r>
    </w:p>
    <w:p>
      <w:pPr>
        <w:spacing w:after="150"/>
      </w:pPr>
      <w:r>
        <w:rPr/>
        <w:t xml:space="preserve">三、城乡居民收入分析 23</w:t>
      </w:r>
    </w:p>
    <w:p>
      <w:pPr>
        <w:spacing w:after="150"/>
      </w:pPr>
      <w:r>
        <w:rPr/>
        <w:t xml:space="preserve">四、社会消费品零售总额 24</w:t>
      </w:r>
    </w:p>
    <w:p>
      <w:pPr>
        <w:spacing w:after="150"/>
      </w:pPr>
      <w:r>
        <w:rPr/>
        <w:t xml:space="preserve">五、全社会固定资产投资分析 25</w:t>
      </w:r>
    </w:p>
    <w:p>
      <w:pPr>
        <w:spacing w:after="150"/>
      </w:pPr>
      <w:r>
        <w:rPr/>
        <w:t xml:space="preserve">第二节 黄芪行业发展政策环境分析 28</w:t>
      </w:r>
    </w:p>
    <w:p>
      <w:pPr>
        <w:spacing w:after="150"/>
      </w:pPr>
      <w:r>
        <w:rPr/>
        <w:t xml:space="preserve">一、行业政策影响分析 28</w:t>
      </w:r>
    </w:p>
    <w:p>
      <w:pPr>
        <w:spacing w:after="150"/>
      </w:pPr>
      <w:r>
        <w:rPr/>
        <w:t xml:space="preserve">1、《食品卫生法》 28</w:t>
      </w:r>
    </w:p>
    <w:p>
      <w:pPr>
        <w:spacing w:after="150"/>
      </w:pPr>
      <w:r>
        <w:rPr/>
        <w:t xml:space="preserve">2、《卫生部关于进一步规范保健食品原料管理的通知》 28</w:t>
      </w:r>
    </w:p>
    <w:p>
      <w:pPr>
        <w:spacing w:after="150"/>
      </w:pPr>
      <w:r>
        <w:rPr/>
        <w:t xml:space="preserve">3、《甘肃省中医药产业发展先行先试实施方案》 30</w:t>
      </w:r>
    </w:p>
    <w:p>
      <w:pPr>
        <w:spacing w:after="150"/>
      </w:pPr>
      <w:r>
        <w:rPr/>
        <w:t xml:space="preserve">二、相关行业标准分析 39</w:t>
      </w:r>
    </w:p>
    <w:p>
      <w:pPr>
        <w:spacing w:after="150"/>
      </w:pPr>
      <w:r>
        <w:rPr/>
        <w:t xml:space="preserve">1、《加强地方药材标准管理》 39</w:t>
      </w:r>
    </w:p>
    <w:p>
      <w:pPr>
        <w:spacing w:after="150"/>
      </w:pPr>
      <w:r>
        <w:rPr/>
        <w:t xml:space="preserve">2、2019-2023年《中国药典》 39</w:t>
      </w:r>
    </w:p>
    <w:p>
      <w:pPr>
        <w:spacing w:after="150"/>
      </w:pPr>
      <w:r>
        <w:rPr/>
        <w:t xml:space="preserve">3、《进出境中药材检疫监督管理办法》 41</w:t>
      </w:r>
    </w:p>
    <w:p>
      <w:pPr>
        <w:spacing w:after="150"/>
      </w:pPr>
      <w:r>
        <w:rPr/>
        <w:t xml:space="preserve">第三节 黄芪行业发展社会环境分析 51</w:t>
      </w:r>
    </w:p>
    <w:p>
      <w:pPr>
        <w:spacing w:after="150"/>
      </w:pPr>
      <w:r>
        <w:rPr/>
        <w:t xml:space="preserve">第四节 黄芪行业发展技术环境分析 52</w:t>
      </w:r>
    </w:p>
    <w:p>
      <w:pPr>
        <w:spacing w:after="150"/>
      </w:pPr>
      <w:r>
        <w:rPr/>
        <w:t xml:space="preserve">一、我国黄芪技术发展现状 52</w:t>
      </w:r>
    </w:p>
    <w:p>
      <w:pPr>
        <w:spacing w:after="150"/>
      </w:pPr>
      <w:r>
        <w:rPr/>
        <w:t xml:space="preserve">二、国外黄芪技术发展状况 58</w:t>
      </w:r>
    </w:p>
    <w:p>
      <w:pPr>
        <w:spacing w:after="150"/>
      </w:pPr>
      <w:r>
        <w:rPr>
          <w:b w:val="1"/>
          <w:bCs w:val="1"/>
        </w:rPr>
        <w:t xml:space="preserve">第三章 中药材黄芪行业发展现状 59</w:t>
      </w:r>
    </w:p>
    <w:p>
      <w:pPr>
        <w:spacing w:after="150"/>
      </w:pPr>
      <w:r>
        <w:rPr/>
        <w:t xml:space="preserve">第一节 中药产业发展前景与趋势 59</w:t>
      </w:r>
    </w:p>
    <w:p>
      <w:pPr>
        <w:spacing w:after="150"/>
      </w:pPr>
      <w:r>
        <w:rPr/>
        <w:t xml:space="preserve">一、我国中药材种植面临多重困境 59</w:t>
      </w:r>
    </w:p>
    <w:p>
      <w:pPr>
        <w:spacing w:after="150"/>
      </w:pPr>
      <w:r>
        <w:rPr/>
        <w:t xml:space="preserve">二、新常态下的中药产业 60</w:t>
      </w:r>
    </w:p>
    <w:p>
      <w:pPr>
        <w:spacing w:after="150"/>
      </w:pPr>
      <w:r>
        <w:rPr/>
        <w:t xml:space="preserve">三、医药行业大趋势分析 62</w:t>
      </w:r>
    </w:p>
    <w:p>
      <w:pPr>
        <w:spacing w:after="150"/>
      </w:pPr>
      <w:r>
        <w:rPr/>
        <w:t xml:space="preserve">四、我国中药产业未来发展前景 63</w:t>
      </w:r>
    </w:p>
    <w:p>
      <w:pPr>
        <w:spacing w:after="150"/>
      </w:pPr>
      <w:r>
        <w:rPr/>
        <w:t xml:space="preserve">第二节 中药材黄芪行业种植情况 64</w:t>
      </w:r>
    </w:p>
    <w:p>
      <w:pPr>
        <w:spacing w:after="150"/>
      </w:pPr>
      <w:r>
        <w:rPr/>
        <w:t xml:space="preserve">一、黄芪行业种植业现状 64</w:t>
      </w:r>
    </w:p>
    <w:p>
      <w:pPr>
        <w:spacing w:after="150"/>
      </w:pPr>
      <w:r>
        <w:rPr/>
        <w:t xml:space="preserve">二、黄芪行业种植面积分析 65</w:t>
      </w:r>
    </w:p>
    <w:p>
      <w:pPr>
        <w:spacing w:after="150"/>
      </w:pPr>
      <w:r>
        <w:rPr/>
        <w:t xml:space="preserve">三、黄芪行业GAP种植技术 66</w:t>
      </w:r>
    </w:p>
    <w:p>
      <w:pPr>
        <w:spacing w:after="150"/>
      </w:pPr>
      <w:r>
        <w:rPr/>
        <w:t xml:space="preserve">第三节 黄芪行业分布及采收加工储藏 68</w:t>
      </w:r>
    </w:p>
    <w:p>
      <w:pPr>
        <w:spacing w:after="150"/>
      </w:pPr>
      <w:r>
        <w:rPr/>
        <w:t xml:space="preserve">一、黄芪行业分布情况 68</w:t>
      </w:r>
    </w:p>
    <w:p>
      <w:pPr>
        <w:spacing w:after="150"/>
      </w:pPr>
      <w:r>
        <w:rPr/>
        <w:t xml:space="preserve">二、黄芪行业采收及加工 71</w:t>
      </w:r>
    </w:p>
    <w:p>
      <w:pPr>
        <w:spacing w:after="150"/>
      </w:pPr>
      <w:r>
        <w:rPr/>
        <w:t xml:space="preserve">三、黄芪行业储藏养护 72</w:t>
      </w:r>
    </w:p>
    <w:p>
      <w:pPr>
        <w:spacing w:after="150"/>
      </w:pPr>
      <w:r>
        <w:rPr>
          <w:b w:val="1"/>
          <w:bCs w:val="1"/>
        </w:rPr>
        <w:t xml:space="preserve">第四章 我国黄芪行业运行态势分析 73</w:t>
      </w:r>
    </w:p>
    <w:p>
      <w:pPr>
        <w:spacing w:after="150"/>
      </w:pPr>
      <w:r>
        <w:rPr/>
        <w:t xml:space="preserve">第一节 中国黄芪行业发展动态分析 73</w:t>
      </w:r>
    </w:p>
    <w:p>
      <w:pPr>
        <w:spacing w:after="150"/>
      </w:pPr>
      <w:r>
        <w:rPr/>
        <w:t xml:space="preserve">一、内蒙古黄芪种植技术取得新突破 73</w:t>
      </w:r>
    </w:p>
    <w:p>
      <w:pPr>
        <w:spacing w:after="150"/>
      </w:pPr>
      <w:r>
        <w:rPr/>
        <w:t xml:space="preserve">二、黄芪产业技术联盟新进展 73</w:t>
      </w:r>
    </w:p>
    <w:p>
      <w:pPr>
        <w:spacing w:after="150"/>
      </w:pPr>
      <w:r>
        <w:rPr/>
        <w:t xml:space="preserve">三、甘肃宕昌黄芪发展迅速 74</w:t>
      </w:r>
    </w:p>
    <w:p>
      <w:pPr>
        <w:spacing w:after="150"/>
      </w:pPr>
      <w:r>
        <w:rPr/>
        <w:t xml:space="preserve">第二节 中国黄芪行业现状综述 75</w:t>
      </w:r>
    </w:p>
    <w:p>
      <w:pPr>
        <w:spacing w:after="150"/>
      </w:pPr>
      <w:r>
        <w:rPr/>
        <w:t xml:space="preserve">第三节 中国黄芪主要产区发展分析 78</w:t>
      </w:r>
    </w:p>
    <w:p>
      <w:pPr>
        <w:spacing w:after="150"/>
      </w:pPr>
      <w:r>
        <w:rPr/>
        <w:t xml:space="preserve">第四节 中药材重点品种流通分析 83</w:t>
      </w:r>
    </w:p>
    <w:p>
      <w:pPr>
        <w:spacing w:after="150"/>
      </w:pPr>
      <w:r>
        <w:rPr>
          <w:b w:val="1"/>
          <w:bCs w:val="1"/>
        </w:rPr>
        <w:t xml:space="preserve">第五章 我国黄芪行业运行分析 104</w:t>
      </w:r>
    </w:p>
    <w:p>
      <w:pPr>
        <w:spacing w:after="150"/>
      </w:pPr>
      <w:r>
        <w:rPr/>
        <w:t xml:space="preserve">第一节 我国黄芪行业发展状况分析 104</w:t>
      </w:r>
    </w:p>
    <w:p>
      <w:pPr>
        <w:spacing w:after="150"/>
      </w:pPr>
      <w:r>
        <w:rPr/>
        <w:t xml:space="preserve">一、我国黄芪行业发展阶段 104</w:t>
      </w:r>
    </w:p>
    <w:p>
      <w:pPr>
        <w:spacing w:after="150"/>
      </w:pPr>
      <w:r>
        <w:rPr/>
        <w:t xml:space="preserve">二、我国黄芪行业发展总体概况 105</w:t>
      </w:r>
    </w:p>
    <w:p>
      <w:pPr>
        <w:spacing w:after="150"/>
      </w:pPr>
      <w:r>
        <w:rPr/>
        <w:t xml:space="preserve">三、我国黄芪行业发展特点分析 106</w:t>
      </w:r>
    </w:p>
    <w:p>
      <w:pPr>
        <w:spacing w:after="150"/>
      </w:pPr>
      <w:r>
        <w:rPr/>
        <w:t xml:space="preserve">第二节 黄芪行业发展现状 107</w:t>
      </w:r>
    </w:p>
    <w:p>
      <w:pPr>
        <w:spacing w:after="150"/>
      </w:pPr>
      <w:r>
        <w:rPr/>
        <w:t xml:space="preserve">一、我国黄芪行业市场规模 107</w:t>
      </w:r>
    </w:p>
    <w:p>
      <w:pPr>
        <w:spacing w:after="150"/>
      </w:pPr>
      <w:r>
        <w:rPr/>
        <w:t xml:space="preserve">二、我国黄芪行业发展分析 107</w:t>
      </w:r>
    </w:p>
    <w:p>
      <w:pPr>
        <w:spacing w:after="150"/>
      </w:pPr>
      <w:r>
        <w:rPr/>
        <w:t xml:space="preserve">三、中国黄芪企业发展分析 108</w:t>
      </w:r>
    </w:p>
    <w:p>
      <w:pPr>
        <w:spacing w:after="150"/>
      </w:pPr>
      <w:r>
        <w:rPr/>
        <w:t xml:space="preserve">第三节 区域市场分析 111</w:t>
      </w:r>
    </w:p>
    <w:p>
      <w:pPr>
        <w:spacing w:after="150"/>
      </w:pPr>
      <w:r>
        <w:rPr/>
        <w:t xml:space="preserve">一、区域市场分布总体情况 111</w:t>
      </w:r>
    </w:p>
    <w:p>
      <w:pPr>
        <w:spacing w:after="150"/>
      </w:pPr>
      <w:r>
        <w:rPr/>
        <w:t xml:space="preserve">二、重点省市市场分析 111</w:t>
      </w:r>
    </w:p>
    <w:p>
      <w:pPr>
        <w:spacing w:after="150"/>
      </w:pPr>
      <w:r>
        <w:rPr/>
        <w:t xml:space="preserve">第四节 黄芪细分产品市场分析 113</w:t>
      </w:r>
    </w:p>
    <w:p>
      <w:pPr>
        <w:spacing w:after="150"/>
      </w:pPr>
      <w:r>
        <w:rPr/>
        <w:t xml:space="preserve">一、细分产品特色 113</w:t>
      </w:r>
    </w:p>
    <w:p>
      <w:pPr>
        <w:spacing w:after="150"/>
      </w:pPr>
      <w:r>
        <w:rPr/>
        <w:t xml:space="preserve">二、细分产品市场规模及增速 115</w:t>
      </w:r>
    </w:p>
    <w:p>
      <w:pPr>
        <w:spacing w:after="150"/>
      </w:pPr>
      <w:r>
        <w:rPr/>
        <w:t xml:space="preserve">三、重点细分产品市场前景预测 116</w:t>
      </w:r>
    </w:p>
    <w:p>
      <w:pPr>
        <w:spacing w:after="150"/>
      </w:pPr>
      <w:r>
        <w:rPr/>
        <w:t xml:space="preserve">第五节 黄芪产品价格分析 117</w:t>
      </w:r>
    </w:p>
    <w:p>
      <w:pPr>
        <w:spacing w:after="150"/>
      </w:pPr>
      <w:r>
        <w:rPr/>
        <w:t xml:space="preserve">一、黄芪价格走势 117</w:t>
      </w:r>
    </w:p>
    <w:p>
      <w:pPr>
        <w:spacing w:after="150"/>
      </w:pPr>
      <w:r>
        <w:rPr/>
        <w:t xml:space="preserve">二、影响黄芪产品价格的关键因素分析 118</w:t>
      </w:r>
    </w:p>
    <w:p>
      <w:pPr>
        <w:spacing w:after="150"/>
      </w:pPr>
      <w:r>
        <w:rPr/>
        <w:t xml:space="preserve">三、2024-2029年黄芪产品价格变化趋势 118</w:t>
      </w:r>
    </w:p>
    <w:p>
      <w:pPr>
        <w:spacing w:after="150"/>
      </w:pPr>
      <w:r>
        <w:rPr>
          <w:b w:val="1"/>
          <w:bCs w:val="1"/>
        </w:rPr>
        <w:t xml:space="preserve">第六章 黄芪流通市场市场分析 120</w:t>
      </w:r>
    </w:p>
    <w:p>
      <w:pPr>
        <w:spacing w:after="150"/>
      </w:pPr>
      <w:r>
        <w:rPr/>
        <w:t xml:space="preserve">第一节 黄芪市场供求状况 120</w:t>
      </w:r>
    </w:p>
    <w:p>
      <w:pPr>
        <w:spacing w:after="150"/>
      </w:pPr>
      <w:r>
        <w:rPr/>
        <w:t xml:space="preserve">一、黄芪价格走势 120</w:t>
      </w:r>
    </w:p>
    <w:p>
      <w:pPr>
        <w:spacing w:after="150"/>
      </w:pPr>
      <w:r>
        <w:rPr/>
        <w:t xml:space="preserve">二、黄芪产量分析 122</w:t>
      </w:r>
    </w:p>
    <w:p>
      <w:pPr>
        <w:spacing w:after="150"/>
      </w:pPr>
      <w:r>
        <w:rPr/>
        <w:t xml:space="preserve">三、黄芪市场供给分析 122</w:t>
      </w:r>
    </w:p>
    <w:p>
      <w:pPr>
        <w:spacing w:after="150"/>
      </w:pPr>
      <w:r>
        <w:rPr/>
        <w:t xml:space="preserve">四、黄芪市场供需平衡 123</w:t>
      </w:r>
    </w:p>
    <w:p>
      <w:pPr>
        <w:spacing w:after="150"/>
      </w:pPr>
      <w:r>
        <w:rPr/>
        <w:t xml:space="preserve">第二节 中药材黄芪指数 124</w:t>
      </w:r>
    </w:p>
    <w:p>
      <w:pPr>
        <w:spacing w:after="150"/>
      </w:pPr>
      <w:r>
        <w:rPr/>
        <w:t xml:space="preserve">第三节 中国黄芪行业市场销售分析 125</w:t>
      </w:r>
    </w:p>
    <w:p>
      <w:pPr>
        <w:spacing w:after="150"/>
      </w:pPr>
      <w:r>
        <w:rPr>
          <w:b w:val="1"/>
          <w:bCs w:val="1"/>
        </w:rPr>
        <w:t xml:space="preserve">第七章 黄芪市场数据监测 127</w:t>
      </w:r>
    </w:p>
    <w:p>
      <w:pPr>
        <w:spacing w:after="150"/>
      </w:pPr>
      <w:r>
        <w:rPr/>
        <w:t xml:space="preserve">第一节 黄芪成本数据 127</w:t>
      </w:r>
    </w:p>
    <w:p>
      <w:pPr>
        <w:spacing w:after="150"/>
      </w:pPr>
      <w:r>
        <w:rPr/>
        <w:t xml:space="preserve">第二节 黄芪库存数据 130</w:t>
      </w:r>
    </w:p>
    <w:p>
      <w:pPr>
        <w:spacing w:after="150"/>
      </w:pPr>
      <w:r>
        <w:rPr/>
        <w:t xml:space="preserve">第三节 黄芪需求量数据 131</w:t>
      </w:r>
    </w:p>
    <w:p>
      <w:pPr>
        <w:spacing w:after="150"/>
      </w:pPr>
      <w:r>
        <w:rPr/>
        <w:t xml:space="preserve">第四节 黄芪收益数据 132</w:t>
      </w:r>
    </w:p>
    <w:p>
      <w:pPr>
        <w:spacing w:after="150"/>
      </w:pPr>
      <w:r>
        <w:rPr/>
        <w:t xml:space="preserve">第五节 黄芪流通量数据 134</w:t>
      </w:r>
    </w:p>
    <w:p>
      <w:pPr>
        <w:spacing w:after="150"/>
      </w:pPr>
      <w:r>
        <w:rPr>
          <w:b w:val="1"/>
          <w:bCs w:val="1"/>
        </w:rPr>
        <w:t xml:space="preserve">第八章 黄芪行业进出口分析 135</w:t>
      </w:r>
    </w:p>
    <w:p>
      <w:pPr>
        <w:spacing w:after="150"/>
      </w:pPr>
      <w:r>
        <w:rPr/>
        <w:t xml:space="preserve">第一节 中国黄芪进口数据分析 135</w:t>
      </w:r>
    </w:p>
    <w:p>
      <w:pPr>
        <w:spacing w:after="150"/>
      </w:pPr>
      <w:r>
        <w:rPr/>
        <w:t xml:space="preserve">第二节 中国黄芪出口数据分析 135</w:t>
      </w:r>
    </w:p>
    <w:p>
      <w:pPr>
        <w:spacing w:after="150"/>
      </w:pPr>
      <w:r>
        <w:rPr/>
        <w:t xml:space="preserve">第三节 中国黄芪进出口平均单价分析 136</w:t>
      </w:r>
    </w:p>
    <w:p>
      <w:pPr>
        <w:spacing w:after="150"/>
      </w:pPr>
      <w:r>
        <w:rPr/>
        <w:t xml:space="preserve">第四节 中国黄芪进出口国家及地区分析 137</w:t>
      </w:r>
    </w:p>
    <w:p>
      <w:pPr>
        <w:spacing w:after="150"/>
      </w:pPr>
      <w:r>
        <w:rPr/>
        <w:t xml:space="preserve">第五节 2024-2029年黄芪行业出口数据预测 139</w:t>
      </w:r>
    </w:p>
    <w:p>
      <w:pPr>
        <w:spacing w:after="150"/>
      </w:pPr>
      <w:r>
        <w:rPr>
          <w:b w:val="1"/>
          <w:bCs w:val="1"/>
        </w:rPr>
        <w:t xml:space="preserve">第九章 中国黄芪行业市场竞争格局分析 140</w:t>
      </w:r>
    </w:p>
    <w:p>
      <w:pPr>
        <w:spacing w:after="150"/>
      </w:pPr>
      <w:r>
        <w:rPr/>
        <w:t xml:space="preserve">第一节 黄芪行业集中度分析 140</w:t>
      </w:r>
    </w:p>
    <w:p>
      <w:pPr>
        <w:spacing w:after="150"/>
      </w:pPr>
      <w:r>
        <w:rPr/>
        <w:t xml:space="preserve">一、黄芪市场集中度分析 140</w:t>
      </w:r>
    </w:p>
    <w:p>
      <w:pPr>
        <w:spacing w:after="150"/>
      </w:pPr>
      <w:r>
        <w:rPr/>
        <w:t xml:space="preserve">二、黄芪企业集中度分析 141</w:t>
      </w:r>
    </w:p>
    <w:p>
      <w:pPr>
        <w:spacing w:after="150"/>
      </w:pPr>
      <w:r>
        <w:rPr/>
        <w:t xml:space="preserve">三、黄芪区域集中度分析 141</w:t>
      </w:r>
    </w:p>
    <w:p>
      <w:pPr>
        <w:spacing w:after="150"/>
      </w:pPr>
      <w:r>
        <w:rPr/>
        <w:t xml:space="preserve">第二节 黄芪行业主要企业竞争力分析 142</w:t>
      </w:r>
    </w:p>
    <w:p>
      <w:pPr>
        <w:spacing w:after="150"/>
      </w:pPr>
      <w:r>
        <w:rPr/>
        <w:t xml:space="preserve">一、中国黄芪企业分析 142</w:t>
      </w:r>
    </w:p>
    <w:p>
      <w:pPr>
        <w:spacing w:after="150"/>
      </w:pPr>
      <w:r>
        <w:rPr/>
        <w:t xml:space="preserve">二、中国制药企业入股黄芪市场 143</w:t>
      </w:r>
    </w:p>
    <w:p>
      <w:pPr>
        <w:spacing w:after="150"/>
      </w:pPr>
      <w:r>
        <w:rPr/>
        <w:t xml:space="preserve">第三节 黄芪行业竞争格局分析 144</w:t>
      </w:r>
    </w:p>
    <w:p>
      <w:pPr>
        <w:spacing w:after="150"/>
      </w:pPr>
      <w:r>
        <w:rPr/>
        <w:t xml:space="preserve">一、我国黄芪在国际市场的现状分析 144</w:t>
      </w:r>
    </w:p>
    <w:p>
      <w:pPr>
        <w:spacing w:after="150"/>
      </w:pPr>
      <w:r>
        <w:rPr/>
        <w:t xml:space="preserve">二、中国黄芪产业国内外竞争优势对比 145</w:t>
      </w:r>
    </w:p>
    <w:p>
      <w:pPr>
        <w:spacing w:after="150"/>
      </w:pPr>
      <w:r>
        <w:rPr/>
        <w:t xml:space="preserve">三、中国黄芪产业竞争战略选择 147</w:t>
      </w:r>
    </w:p>
    <w:p>
      <w:pPr>
        <w:spacing w:after="150"/>
      </w:pPr>
      <w:r>
        <w:rPr>
          <w:b w:val="1"/>
          <w:bCs w:val="1"/>
        </w:rPr>
        <w:t xml:space="preserve">第十章 黄芪行业重点企业经营情况分析 150</w:t>
      </w:r>
    </w:p>
    <w:p>
      <w:pPr>
        <w:spacing w:after="150"/>
      </w:pPr>
      <w:r>
        <w:rPr/>
        <w:t xml:space="preserve">第一节 甘肃中天药业有限责任公司 150</w:t>
      </w:r>
    </w:p>
    <w:p>
      <w:pPr>
        <w:spacing w:after="150"/>
      </w:pPr>
      <w:r>
        <w:rPr/>
        <w:t xml:space="preserve">一、企业基本概况 150</w:t>
      </w:r>
    </w:p>
    <w:p>
      <w:pPr>
        <w:spacing w:after="150"/>
      </w:pPr>
      <w:r>
        <w:rPr/>
        <w:t xml:space="preserve">二、企业经营状况分析 151</w:t>
      </w:r>
    </w:p>
    <w:p>
      <w:pPr>
        <w:spacing w:after="150"/>
      </w:pPr>
      <w:r>
        <w:rPr/>
        <w:t xml:space="preserve">三、企业竞争优势分析 152</w:t>
      </w:r>
    </w:p>
    <w:p>
      <w:pPr>
        <w:spacing w:after="150"/>
      </w:pPr>
      <w:r>
        <w:rPr/>
        <w:t xml:space="preserve">四、企业发展战略 153</w:t>
      </w:r>
    </w:p>
    <w:p>
      <w:pPr>
        <w:spacing w:after="150"/>
      </w:pPr>
      <w:r>
        <w:rPr/>
        <w:t xml:space="preserve">第二节 甘肃扶正药业科技股份有限公司 154</w:t>
      </w:r>
    </w:p>
    <w:p>
      <w:pPr>
        <w:spacing w:after="150"/>
      </w:pPr>
      <w:r>
        <w:rPr/>
        <w:t xml:space="preserve">一、企业基本概况 154</w:t>
      </w:r>
    </w:p>
    <w:p>
      <w:pPr>
        <w:spacing w:after="150"/>
      </w:pPr>
      <w:r>
        <w:rPr/>
        <w:t xml:space="preserve">二、企业经营状况分析 154</w:t>
      </w:r>
    </w:p>
    <w:p>
      <w:pPr>
        <w:spacing w:after="150"/>
      </w:pPr>
      <w:r>
        <w:rPr/>
        <w:t xml:space="preserve">三、企业竞争优势分析 155</w:t>
      </w:r>
    </w:p>
    <w:p>
      <w:pPr>
        <w:spacing w:after="150"/>
      </w:pPr>
      <w:r>
        <w:rPr/>
        <w:t xml:space="preserve">四、企业发展战略 156</w:t>
      </w:r>
    </w:p>
    <w:p>
      <w:pPr>
        <w:spacing w:after="150"/>
      </w:pPr>
      <w:r>
        <w:rPr/>
        <w:t xml:space="preserve">第三节 甘肃大河中草药发展有限公司 157</w:t>
      </w:r>
    </w:p>
    <w:p>
      <w:pPr>
        <w:spacing w:after="150"/>
      </w:pPr>
      <w:r>
        <w:rPr/>
        <w:t xml:space="preserve">一、企业基本概况 157</w:t>
      </w:r>
    </w:p>
    <w:p>
      <w:pPr>
        <w:spacing w:after="150"/>
      </w:pPr>
      <w:r>
        <w:rPr/>
        <w:t xml:space="preserve">二、企业经营状况分析 157</w:t>
      </w:r>
    </w:p>
    <w:p>
      <w:pPr>
        <w:spacing w:after="150"/>
      </w:pPr>
      <w:r>
        <w:rPr/>
        <w:t xml:space="preserve">三、企业竞争优势分析 158</w:t>
      </w:r>
    </w:p>
    <w:p>
      <w:pPr>
        <w:spacing w:after="150"/>
      </w:pPr>
      <w:r>
        <w:rPr/>
        <w:t xml:space="preserve">第四节 内蒙古盛凯源农牧业有限公司 158</w:t>
      </w:r>
    </w:p>
    <w:p>
      <w:pPr>
        <w:spacing w:after="150"/>
      </w:pPr>
      <w:r>
        <w:rPr/>
        <w:t xml:space="preserve">第五节 甘肃省金羚集团药业有限公司 159</w:t>
      </w:r>
    </w:p>
    <w:p>
      <w:pPr>
        <w:spacing w:after="150"/>
      </w:pPr>
      <w:r>
        <w:rPr/>
        <w:t xml:space="preserve">一、企业基本概况 159</w:t>
      </w:r>
    </w:p>
    <w:p>
      <w:pPr>
        <w:spacing w:after="150"/>
      </w:pPr>
      <w:r>
        <w:rPr/>
        <w:t xml:space="preserve">二、企业经营状况分析 160</w:t>
      </w:r>
    </w:p>
    <w:p>
      <w:pPr>
        <w:spacing w:after="150"/>
      </w:pPr>
      <w:r>
        <w:rPr/>
        <w:t xml:space="preserve">三、企业竞争优势分析 161</w:t>
      </w:r>
    </w:p>
    <w:p>
      <w:pPr>
        <w:spacing w:after="150"/>
      </w:pPr>
      <w:r>
        <w:rPr/>
        <w:t xml:space="preserve">四、企业发展战略 161</w:t>
      </w:r>
    </w:p>
    <w:p>
      <w:pPr>
        <w:spacing w:after="150"/>
      </w:pPr>
      <w:r>
        <w:rPr/>
        <w:t xml:space="preserve">第六节 天津赛诺制药有限公司 161</w:t>
      </w:r>
    </w:p>
    <w:p>
      <w:pPr>
        <w:spacing w:after="150"/>
      </w:pPr>
      <w:r>
        <w:rPr/>
        <w:t xml:space="preserve">一、企业基本概况 161</w:t>
      </w:r>
    </w:p>
    <w:p>
      <w:pPr>
        <w:spacing w:after="150"/>
      </w:pPr>
      <w:r>
        <w:rPr/>
        <w:t xml:space="preserve">二、企业经营状况分析 162</w:t>
      </w:r>
    </w:p>
    <w:p>
      <w:pPr>
        <w:spacing w:after="150"/>
      </w:pPr>
      <w:r>
        <w:rPr/>
        <w:t xml:space="preserve">三、企业竞争优势分析 162</w:t>
      </w:r>
    </w:p>
    <w:p>
      <w:pPr>
        <w:spacing w:after="150"/>
      </w:pPr>
      <w:r>
        <w:rPr/>
        <w:t xml:space="preserve">四、企业发展战略 163</w:t>
      </w:r>
    </w:p>
    <w:p>
      <w:pPr>
        <w:spacing w:after="150"/>
      </w:pPr>
      <w:r>
        <w:rPr/>
        <w:t xml:space="preserve">第七节 浙江新光药业股份有限公司 164</w:t>
      </w:r>
    </w:p>
    <w:p>
      <w:pPr>
        <w:spacing w:after="150"/>
      </w:pPr>
      <w:r>
        <w:rPr/>
        <w:t xml:space="preserve">一、企业基本概况 164</w:t>
      </w:r>
    </w:p>
    <w:p>
      <w:pPr>
        <w:spacing w:after="150"/>
      </w:pPr>
      <w:r>
        <w:rPr/>
        <w:t xml:space="preserve">二、企业经营状况分析 165</w:t>
      </w:r>
    </w:p>
    <w:p>
      <w:pPr>
        <w:spacing w:after="150"/>
      </w:pPr>
      <w:r>
        <w:rPr/>
        <w:t xml:space="preserve">三、企业竞争优势分析 165</w:t>
      </w:r>
    </w:p>
    <w:p>
      <w:pPr>
        <w:spacing w:after="150"/>
      </w:pPr>
      <w:r>
        <w:rPr/>
        <w:t xml:space="preserve">四、企业发展战略 166</w:t>
      </w:r>
    </w:p>
    <w:p>
      <w:pPr>
        <w:spacing w:after="150"/>
      </w:pPr>
      <w:r>
        <w:rPr/>
        <w:t xml:space="preserve">第八节 中国医药保健品股份有限公司 167</w:t>
      </w:r>
    </w:p>
    <w:p>
      <w:pPr>
        <w:spacing w:after="150"/>
      </w:pPr>
      <w:r>
        <w:rPr/>
        <w:t xml:space="preserve">一、企业基本概况 167</w:t>
      </w:r>
    </w:p>
    <w:p>
      <w:pPr>
        <w:spacing w:after="150"/>
      </w:pPr>
      <w:r>
        <w:rPr/>
        <w:t xml:space="preserve">二、企业经营状况分析 167</w:t>
      </w:r>
    </w:p>
    <w:p>
      <w:pPr>
        <w:spacing w:after="150"/>
      </w:pPr>
      <w:r>
        <w:rPr/>
        <w:t xml:space="preserve">三、企业竞争优势分析 168</w:t>
      </w:r>
    </w:p>
    <w:p>
      <w:pPr>
        <w:spacing w:after="150"/>
      </w:pPr>
      <w:r>
        <w:rPr/>
        <w:t xml:space="preserve">四、企业发展战略 168</w:t>
      </w:r>
    </w:p>
    <w:p>
      <w:pPr>
        <w:spacing w:after="150"/>
      </w:pPr>
      <w:r>
        <w:rPr/>
        <w:t xml:space="preserve">第九节 亳州市盛林药业有限责任公司 170</w:t>
      </w:r>
    </w:p>
    <w:p>
      <w:pPr>
        <w:spacing w:after="150"/>
      </w:pPr>
      <w:r>
        <w:rPr/>
        <w:t xml:space="preserve">一、企业基本概况 170</w:t>
      </w:r>
    </w:p>
    <w:p>
      <w:pPr>
        <w:spacing w:after="150"/>
      </w:pPr>
      <w:r>
        <w:rPr/>
        <w:t xml:space="preserve">二、企业竞争优势分析 170</w:t>
      </w:r>
    </w:p>
    <w:p>
      <w:pPr>
        <w:spacing w:after="150"/>
      </w:pPr>
      <w:r>
        <w:rPr/>
        <w:t xml:space="preserve">第十节 深圳津村药业有限公司 171</w:t>
      </w:r>
    </w:p>
    <w:p>
      <w:pPr>
        <w:spacing w:after="150"/>
      </w:pPr>
      <w:r>
        <w:rPr/>
        <w:t xml:space="preserve">一、企业基本概况 171</w:t>
      </w:r>
    </w:p>
    <w:p>
      <w:pPr>
        <w:spacing w:after="150"/>
      </w:pPr>
      <w:r>
        <w:rPr/>
        <w:t xml:space="preserve">二、企业经营状况分析 171</w:t>
      </w:r>
    </w:p>
    <w:p>
      <w:pPr>
        <w:spacing w:after="150"/>
      </w:pPr>
      <w:r>
        <w:rPr/>
        <w:t xml:space="preserve">三、企业竞争优势分析 172</w:t>
      </w:r>
    </w:p>
    <w:p>
      <w:pPr>
        <w:spacing w:after="150"/>
      </w:pPr>
      <w:r>
        <w:rPr/>
        <w:t xml:space="preserve">四、企业发展战略 173</w:t>
      </w:r>
    </w:p>
    <w:p>
      <w:pPr>
        <w:spacing w:after="150"/>
      </w:pPr>
      <w:r>
        <w:rPr>
          <w:b w:val="1"/>
          <w:bCs w:val="1"/>
        </w:rPr>
        <w:t xml:space="preserve">第十一章 2024-2029年中国黄芪行业发展趋势与前景展望 174</w:t>
      </w:r>
    </w:p>
    <w:p>
      <w:pPr>
        <w:spacing w:after="150"/>
      </w:pPr>
      <w:r>
        <w:rPr/>
        <w:t xml:space="preserve">第一节 2024-2029年中国黄芪行业投资前景分析 174</w:t>
      </w:r>
    </w:p>
    <w:p>
      <w:pPr>
        <w:spacing w:after="150"/>
      </w:pPr>
      <w:r>
        <w:rPr/>
        <w:t xml:space="preserve">一、2024-2029年黄芪行业发展前景 174</w:t>
      </w:r>
    </w:p>
    <w:p>
      <w:pPr>
        <w:spacing w:after="150"/>
      </w:pPr>
      <w:r>
        <w:rPr/>
        <w:t xml:space="preserve">二、2024-2029年黄芪发展趋势分析 175</w:t>
      </w:r>
    </w:p>
    <w:p>
      <w:pPr>
        <w:spacing w:after="150"/>
      </w:pPr>
      <w:r>
        <w:rPr/>
        <w:t xml:space="preserve">三、2024-2029年黄芪市场前景分析 175</w:t>
      </w:r>
    </w:p>
    <w:p>
      <w:pPr>
        <w:spacing w:after="150"/>
      </w:pPr>
      <w:r>
        <w:rPr/>
        <w:t xml:space="preserve">第二节 2024-2029年中国黄芪市场预测 177</w:t>
      </w:r>
    </w:p>
    <w:p>
      <w:pPr>
        <w:spacing w:after="150"/>
      </w:pPr>
      <w:r>
        <w:rPr/>
        <w:t xml:space="preserve">一、黄芪市场供给情况预测分析 177</w:t>
      </w:r>
    </w:p>
    <w:p>
      <w:pPr>
        <w:spacing w:after="150"/>
      </w:pPr>
      <w:r>
        <w:rPr/>
        <w:t xml:space="preserve">二、黄芪市场需求情况预测分析 177</w:t>
      </w:r>
    </w:p>
    <w:p>
      <w:pPr>
        <w:spacing w:after="150"/>
      </w:pPr>
      <w:r>
        <w:rPr/>
        <w:t xml:space="preserve">三、黄芪行业企业盈利预测分析 178</w:t>
      </w:r>
    </w:p>
    <w:p>
      <w:pPr>
        <w:spacing w:after="150"/>
      </w:pPr>
      <w:r>
        <w:rPr/>
        <w:t xml:space="preserve">第三节 2024-2029年我国黄芪行业规模预测分析 180</w:t>
      </w:r>
    </w:p>
    <w:p>
      <w:pPr>
        <w:spacing w:after="150"/>
      </w:pPr>
      <w:r>
        <w:rPr/>
        <w:t xml:space="preserve">第四节 2024-2029年中国黄芪行业细分市场发展前景 180</w:t>
      </w:r>
    </w:p>
    <w:p>
      <w:pPr>
        <w:spacing w:after="150"/>
      </w:pPr>
      <w:r>
        <w:rPr/>
        <w:t xml:space="preserve">一、2024-2029年中国黄芪提取物行业发展前景 180</w:t>
      </w:r>
    </w:p>
    <w:p>
      <w:pPr>
        <w:spacing w:after="150"/>
      </w:pPr>
      <w:r>
        <w:rPr/>
        <w:t xml:space="preserve">二、2024-2029年中国黄芪注射液行业发展前景 181</w:t>
      </w:r>
    </w:p>
    <w:p>
      <w:pPr>
        <w:spacing w:after="150"/>
      </w:pPr>
      <w:r>
        <w:rPr/>
        <w:t xml:space="preserve">第五节 2024-2029年中药材电子商务行业发展前景分析 181</w:t>
      </w:r>
    </w:p>
    <w:p>
      <w:pPr>
        <w:spacing w:after="150"/>
      </w:pPr>
      <w:r>
        <w:rPr>
          <w:b w:val="1"/>
          <w:bCs w:val="1"/>
        </w:rPr>
        <w:t xml:space="preserve">第十二章 2024-2029年中国黄芪行业投资前景分析 184</w:t>
      </w:r>
    </w:p>
    <w:p>
      <w:pPr>
        <w:spacing w:after="150"/>
      </w:pPr>
      <w:r>
        <w:rPr/>
        <w:t xml:space="preserve">第一节 2024-2029年中国黄芪行业投资机会分析 184</w:t>
      </w:r>
    </w:p>
    <w:p>
      <w:pPr>
        <w:spacing w:after="150"/>
      </w:pPr>
      <w:r>
        <w:rPr/>
        <w:t xml:space="preserve">一、黄芪行业区域投资潜力分析 184</w:t>
      </w:r>
    </w:p>
    <w:p>
      <w:pPr>
        <w:spacing w:after="150"/>
      </w:pPr>
      <w:r>
        <w:rPr/>
        <w:t xml:space="preserve">二、与产业链相关的投资机会分析 184</w:t>
      </w:r>
    </w:p>
    <w:p>
      <w:pPr>
        <w:spacing w:after="150"/>
      </w:pPr>
      <w:r>
        <w:rPr/>
        <w:t xml:space="preserve">第二节 2024-2029年中国黄芪行业投资风险预警 185</w:t>
      </w:r>
    </w:p>
    <w:p>
      <w:pPr>
        <w:spacing w:after="150"/>
      </w:pPr>
      <w:r>
        <w:rPr/>
        <w:t xml:space="preserve">一、宏观调控政策风险 185</w:t>
      </w:r>
    </w:p>
    <w:p>
      <w:pPr>
        <w:spacing w:after="150"/>
      </w:pPr>
      <w:r>
        <w:rPr/>
        <w:t xml:space="preserve">二、市场竞争风险 186</w:t>
      </w:r>
    </w:p>
    <w:p>
      <w:pPr>
        <w:spacing w:after="150"/>
      </w:pPr>
      <w:r>
        <w:rPr/>
        <w:t xml:space="preserve">三、原料供给风险 186</w:t>
      </w:r>
    </w:p>
    <w:p>
      <w:pPr>
        <w:spacing w:after="150"/>
      </w:pPr>
      <w:r>
        <w:rPr/>
        <w:t xml:space="preserve">四、行业技术风险 187</w:t>
      </w:r>
    </w:p>
    <w:p>
      <w:pPr>
        <w:spacing w:after="150"/>
      </w:pPr>
      <w:r>
        <w:rPr/>
        <w:t xml:space="preserve">第三节 2024-2029年中国黄芪行业投资规划指引 189</w:t>
      </w:r>
    </w:p>
    <w:p>
      <w:pPr>
        <w:spacing w:after="150"/>
      </w:pPr>
      <w:r>
        <w:rPr/>
        <w:t xml:space="preserve">一、中道泰和投资方向建议 189</w:t>
      </w:r>
    </w:p>
    <w:p>
      <w:pPr>
        <w:spacing w:after="150"/>
      </w:pPr>
      <w:r>
        <w:rPr/>
        <w:t xml:space="preserve">二、中道泰和投资方式建议 191</w:t>
      </w:r>
    </w:p>
    <w:p>
      <w:pPr>
        <w:spacing w:after="150"/>
      </w:pPr>
      <w:r>
        <w:rPr>
          <w:b w:val="1"/>
          <w:bCs w:val="1"/>
        </w:rPr>
        <w:t xml:space="preserve">图表目录</w:t>
      </w:r>
    </w:p>
    <w:p>
      <w:pPr>
        <w:spacing w:after="150"/>
      </w:pPr>
      <w:r>
        <w:rPr/>
        <w:t xml:space="preserve">图表：拥有GAP认证种植基地的主要上市公司 13</w:t>
      </w:r>
    </w:p>
    <w:p>
      <w:pPr>
        <w:spacing w:after="150"/>
      </w:pPr>
      <w:r>
        <w:rPr/>
        <w:t xml:space="preserve">图表：黄芪产业链结构 17</w:t>
      </w:r>
    </w:p>
    <w:p>
      <w:pPr>
        <w:spacing w:after="150"/>
      </w:pPr>
      <w:r>
        <w:rPr/>
        <w:t xml:space="preserve">图表：中国GDP季度增长趋势图 21</w:t>
      </w:r>
    </w:p>
    <w:p>
      <w:pPr>
        <w:spacing w:after="150"/>
      </w:pPr>
      <w:r>
        <w:rPr/>
        <w:t xml:space="preserve">图表：居民消费者价格指数(CPI) 22</w:t>
      </w:r>
    </w:p>
    <w:p>
      <w:pPr>
        <w:spacing w:after="150"/>
      </w:pPr>
      <w:r>
        <w:rPr/>
        <w:t xml:space="preserve">图表：工业品出厂价格指数(PPI) 22</w:t>
      </w:r>
    </w:p>
    <w:p>
      <w:pPr>
        <w:spacing w:after="150"/>
      </w:pPr>
      <w:r>
        <w:rPr/>
        <w:t xml:space="preserve">图表：城乡居民可支配收入(元) 23</w:t>
      </w:r>
    </w:p>
    <w:p>
      <w:pPr>
        <w:spacing w:after="150"/>
      </w:pPr>
      <w:r>
        <w:rPr/>
        <w:t xml:space="preserve">图表：城乡居民可支配收入实际增长速率(%) 23</w:t>
      </w:r>
    </w:p>
    <w:p>
      <w:pPr>
        <w:spacing w:after="150"/>
      </w:pPr>
      <w:r>
        <w:rPr/>
        <w:t xml:space="preserve">图表：社会消费品零售总额 24</w:t>
      </w:r>
    </w:p>
    <w:p>
      <w:pPr>
        <w:spacing w:after="150"/>
      </w:pPr>
      <w:r>
        <w:rPr/>
        <w:t xml:space="preserve">图表：社会消费品零售总额分月同比增长速度(%) 24</w:t>
      </w:r>
    </w:p>
    <w:p>
      <w:pPr>
        <w:spacing w:after="150"/>
      </w:pPr>
      <w:r>
        <w:rPr/>
        <w:t xml:space="preserve">图表：民间固定资产投资和全国固定资产投资增速(%) 25</w:t>
      </w:r>
    </w:p>
    <w:p>
      <w:pPr>
        <w:spacing w:after="150"/>
      </w:pPr>
      <w:r>
        <w:rPr/>
        <w:t xml:space="preserve">图表：固定资产投资到位资金同比增速(%) 27</w:t>
      </w:r>
    </w:p>
    <w:p>
      <w:pPr>
        <w:spacing w:after="150"/>
      </w:pPr>
      <w:r>
        <w:rPr/>
        <w:t xml:space="preserve">图表：不同产地黄芪中浸出物含量比较 79</w:t>
      </w:r>
    </w:p>
    <w:p>
      <w:pPr>
        <w:spacing w:after="150"/>
      </w:pPr>
      <w:r>
        <w:rPr/>
        <w:t xml:space="preserve">图表：不同产地黄芪中总灰分含量比较 80</w:t>
      </w:r>
    </w:p>
    <w:p>
      <w:pPr>
        <w:spacing w:after="150"/>
      </w:pPr>
      <w:r>
        <w:rPr/>
        <w:t xml:space="preserve">图表：不同产地黄芪中多糖含量比较 81</w:t>
      </w:r>
    </w:p>
    <w:p>
      <w:pPr>
        <w:spacing w:after="150"/>
      </w:pPr>
      <w:r>
        <w:rPr/>
        <w:t xml:space="preserve">图表：不同产地黄芪中微量元素含量比较(Mn、Cu、Zn) 82</w:t>
      </w:r>
    </w:p>
    <w:p>
      <w:pPr>
        <w:spacing w:after="150"/>
      </w:pPr>
      <w:r>
        <w:rPr/>
        <w:t xml:space="preserve">图表：不同产地黄芪中微量元素含量比较(Fe) 82</w:t>
      </w:r>
    </w:p>
    <w:p>
      <w:pPr>
        <w:spacing w:after="150"/>
      </w:pPr>
      <w:r>
        <w:rPr/>
        <w:t xml:space="preserve">图表：我国中药材黄芪市场规模 107</w:t>
      </w:r>
    </w:p>
    <w:p>
      <w:pPr>
        <w:spacing w:after="150"/>
      </w:pPr>
      <w:r>
        <w:rPr/>
        <w:t xml:space="preserve">图表：2019-2023年黄芪销量和产值规模(亿元) 107</w:t>
      </w:r>
    </w:p>
    <w:p>
      <w:pPr>
        <w:spacing w:after="150"/>
      </w:pPr>
      <w:r>
        <w:rPr/>
        <w:t xml:space="preserve">图表：2019-2023年黄芪供求规模(万吨) 107</w:t>
      </w:r>
    </w:p>
    <w:p>
      <w:pPr>
        <w:spacing w:after="150"/>
      </w:pPr>
      <w:r>
        <w:rPr/>
        <w:t xml:space="preserve">图表：2019-2023年广州制药主营收入情况 108</w:t>
      </w:r>
    </w:p>
    <w:p>
      <w:pPr>
        <w:spacing w:after="150"/>
      </w:pPr>
      <w:r>
        <w:rPr/>
        <w:t xml:space="preserve">图表：2019-2023年广州制药主营分类占比情况 108</w:t>
      </w:r>
    </w:p>
    <w:p>
      <w:pPr>
        <w:spacing w:after="150"/>
      </w:pPr>
      <w:r>
        <w:rPr/>
        <w:t xml:space="preserve">图表：2019-2023年中国制药主营收入情况 109</w:t>
      </w:r>
    </w:p>
    <w:p>
      <w:pPr>
        <w:spacing w:after="150"/>
      </w:pPr>
      <w:r>
        <w:rPr/>
        <w:t xml:space="preserve">图表：2019-2023年中国制药主营分类占比情况 109</w:t>
      </w:r>
    </w:p>
    <w:p>
      <w:pPr>
        <w:spacing w:after="150"/>
      </w:pPr>
      <w:r>
        <w:rPr/>
        <w:t xml:space="preserve">图表：2019-2023年中国制药主营收入情况 109</w:t>
      </w:r>
    </w:p>
    <w:p>
      <w:pPr>
        <w:spacing w:after="150"/>
      </w:pPr>
      <w:r>
        <w:rPr/>
        <w:t xml:space="preserve">图表：2019-2023年中国制药主营分类占比情况 110</w:t>
      </w:r>
    </w:p>
    <w:p>
      <w:pPr>
        <w:spacing w:after="150"/>
      </w:pPr>
      <w:r>
        <w:rPr/>
        <w:t xml:space="preserve">图表：2019-2023年-2019-2023年黄芪区域市场分布情况 111</w:t>
      </w:r>
    </w:p>
    <w:p>
      <w:pPr>
        <w:spacing w:after="150"/>
      </w:pPr>
      <w:r>
        <w:rPr/>
        <w:t xml:space="preserve">图表：2019-2023年-2019-2023年内蒙古黄芪市场销量和存量情况(吨) 111</w:t>
      </w:r>
    </w:p>
    <w:p>
      <w:pPr>
        <w:spacing w:after="150"/>
      </w:pPr>
      <w:r>
        <w:rPr/>
        <w:t xml:space="preserve">图表：2019-2023年-2019-2023年内蒙古黄芪市场均价(元) 112</w:t>
      </w:r>
    </w:p>
    <w:p>
      <w:pPr>
        <w:spacing w:after="150"/>
      </w:pPr>
      <w:r>
        <w:rPr/>
        <w:t xml:space="preserve">图表：2019-2023年-2019-2023年甘肃黄芪市场销量和存量情况(吨) 112</w:t>
      </w:r>
    </w:p>
    <w:p>
      <w:pPr>
        <w:spacing w:after="150"/>
      </w:pPr>
      <w:r>
        <w:rPr/>
        <w:t xml:space="preserve">图表：2019-2023年-2019-2023年甘肃黄芪市场均价(元) 113</w:t>
      </w:r>
    </w:p>
    <w:p>
      <w:pPr>
        <w:spacing w:after="150"/>
      </w:pPr>
      <w:r>
        <w:rPr/>
        <w:t xml:space="preserve">图表：黄芪细分产品市场规模 115</w:t>
      </w:r>
    </w:p>
    <w:p>
      <w:pPr>
        <w:spacing w:after="150"/>
      </w:pPr>
      <w:r>
        <w:rPr/>
        <w:t xml:space="preserve">图表：黄芪细分产品市场增速 116</w:t>
      </w:r>
    </w:p>
    <w:p>
      <w:pPr>
        <w:spacing w:after="150"/>
      </w:pPr>
      <w:r>
        <w:rPr/>
        <w:t xml:space="preserve">图表：2024-2029年黄芪重点细分产品预测增速 116</w:t>
      </w:r>
    </w:p>
    <w:p>
      <w:pPr>
        <w:spacing w:after="150"/>
      </w:pPr>
      <w:r>
        <w:rPr/>
        <w:t xml:space="preserve">图表：2024-2029年黄芪重点细分产品销量预测(万吨) 116</w:t>
      </w:r>
    </w:p>
    <w:p>
      <w:pPr>
        <w:spacing w:after="150"/>
      </w:pPr>
      <w:r>
        <w:rPr/>
        <w:t xml:space="preserve">图表：2024-2029年黄芪重点细分产品增速预测(%) 117</w:t>
      </w:r>
    </w:p>
    <w:p>
      <w:pPr>
        <w:spacing w:after="150"/>
      </w:pPr>
      <w:r>
        <w:rPr/>
        <w:t xml:space="preserve">图表：1985年-2019-2023年黄芪价格走势(元) 117</w:t>
      </w:r>
    </w:p>
    <w:p>
      <w:pPr>
        <w:spacing w:after="150"/>
      </w:pPr>
      <w:r>
        <w:rPr/>
        <w:t xml:space="preserve">图表：2024-2029年黄芪价格走势(元) 119</w:t>
      </w:r>
    </w:p>
    <w:p>
      <w:pPr>
        <w:spacing w:after="150"/>
      </w:pPr>
      <w:r>
        <w:rPr/>
        <w:t xml:space="preserve">图表：2024-2029年黄芪价格增长率(%) 119</w:t>
      </w:r>
    </w:p>
    <w:p>
      <w:pPr>
        <w:spacing w:after="150"/>
      </w:pPr>
      <w:r>
        <w:rPr/>
        <w:t xml:space="preserve">图表：黄芪价格数据统计(甘肃/统个) 120</w:t>
      </w:r>
    </w:p>
    <w:p>
      <w:pPr>
        <w:spacing w:after="150"/>
      </w:pPr>
      <w:r>
        <w:rPr/>
        <w:t xml:space="preserve">图表：黄芪价格数据统计(甘肃/大条) 120</w:t>
      </w:r>
    </w:p>
    <w:p>
      <w:pPr>
        <w:spacing w:after="150"/>
      </w:pPr>
      <w:r>
        <w:rPr/>
        <w:t xml:space="preserve">图表：黄芪价格数据统计(甘肃/中条) 121</w:t>
      </w:r>
    </w:p>
    <w:p>
      <w:pPr>
        <w:spacing w:after="150"/>
      </w:pPr>
      <w:r>
        <w:rPr/>
        <w:t xml:space="preserve">图表：黄芪价格数据统计(内蒙/中条) 121</w:t>
      </w:r>
    </w:p>
    <w:p>
      <w:pPr>
        <w:spacing w:after="150"/>
      </w:pPr>
      <w:r>
        <w:rPr/>
        <w:t xml:space="preserve">图表：2019-2023年黄芪产量增长情况 122</w:t>
      </w:r>
    </w:p>
    <w:p>
      <w:pPr>
        <w:spacing w:after="150"/>
      </w:pPr>
      <w:r>
        <w:rPr/>
        <w:t xml:space="preserve">图表：2019-2023年黄芪市场供给情况 123</w:t>
      </w:r>
    </w:p>
    <w:p>
      <w:pPr>
        <w:spacing w:after="150"/>
      </w:pPr>
      <w:r>
        <w:rPr/>
        <w:t xml:space="preserve">图表：黄芪市场供需平衡现状 123</w:t>
      </w:r>
    </w:p>
    <w:p>
      <w:pPr>
        <w:spacing w:after="150"/>
      </w:pPr>
      <w:r>
        <w:rPr/>
        <w:t xml:space="preserve">图表：中药材黄芪价格指数 124</w:t>
      </w:r>
    </w:p>
    <w:p>
      <w:pPr>
        <w:spacing w:after="150"/>
      </w:pPr>
      <w:r>
        <w:rPr/>
        <w:t xml:space="preserve">图表：中药材黄芪价格指数 124</w:t>
      </w:r>
    </w:p>
    <w:p>
      <w:pPr>
        <w:spacing w:after="150"/>
      </w:pPr>
      <w:r>
        <w:rPr/>
        <w:t xml:space="preserve">图表：2019-2023年中国黄芪行业市场销售情况统计 125</w:t>
      </w:r>
    </w:p>
    <w:p>
      <w:pPr>
        <w:spacing w:after="150"/>
      </w:pPr>
      <w:r>
        <w:rPr/>
        <w:t xml:space="preserve">图表：黄芪种植成本占比情况(A类) 128</w:t>
      </w:r>
    </w:p>
    <w:p>
      <w:pPr>
        <w:spacing w:after="150"/>
      </w:pPr>
      <w:r>
        <w:rPr/>
        <w:t xml:space="preserve">图表：黄芪种植成本具体数据(A类) 128</w:t>
      </w:r>
    </w:p>
    <w:p>
      <w:pPr>
        <w:spacing w:after="150"/>
      </w:pPr>
      <w:r>
        <w:rPr/>
        <w:t xml:space="preserve">图表：黄芪种植成本占比情况(B类) 129</w:t>
      </w:r>
    </w:p>
    <w:p>
      <w:pPr>
        <w:spacing w:after="150"/>
      </w:pPr>
      <w:r>
        <w:rPr/>
        <w:t xml:space="preserve">图表：黄芪种植成本具体数据(B类) 129</w:t>
      </w:r>
    </w:p>
    <w:p>
      <w:pPr>
        <w:spacing w:after="150"/>
      </w:pPr>
      <w:r>
        <w:rPr/>
        <w:t xml:space="preserve">图表：2019-2023年黄芪库存数据统计 131</w:t>
      </w:r>
    </w:p>
    <w:p>
      <w:pPr>
        <w:spacing w:after="150"/>
      </w:pPr>
      <w:r>
        <w:rPr/>
        <w:t xml:space="preserve">图表：2019-2023年黄芪需求量数据 131</w:t>
      </w:r>
    </w:p>
    <w:p>
      <w:pPr>
        <w:spacing w:after="150"/>
      </w:pPr>
      <w:r>
        <w:rPr/>
        <w:t xml:space="preserve">图表：黄芪收益率分析 132</w:t>
      </w:r>
    </w:p>
    <w:p>
      <w:pPr>
        <w:spacing w:after="150"/>
      </w:pPr>
      <w:r>
        <w:rPr/>
        <w:t xml:space="preserve">图表：黄芪收益额分析 133</w:t>
      </w:r>
    </w:p>
    <w:p>
      <w:pPr>
        <w:spacing w:after="150"/>
      </w:pPr>
      <w:r>
        <w:rPr/>
        <w:t xml:space="preserve">图表：2019-2023年黄芪流通量数据 134</w:t>
      </w:r>
    </w:p>
    <w:p>
      <w:pPr>
        <w:spacing w:after="150"/>
      </w:pPr>
      <w:r>
        <w:rPr/>
        <w:t xml:space="preserve">图表：中国黄芪出口数据 135</w:t>
      </w:r>
    </w:p>
    <w:p>
      <w:pPr>
        <w:spacing w:after="150"/>
      </w:pPr>
      <w:r>
        <w:rPr/>
        <w:t xml:space="preserve">图表：2019-2023年中国黄芪进出口平均单价 136</w:t>
      </w:r>
    </w:p>
    <w:p>
      <w:pPr>
        <w:spacing w:after="150"/>
      </w:pPr>
      <w:r>
        <w:rPr/>
        <w:t xml:space="preserve">图表：2019-2023年中国黄芪出口国家金额占比情况 137</w:t>
      </w:r>
    </w:p>
    <w:p>
      <w:pPr>
        <w:spacing w:after="150"/>
      </w:pPr>
      <w:r>
        <w:rPr/>
        <w:t xml:space="preserve">图表：2019-2023年中国黄芪出口国家金额占比情况 137</w:t>
      </w:r>
    </w:p>
    <w:p>
      <w:pPr>
        <w:spacing w:after="150"/>
      </w:pPr>
      <w:r>
        <w:rPr/>
        <w:t xml:space="preserve">图表：2019-2023年中国黄芪出口数量及金额(按国家) 138</w:t>
      </w:r>
    </w:p>
    <w:p>
      <w:pPr>
        <w:spacing w:after="150"/>
      </w:pPr>
      <w:r>
        <w:rPr/>
        <w:t xml:space="preserve">图表：2019-2023年中国黄芪出口数量及金额(按国家) 138</w:t>
      </w:r>
    </w:p>
    <w:p>
      <w:pPr>
        <w:spacing w:after="150"/>
      </w:pPr>
      <w:r>
        <w:rPr/>
        <w:t xml:space="preserve">图表：2024-2029年黄芪行业出口数据预测 139</w:t>
      </w:r>
    </w:p>
    <w:p>
      <w:pPr>
        <w:spacing w:after="150"/>
      </w:pPr>
      <w:r>
        <w:rPr/>
        <w:t xml:space="preserve">图表：2019-2023年黄芪市场集中度情况 140</w:t>
      </w:r>
    </w:p>
    <w:p>
      <w:pPr>
        <w:spacing w:after="150"/>
      </w:pPr>
      <w:r>
        <w:rPr/>
        <w:t xml:space="preserve">图表：2019-2023年黄芪行业企业集中度情况 141</w:t>
      </w:r>
    </w:p>
    <w:p>
      <w:pPr>
        <w:spacing w:after="150"/>
      </w:pPr>
      <w:r>
        <w:rPr/>
        <w:t xml:space="preserve">图表：2019-2023年黄芪区域集中度 141</w:t>
      </w:r>
    </w:p>
    <w:p>
      <w:pPr>
        <w:spacing w:after="150"/>
      </w:pPr>
      <w:r>
        <w:rPr/>
        <w:t xml:space="preserve">图表：中药材行业生态圈 148</w:t>
      </w:r>
    </w:p>
    <w:p>
      <w:pPr>
        <w:spacing w:after="150"/>
      </w:pPr>
      <w:r>
        <w:rPr/>
        <w:t xml:space="preserve">图表：甘肃扶正药业科技股份有限公司企业资产状况信息： 154</w:t>
      </w:r>
    </w:p>
    <w:p>
      <w:pPr>
        <w:spacing w:after="150"/>
      </w:pPr>
      <w:r>
        <w:rPr/>
        <w:t xml:space="preserve">图表：2019-2023年甘肃金羚药业股份有限公司资产状况信息 160</w:t>
      </w:r>
    </w:p>
    <w:p>
      <w:pPr>
        <w:spacing w:after="150"/>
      </w:pPr>
      <w:r>
        <w:rPr/>
        <w:t xml:space="preserve">图表：2019-2023年企业资产状况信息 162</w:t>
      </w:r>
    </w:p>
    <w:p>
      <w:pPr>
        <w:spacing w:after="150"/>
      </w:pPr>
      <w:r>
        <w:rPr/>
        <w:t xml:space="preserve">图表：浙江新光药业股份有限公司主营业务构成 165</w:t>
      </w:r>
    </w:p>
    <w:p>
      <w:pPr>
        <w:spacing w:after="150"/>
      </w:pPr>
      <w:r>
        <w:rPr/>
        <w:t xml:space="preserve">图表：国内部分专业市场分布及现状。 176</w:t>
      </w:r>
    </w:p>
    <w:p>
      <w:pPr>
        <w:spacing w:after="150"/>
      </w:pPr>
      <w:r>
        <w:rPr/>
        <w:t xml:space="preserve">图表：2024-2029年中国黄芪供给预测 177</w:t>
      </w:r>
    </w:p>
    <w:p>
      <w:pPr>
        <w:spacing w:after="150"/>
      </w:pPr>
      <w:r>
        <w:rPr/>
        <w:t xml:space="preserve">图表：2024-2029年黄芪需求预测 178</w:t>
      </w:r>
    </w:p>
    <w:p>
      <w:pPr>
        <w:spacing w:after="150"/>
      </w:pPr>
      <w:r>
        <w:rPr/>
        <w:t xml:space="preserve">图表：2024-2029年我国黄芪行业规模预测 180</w:t>
      </w:r>
    </w:p>
    <w:p>
      <w:pPr>
        <w:spacing w:after="150"/>
      </w:pPr>
      <w:r>
        <w:rPr/>
        <w:t xml:space="preserve">图表：黄芪需求领域分布格局 181</w:t>
      </w:r>
    </w:p>
    <w:p>
      <w:pPr>
        <w:spacing w:after="150"/>
      </w:pPr>
      <w:r>
        <w:rPr/>
        <w:t xml:space="preserve">图表：产业链价值解析 185</w:t>
      </w:r>
    </w:p>
    <w:p>
      <w:pPr>
        <w:spacing w:after="150"/>
      </w:pPr>
      <w:r>
        <w:rPr/>
        <w:t xml:space="preserve">图表：中蕴药细分行业规模占比 185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2024-2029年中药材黄芪市场格局分析与投资风险预测报告</dc:title>
  <dc:description>2024-2029年中药材黄芪市场格局分析与投资风险预测报告</dc:description>
  <dc:subject>2024-2029年中药材黄芪市场格局分析与投资风险预测报告</dc:subject>
  <cp:keywords>研究报告</cp:keywords>
  <cp:category>研究报告</cp:category>
  <cp:lastModifiedBy>北京中道泰和信息咨询有限公司</cp:lastModifiedBy>
  <dcterms:created xsi:type="dcterms:W3CDTF">2024-01-23T15:13:12+08:00</dcterms:created>
  <dcterms:modified xsi:type="dcterms:W3CDTF">2024-01-23T15:13:12+08:00</dcterms:modified>
</cp:coreProperties>
</file>

<file path=docProps/custom.xml><?xml version="1.0" encoding="utf-8"?>
<Properties xmlns="http://schemas.openxmlformats.org/officeDocument/2006/custom-properties" xmlns:vt="http://schemas.openxmlformats.org/officeDocument/2006/docPropsVTypes"/>
</file>