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2024-2029年中国液氮行业全景调研与发展战略研究咨询报告</w:t>
      </w:r>
    </w:p>
    <w:p>
      <w:pPr>
        <w:spacing w:after="150"/>
      </w:pPr>
      <w:r>
        <w:rPr>
          <w:b w:val="1"/>
          <w:bCs w:val="1"/>
        </w:rPr>
        <w:t xml:space="preserve">报告简介</w:t>
      </w:r>
    </w:p>
    <w:p>
      <w:pPr>
        <w:spacing w:after="150"/>
      </w:pPr>
      <w:r>
        <w:rPr/>
        <w:t xml:space="preserve">液氮：液态的氮气。是惰性的，无色，无臭，无腐蚀性，不可燃，温度极低。氮构成了大气的大部分(体积比78.03%，重量比75.5%)。氮是不活泼的，不支持燃烧。汽化时大量吸热接触造成冻伤。</w:t>
      </w:r>
    </w:p>
    <w:p>
      <w:pPr>
        <w:spacing w:after="150"/>
      </w:pPr>
      <w:r>
        <w:rPr/>
        <w:t xml:space="preserve">在常压下，液氮温度为-196℃;1立方米的液氮可以膨胀至696立方米 21°C的纯气态氮。液氮是无色、无味，在高压下低温的液体和气体。</w:t>
      </w:r>
    </w:p>
    <w:p>
      <w:pPr>
        <w:spacing w:after="150"/>
      </w:pPr>
      <w:r>
        <w:rPr/>
        <w:t xml:space="preserve">液氮(常写为LN2)，是氮气在低温下形成的液体形态。氮的沸点为-196°C，在正常大气压下温度如果在这以下就会形成液氮;如果加压，可以在更高的温度下得到液氮。.</w:t>
      </w:r>
    </w:p>
    <w:p>
      <w:pPr>
        <w:spacing w:after="150"/>
      </w:pPr>
      <w:r>
        <w:rPr/>
        <w:t xml:space="preserve">在工业中，液态氮是由空气分馏而得。先将空气净化后，在加压、冷却的环境下液化，借由空气中各组分之沸点不同加以分离。氮气(占空气体积的78.09%)最先泄出(且未被液化)，再来是占空气中0.93%的稀有气体，最后是占20.95%的氧气。人体皮肤直接接触液氮瞬间是没有问题的，超过2秒才会冻伤且不可逆转。</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业气体工业协会、51行业报告网、全国及海外多种相关报刊杂志以及专业研究机构公布和提供的大量资料，对我国液氮及各子行业的发展状况、上下游行业发展状况、市场供需形势、新成果与技术等进行了分析，并重点分析了我国液氮行业发展状况和特点，以及中国液氮行业将面临的挑战、企业的发展策略等。报告还对全球的液氮行业发展态势作了详细分析，并对液氮行业进行了趋向研判，是液氮开发、经营企业，科研、投资机构等单位准确了解目前液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中国液氮行业发展综述</w:t>
      </w:r>
    </w:p>
    <w:p>
      <w:pPr>
        <w:spacing w:after="150"/>
      </w:pPr>
      <w:r>
        <w:rPr/>
        <w:t xml:space="preserve">第一节 液氮行业报告研究范围</w:t>
      </w:r>
    </w:p>
    <w:p>
      <w:pPr>
        <w:spacing w:after="150"/>
      </w:pPr>
      <w:r>
        <w:rPr/>
        <w:t xml:space="preserve">一、液氮行业专业名词解释</w:t>
      </w:r>
    </w:p>
    <w:p>
      <w:pPr>
        <w:spacing w:after="150"/>
      </w:pPr>
      <w:r>
        <w:rPr/>
        <w:t xml:space="preserve">二、液氮行业研究范围界定</w:t>
      </w:r>
    </w:p>
    <w:p>
      <w:pPr>
        <w:spacing w:after="150"/>
      </w:pPr>
      <w:r>
        <w:rPr/>
        <w:t xml:space="preserve">三、液氮行业分析框架简介</w:t>
      </w:r>
    </w:p>
    <w:p>
      <w:pPr>
        <w:spacing w:after="150"/>
      </w:pPr>
      <w:r>
        <w:rPr/>
        <w:t xml:space="preserve">四、液氮行业分析工具介绍</w:t>
      </w:r>
    </w:p>
    <w:p>
      <w:pPr>
        <w:spacing w:after="150"/>
      </w:pPr>
      <w:r>
        <w:rPr/>
        <w:t xml:space="preserve">第二节 液氮行业定义及分类</w:t>
      </w:r>
    </w:p>
    <w:p>
      <w:pPr>
        <w:spacing w:after="150"/>
      </w:pPr>
      <w:r>
        <w:rPr/>
        <w:t xml:space="preserve">一、液氮行业概念及定义</w:t>
      </w:r>
    </w:p>
    <w:p>
      <w:pPr>
        <w:spacing w:after="150"/>
      </w:pPr>
      <w:r>
        <w:rPr/>
        <w:t xml:space="preserve">二、液氮行业主要产品分类</w:t>
      </w:r>
    </w:p>
    <w:p>
      <w:pPr>
        <w:spacing w:after="150"/>
      </w:pPr>
      <w:r>
        <w:rPr/>
        <w:t xml:space="preserve">第三节 液氮行业产业链分析</w:t>
      </w:r>
    </w:p>
    <w:p>
      <w:pPr>
        <w:spacing w:after="150"/>
      </w:pPr>
      <w:r>
        <w:rPr/>
        <w:t xml:space="preserve">一、液氮行业所处产业链简介</w:t>
      </w:r>
    </w:p>
    <w:p>
      <w:pPr>
        <w:spacing w:after="150"/>
      </w:pPr>
      <w:r>
        <w:rPr/>
        <w:t xml:space="preserve">二、液氮行业产业链上游分析</w:t>
      </w:r>
    </w:p>
    <w:p>
      <w:pPr>
        <w:spacing w:after="150"/>
      </w:pPr>
      <w:r>
        <w:rPr/>
        <w:t xml:space="preserve">三、液氮行业产业链下游分析</w:t>
      </w:r>
    </w:p>
    <w:p>
      <w:pPr>
        <w:spacing w:after="150"/>
      </w:pPr>
      <w:r>
        <w:rPr>
          <w:b w:val="1"/>
          <w:bCs w:val="1"/>
        </w:rPr>
        <w:t xml:space="preserve">第二章 中国液氮行业发展环境分析</w:t>
      </w:r>
    </w:p>
    <w:p>
      <w:pPr>
        <w:spacing w:after="150"/>
      </w:pPr>
      <w:r>
        <w:rPr/>
        <w:t xml:space="preserve">第一节 液氮行业政策环境分析</w:t>
      </w:r>
    </w:p>
    <w:p>
      <w:pPr>
        <w:spacing w:after="150"/>
      </w:pPr>
      <w:r>
        <w:rPr/>
        <w:t xml:space="preserve">一、液氮行业监管体系</w:t>
      </w:r>
    </w:p>
    <w:p>
      <w:pPr>
        <w:spacing w:after="150"/>
      </w:pPr>
      <w:r>
        <w:rPr/>
        <w:t xml:space="preserve">二、液氮行业产品规划</w:t>
      </w:r>
    </w:p>
    <w:p>
      <w:pPr>
        <w:spacing w:after="150"/>
      </w:pPr>
      <w:r>
        <w:rPr/>
        <w:t xml:space="preserve">三、液氮行业布局规划</w:t>
      </w:r>
    </w:p>
    <w:p>
      <w:pPr>
        <w:spacing w:after="150"/>
      </w:pPr>
      <w:r>
        <w:rPr/>
        <w:t xml:space="preserve">四、液氮行业企业规划</w:t>
      </w:r>
    </w:p>
    <w:p>
      <w:pPr>
        <w:spacing w:after="150"/>
      </w:pPr>
      <w:r>
        <w:rPr/>
        <w:t xml:space="preserve">第二节 液氮行业经济环境分析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液氮行业消费环境分析</w:t>
      </w:r>
    </w:p>
    <w:p>
      <w:pPr>
        <w:spacing w:after="150"/>
      </w:pPr>
      <w:r>
        <w:rPr/>
        <w:t xml:space="preserve">一、液氮行业消费态度调查</w:t>
      </w:r>
    </w:p>
    <w:p>
      <w:pPr>
        <w:spacing w:after="150"/>
      </w:pPr>
      <w:r>
        <w:rPr/>
        <w:t xml:space="preserve">二、液氮行业消费驱动分析</w:t>
      </w:r>
    </w:p>
    <w:p>
      <w:pPr>
        <w:spacing w:after="150"/>
      </w:pPr>
      <w:r>
        <w:rPr/>
        <w:t xml:space="preserve">三、液氮行业消费需求特点</w:t>
      </w:r>
    </w:p>
    <w:p>
      <w:pPr>
        <w:spacing w:after="150"/>
      </w:pPr>
      <w:r>
        <w:rPr/>
        <w:t xml:space="preserve">四、液氮行业消费群体分析</w:t>
      </w:r>
    </w:p>
    <w:p>
      <w:pPr>
        <w:spacing w:after="150"/>
      </w:pPr>
      <w:r>
        <w:rPr/>
        <w:t xml:space="preserve">五、液氮行业消费行为分析</w:t>
      </w:r>
    </w:p>
    <w:p>
      <w:pPr>
        <w:spacing w:after="150"/>
      </w:pPr>
      <w:r>
        <w:rPr/>
        <w:t xml:space="preserve">六、液氮行业消费关注点分析</w:t>
      </w:r>
    </w:p>
    <w:p>
      <w:pPr>
        <w:spacing w:after="150"/>
      </w:pPr>
      <w:r>
        <w:rPr/>
        <w:t xml:space="preserve">七、液氮行业消费区域分布</w:t>
      </w:r>
    </w:p>
    <w:p>
      <w:pPr>
        <w:spacing w:after="150"/>
      </w:pPr>
      <w:r>
        <w:rPr>
          <w:b w:val="1"/>
          <w:bCs w:val="1"/>
        </w:rPr>
        <w:t xml:space="preserve">第二部分 行业深度分析</w:t>
      </w:r>
    </w:p>
    <w:p>
      <w:pPr>
        <w:spacing w:after="150"/>
      </w:pPr>
      <w:r>
        <w:rPr>
          <w:b w:val="1"/>
          <w:bCs w:val="1"/>
        </w:rPr>
        <w:t xml:space="preserve">第三章 中国液氮行业市场发展现状分析</w:t>
      </w:r>
    </w:p>
    <w:p>
      <w:pPr>
        <w:spacing w:after="150"/>
      </w:pPr>
      <w:r>
        <w:rPr/>
        <w:t xml:space="preserve">第一节 液氮行业发展概况</w:t>
      </w:r>
    </w:p>
    <w:p>
      <w:pPr>
        <w:spacing w:after="150"/>
      </w:pPr>
      <w:r>
        <w:rPr/>
        <w:t xml:space="preserve">一、液氮行业市场规模分析</w:t>
      </w:r>
    </w:p>
    <w:p>
      <w:pPr>
        <w:spacing w:after="150"/>
      </w:pPr>
      <w:r>
        <w:rPr/>
        <w:t xml:space="preserve">二、液氮行业竞争格局分析</w:t>
      </w:r>
    </w:p>
    <w:p>
      <w:pPr>
        <w:spacing w:after="150"/>
      </w:pPr>
      <w:r>
        <w:rPr/>
        <w:t xml:space="preserve">三、液氮行业发展前景预测</w:t>
      </w:r>
    </w:p>
    <w:p>
      <w:pPr>
        <w:spacing w:after="150"/>
      </w:pPr>
      <w:r>
        <w:rPr/>
        <w:t xml:space="preserve">第二节 液氮行业供需状况分析</w:t>
      </w:r>
    </w:p>
    <w:p>
      <w:pPr>
        <w:spacing w:after="150"/>
      </w:pPr>
      <w:r>
        <w:rPr/>
        <w:t xml:space="preserve">一、液氮行业供给状况分析</w:t>
      </w:r>
    </w:p>
    <w:p>
      <w:pPr>
        <w:spacing w:after="150"/>
      </w:pPr>
      <w:r>
        <w:rPr/>
        <w:t xml:space="preserve">二、液氮行业需求状况分析</w:t>
      </w:r>
    </w:p>
    <w:p>
      <w:pPr>
        <w:spacing w:after="150"/>
      </w:pPr>
      <w:r>
        <w:rPr/>
        <w:t xml:space="preserve">三、液氮行业整体供需平衡分析</w:t>
      </w:r>
    </w:p>
    <w:p>
      <w:pPr>
        <w:spacing w:after="150"/>
      </w:pPr>
      <w:r>
        <w:rPr/>
        <w:t xml:space="preserve">四、主要省市供需平衡分析</w:t>
      </w:r>
    </w:p>
    <w:p>
      <w:pPr>
        <w:spacing w:after="150"/>
      </w:pPr>
      <w:r>
        <w:rPr/>
        <w:t xml:space="preserve">第三节 液氮行业经济指标分析</w:t>
      </w:r>
    </w:p>
    <w:p>
      <w:pPr>
        <w:spacing w:after="150"/>
      </w:pPr>
      <w:r>
        <w:rPr/>
        <w:t xml:space="preserve">一、液氮行业产销能力分析</w:t>
      </w:r>
    </w:p>
    <w:p>
      <w:pPr>
        <w:spacing w:after="150"/>
      </w:pPr>
      <w:r>
        <w:rPr/>
        <w:t xml:space="preserve">二、液氮行业盈利能力分析</w:t>
      </w:r>
    </w:p>
    <w:p>
      <w:pPr>
        <w:spacing w:after="150"/>
      </w:pPr>
      <w:r>
        <w:rPr/>
        <w:t xml:space="preserve">三、液氮行业运营能力分析</w:t>
      </w:r>
    </w:p>
    <w:p>
      <w:pPr>
        <w:spacing w:after="150"/>
      </w:pPr>
      <w:r>
        <w:rPr/>
        <w:t xml:space="preserve">四、液氮行业偿债能力分析</w:t>
      </w:r>
    </w:p>
    <w:p>
      <w:pPr>
        <w:spacing w:after="150"/>
      </w:pPr>
      <w:r>
        <w:rPr/>
        <w:t xml:space="preserve">五、液氮行业发展能力分析</w:t>
      </w:r>
    </w:p>
    <w:p>
      <w:pPr>
        <w:spacing w:after="150"/>
      </w:pPr>
      <w:r>
        <w:rPr/>
        <w:t xml:space="preserve">第四节 液氮行业进出口市场分析</w:t>
      </w:r>
    </w:p>
    <w:p>
      <w:pPr>
        <w:spacing w:after="150"/>
      </w:pPr>
      <w:r>
        <w:rPr/>
        <w:t xml:space="preserve">一、液氮行业进出口综述</w:t>
      </w:r>
    </w:p>
    <w:p>
      <w:pPr>
        <w:spacing w:after="150"/>
      </w:pPr>
      <w:r>
        <w:rPr/>
        <w:t xml:space="preserve">二、液氮行业进出口市场分析</w:t>
      </w:r>
    </w:p>
    <w:p>
      <w:pPr>
        <w:spacing w:after="150"/>
      </w:pPr>
      <w:r>
        <w:rPr/>
        <w:t xml:space="preserve">三、液氮行业进出口前景预测</w:t>
      </w:r>
    </w:p>
    <w:p>
      <w:pPr>
        <w:spacing w:after="150"/>
      </w:pPr>
      <w:r>
        <w:rPr>
          <w:b w:val="1"/>
          <w:bCs w:val="1"/>
        </w:rPr>
        <w:t xml:space="preserve">第四章 我国液氮行业整体运行指标分析</w:t>
      </w:r>
    </w:p>
    <w:p>
      <w:pPr>
        <w:spacing w:after="150"/>
      </w:pPr>
      <w:r>
        <w:rPr/>
        <w:t xml:space="preserve">第一节 2019-2023年中国液氮行业总体规模分析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三、行业市场规模分析</w:t>
      </w:r>
    </w:p>
    <w:p>
      <w:pPr>
        <w:spacing w:after="150"/>
      </w:pPr>
      <w:r>
        <w:rPr/>
        <w:t xml:space="preserve">第二节 2019-2023年中国液氮行业财务指标总体分析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液氮行业产业结构分析</w:t>
      </w:r>
    </w:p>
    <w:p>
      <w:pPr>
        <w:spacing w:after="150"/>
      </w:pPr>
      <w:r>
        <w:rPr/>
        <w:t xml:space="preserve">第一节 液氮产业结构分析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三、中国液氮行业参与国际竞争的战略市场定位</w:t>
      </w:r>
    </w:p>
    <w:p>
      <w:pPr>
        <w:spacing w:after="150"/>
      </w:pPr>
      <w:r>
        <w:rPr/>
        <w:t xml:space="preserve">四、产业结构调整方向分析</w:t>
      </w:r>
    </w:p>
    <w:p>
      <w:pPr>
        <w:spacing w:after="150"/>
      </w:pPr>
      <w:r>
        <w:rPr>
          <w:b w:val="1"/>
          <w:bCs w:val="1"/>
        </w:rPr>
        <w:t xml:space="preserve">第六章 液氮的应用市场分析</w:t>
      </w:r>
    </w:p>
    <w:p>
      <w:pPr>
        <w:spacing w:after="150"/>
      </w:pPr>
      <w:r>
        <w:rPr/>
        <w:t xml:space="preserve">第一节 工业用途市场规模</w:t>
      </w:r>
    </w:p>
    <w:p>
      <w:pPr>
        <w:spacing w:after="150"/>
      </w:pPr>
      <w:r>
        <w:rPr/>
        <w:t xml:space="preserve">一、迅速冷冻和运输食品，或制作冰品应用市场规模</w:t>
      </w:r>
    </w:p>
    <w:p>
      <w:pPr>
        <w:spacing w:after="150"/>
      </w:pPr>
      <w:r>
        <w:rPr/>
        <w:t xml:space="preserve">二、进行低温物理学的研究应用市场规模</w:t>
      </w:r>
    </w:p>
    <w:p>
      <w:pPr>
        <w:spacing w:after="150"/>
      </w:pPr>
      <w:r>
        <w:rPr/>
        <w:t xml:space="preserve">三、在科学教育应用市场规模</w:t>
      </w:r>
    </w:p>
    <w:p>
      <w:pPr>
        <w:spacing w:after="150"/>
      </w:pPr>
      <w:r>
        <w:rPr/>
        <w:t xml:space="preserve">四、提供高温超导体显示超导性所需的温度应用市场规模</w:t>
      </w:r>
    </w:p>
    <w:p>
      <w:pPr>
        <w:spacing w:after="150"/>
      </w:pPr>
      <w:r>
        <w:rPr/>
        <w:t xml:space="preserve">五、可作制冷剂，用来迅速冷冻生物组织，防止组织被破坏应用市场规模</w:t>
      </w:r>
    </w:p>
    <w:p>
      <w:pPr>
        <w:spacing w:after="150"/>
      </w:pPr>
      <w:r>
        <w:rPr/>
        <w:t xml:space="preserve">六、用于工业制氮肥应用市场规模</w:t>
      </w:r>
    </w:p>
    <w:p>
      <w:pPr>
        <w:spacing w:after="150"/>
      </w:pPr>
      <w:r>
        <w:rPr/>
        <w:t xml:space="preserve">七、用于化学检测，如BET比表面积测试法应用市场规模</w:t>
      </w:r>
    </w:p>
    <w:p>
      <w:pPr>
        <w:spacing w:after="150"/>
      </w:pPr>
      <w:r>
        <w:rPr/>
        <w:t xml:space="preserve">第二节 生物及医学用途市场规模</w:t>
      </w:r>
    </w:p>
    <w:p>
      <w:pPr>
        <w:spacing w:after="150"/>
      </w:pPr>
      <w:r>
        <w:rPr/>
        <w:t xml:space="preserve">一、除灭红火蚁应用市场规模</w:t>
      </w:r>
    </w:p>
    <w:p>
      <w:pPr>
        <w:spacing w:after="150"/>
      </w:pPr>
      <w:r>
        <w:rPr/>
        <w:t xml:space="preserve">二、在外科手术中应用市场规模</w:t>
      </w:r>
    </w:p>
    <w:p>
      <w:pPr>
        <w:spacing w:after="150"/>
      </w:pPr>
      <w:r>
        <w:rPr/>
        <w:t xml:space="preserve">三、保存活体组织，生物样品以及精子和卵子的储存应用市场规模</w:t>
      </w:r>
    </w:p>
    <w:p>
      <w:pPr>
        <w:spacing w:after="150"/>
      </w:pPr>
      <w:r>
        <w:rPr/>
        <w:t xml:space="preserve">四、可作制冷剂，用来迅速冷冻生物组织，防止组织被破坏应用市场规模</w:t>
      </w:r>
    </w:p>
    <w:p>
      <w:pPr>
        <w:spacing w:after="150"/>
      </w:pPr>
      <w:r>
        <w:rPr/>
        <w:t xml:space="preserve">第三节 冷冻治疗市场规模</w:t>
      </w:r>
    </w:p>
    <w:p>
      <w:pPr>
        <w:spacing w:after="150"/>
      </w:pPr>
      <w:r>
        <w:rPr>
          <w:b w:val="1"/>
          <w:bCs w:val="1"/>
        </w:rPr>
        <w:t xml:space="preserve">第四部分 竞争格局分析</w:t>
      </w:r>
    </w:p>
    <w:p>
      <w:pPr>
        <w:spacing w:after="150"/>
      </w:pPr>
      <w:r>
        <w:rPr>
          <w:b w:val="1"/>
          <w:bCs w:val="1"/>
        </w:rPr>
        <w:t xml:space="preserve">第七章 液氮产业集群发展及区域市场分析</w:t>
      </w:r>
    </w:p>
    <w:p>
      <w:pPr>
        <w:spacing w:after="150"/>
      </w:pPr>
      <w:r>
        <w:rPr/>
        <w:t xml:space="preserve">第一节 中国液氮产业集群发展特色分析</w:t>
      </w:r>
    </w:p>
    <w:p>
      <w:pPr>
        <w:spacing w:after="150"/>
      </w:pPr>
      <w:r>
        <w:rPr/>
        <w:t xml:space="preserve">一、长江三角洲液氮产业发展特色分析</w:t>
      </w:r>
    </w:p>
    <w:p>
      <w:pPr>
        <w:spacing w:after="150"/>
      </w:pPr>
      <w:r>
        <w:rPr/>
        <w:t xml:space="preserve">二、珠江三角洲液氮产业发展特色分析</w:t>
      </w:r>
    </w:p>
    <w:p>
      <w:pPr>
        <w:spacing w:after="150"/>
      </w:pPr>
      <w:r>
        <w:rPr/>
        <w:t xml:space="preserve">三、环渤海地区液氮产业发展特色分析</w:t>
      </w:r>
    </w:p>
    <w:p>
      <w:pPr>
        <w:spacing w:after="150"/>
      </w:pPr>
      <w:r>
        <w:rPr/>
        <w:t xml:space="preserve">四、闽南地区液氮产业发展特色分析</w:t>
      </w:r>
    </w:p>
    <w:p>
      <w:pPr>
        <w:spacing w:after="150"/>
      </w:pPr>
      <w:r>
        <w:rPr/>
        <w:t xml:space="preserve">第二节 液氮重点区域市场分析预测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二、液氮重点区域市场分析</w:t>
      </w:r>
    </w:p>
    <w:p>
      <w:pPr>
        <w:spacing w:after="150"/>
      </w:pPr>
      <w:r>
        <w:rPr>
          <w:b w:val="1"/>
          <w:bCs w:val="1"/>
        </w:rPr>
        <w:t xml:space="preserve">第八章 中国液氮行业市场竞争格局分析</w:t>
      </w:r>
    </w:p>
    <w:p>
      <w:pPr>
        <w:spacing w:after="150"/>
      </w:pPr>
      <w:r>
        <w:rPr/>
        <w:t xml:space="preserve">第一节 液氮行业竞争格局分析</w:t>
      </w:r>
    </w:p>
    <w:p>
      <w:pPr>
        <w:spacing w:after="150"/>
      </w:pPr>
      <w:r>
        <w:rPr/>
        <w:t xml:space="preserve">一、液氮行业区域分布格局</w:t>
      </w:r>
    </w:p>
    <w:p>
      <w:pPr>
        <w:spacing w:after="150"/>
      </w:pPr>
      <w:r>
        <w:rPr/>
        <w:t xml:space="preserve">二、液氮行业企业规模格局</w:t>
      </w:r>
    </w:p>
    <w:p>
      <w:pPr>
        <w:spacing w:after="150"/>
      </w:pPr>
      <w:r>
        <w:rPr/>
        <w:t xml:space="preserve">三、液氮行业企业性质格局</w:t>
      </w:r>
    </w:p>
    <w:p>
      <w:pPr>
        <w:spacing w:after="150"/>
      </w:pPr>
      <w:r>
        <w:rPr/>
        <w:t xml:space="preserve">第二节 液氮行业竞争五力分析</w:t>
      </w:r>
    </w:p>
    <w:p>
      <w:pPr>
        <w:spacing w:after="150"/>
      </w:pPr>
      <w:r>
        <w:rPr/>
        <w:t xml:space="preserve">一、液氮行业上游议价能力</w:t>
      </w:r>
    </w:p>
    <w:p>
      <w:pPr>
        <w:spacing w:after="150"/>
      </w:pPr>
      <w:r>
        <w:rPr/>
        <w:t xml:space="preserve">二、液氮行业下游议价能力</w:t>
      </w:r>
    </w:p>
    <w:p>
      <w:pPr>
        <w:spacing w:after="150"/>
      </w:pPr>
      <w:r>
        <w:rPr/>
        <w:t xml:space="preserve">三、液氮行业新进入者威胁</w:t>
      </w:r>
    </w:p>
    <w:p>
      <w:pPr>
        <w:spacing w:after="150"/>
      </w:pPr>
      <w:r>
        <w:rPr/>
        <w:t xml:space="preserve">四、液氮行业替代产品威胁</w:t>
      </w:r>
    </w:p>
    <w:p>
      <w:pPr>
        <w:spacing w:after="150"/>
      </w:pPr>
      <w:r>
        <w:rPr/>
        <w:t xml:space="preserve">五、液氮行业行业内部竞争</w:t>
      </w:r>
    </w:p>
    <w:p>
      <w:pPr>
        <w:spacing w:after="150"/>
      </w:pPr>
      <w:r>
        <w:rPr/>
        <w:t xml:space="preserve">第三节 液氮行业重点企业竞争策略分析</w:t>
      </w:r>
    </w:p>
    <w:p>
      <w:pPr>
        <w:spacing w:after="150"/>
      </w:pPr>
      <w:r>
        <w:rPr/>
        <w:t xml:space="preserve">第四节 液氮行业投资兼并重组整合分析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2024-2029年液氮行业领先企业经营形势分析</w:t>
      </w:r>
    </w:p>
    <w:p>
      <w:pPr>
        <w:spacing w:after="150"/>
      </w:pPr>
      <w:r>
        <w:rPr/>
        <w:t xml:space="preserve">第一节 陕西兴化化学股份有限公司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兰州裕隆气体股份有限公司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盈德气体集团</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河南心连心深冷能源股份有限公司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陕西渭河煤化工集团有限责任公司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海南佳腾化工气体有限公司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海安县建荣制氧有限公司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河南科益气体股份有限公司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中国液氮行业发展前景预测和投融资分析</w:t>
      </w:r>
    </w:p>
    <w:p>
      <w:pPr>
        <w:spacing w:after="150"/>
      </w:pPr>
      <w:r>
        <w:rPr/>
        <w:t xml:space="preserve">第一节 中国液氮行业发展趋势</w:t>
      </w:r>
    </w:p>
    <w:p>
      <w:pPr>
        <w:spacing w:after="150"/>
      </w:pPr>
      <w:r>
        <w:rPr/>
        <w:t xml:space="preserve">一、液氮行业市场规模预测</w:t>
      </w:r>
    </w:p>
    <w:p>
      <w:pPr>
        <w:spacing w:after="150"/>
      </w:pPr>
      <w:r>
        <w:rPr/>
        <w:t xml:space="preserve">二、液氮行业产品结构预测</w:t>
      </w:r>
    </w:p>
    <w:p>
      <w:pPr>
        <w:spacing w:after="150"/>
      </w:pPr>
      <w:r>
        <w:rPr/>
        <w:t xml:space="preserve">三、液氮行业企业数量预测</w:t>
      </w:r>
    </w:p>
    <w:p>
      <w:pPr>
        <w:spacing w:after="150"/>
      </w:pPr>
      <w:r>
        <w:rPr/>
        <w:t xml:space="preserve">第二节 液氮行业投资特性分析</w:t>
      </w:r>
    </w:p>
    <w:p>
      <w:pPr>
        <w:spacing w:after="150"/>
      </w:pPr>
      <w:r>
        <w:rPr/>
        <w:t xml:space="preserve">一、液氮行业进入壁垒分析</w:t>
      </w:r>
    </w:p>
    <w:p>
      <w:pPr>
        <w:spacing w:after="150"/>
      </w:pPr>
      <w:r>
        <w:rPr/>
        <w:t xml:space="preserve">二、液氮行业投资风险分析</w:t>
      </w:r>
    </w:p>
    <w:p>
      <w:pPr>
        <w:spacing w:after="150"/>
      </w:pPr>
      <w:r>
        <w:rPr/>
        <w:t xml:space="preserve">第三节 液氮行业投资潜力与建议</w:t>
      </w:r>
    </w:p>
    <w:p>
      <w:pPr>
        <w:spacing w:after="150"/>
      </w:pPr>
      <w:r>
        <w:rPr/>
        <w:t xml:space="preserve">一、液氮行业投资机会剖析</w:t>
      </w:r>
    </w:p>
    <w:p>
      <w:pPr>
        <w:spacing w:after="150"/>
      </w:pPr>
      <w:r>
        <w:rPr/>
        <w:t xml:space="preserve">二、液氮行业营销策略分析</w:t>
      </w:r>
    </w:p>
    <w:p>
      <w:pPr>
        <w:spacing w:after="150"/>
      </w:pPr>
      <w:r>
        <w:rPr/>
        <w:t xml:space="preserve">三、行业投资建议</w:t>
      </w:r>
    </w:p>
    <w:p>
      <w:pPr>
        <w:spacing w:after="150"/>
      </w:pPr>
      <w:r>
        <w:rPr>
          <w:b w:val="1"/>
          <w:bCs w:val="1"/>
        </w:rPr>
        <w:t xml:space="preserve">第十一章 2024-2029年液氮行业投资机会与风险防范</w:t>
      </w:r>
    </w:p>
    <w:p>
      <w:pPr>
        <w:spacing w:after="150"/>
      </w:pPr>
      <w:r>
        <w:rPr/>
        <w:t xml:space="preserve">第一节 液氮行业投融资情况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四、液氮行业投资现状分析</w:t>
      </w:r>
    </w:p>
    <w:p>
      <w:pPr>
        <w:spacing w:after="150"/>
      </w:pPr>
      <w:r>
        <w:rPr/>
        <w:t xml:space="preserve">1、液氮产业投资经历的阶段</w:t>
      </w:r>
    </w:p>
    <w:p>
      <w:pPr>
        <w:spacing w:after="150"/>
      </w:pPr>
      <w:r>
        <w:rPr/>
        <w:t xml:space="preserve">2、2019-2023年液氮行业投资状况回顾</w:t>
      </w:r>
    </w:p>
    <w:p>
      <w:pPr>
        <w:spacing w:after="150"/>
      </w:pPr>
      <w:r>
        <w:rPr/>
        <w:t xml:space="preserve">3、2019-2023年中国液氮行业风险投资状况</w:t>
      </w:r>
    </w:p>
    <w:p>
      <w:pPr>
        <w:spacing w:after="150"/>
      </w:pPr>
      <w:r>
        <w:rPr/>
        <w:t xml:space="preserve">4、2024-2029年我国液氮行业的投资态势</w:t>
      </w:r>
    </w:p>
    <w:p>
      <w:pPr>
        <w:spacing w:after="150"/>
      </w:pPr>
      <w:r>
        <w:rPr/>
        <w:t xml:space="preserve">第二节 2024-2029年液氮行业投资机会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四、液氮行业投资机遇</w:t>
      </w:r>
    </w:p>
    <w:p>
      <w:pPr>
        <w:spacing w:after="150"/>
      </w:pPr>
      <w:r>
        <w:rPr/>
        <w:t xml:space="preserve">第三节 2024-2029年液氮行业投资风险及防范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中国液氮行业投资建议</w:t>
      </w:r>
    </w:p>
    <w:p>
      <w:pPr>
        <w:spacing w:after="150"/>
      </w:pPr>
      <w:r>
        <w:rPr/>
        <w:t xml:space="preserve">一、液氮行业未来发展方向</w:t>
      </w:r>
    </w:p>
    <w:p>
      <w:pPr>
        <w:spacing w:after="150"/>
      </w:pPr>
      <w:r>
        <w:rPr/>
        <w:t xml:space="preserve">二、液氮行业主要投资建议</w:t>
      </w:r>
    </w:p>
    <w:p>
      <w:pPr>
        <w:spacing w:after="150"/>
      </w:pPr>
      <w:r>
        <w:rPr/>
        <w:t xml:space="preserve">三、中国液氮企业融资分析</w:t>
      </w:r>
    </w:p>
    <w:p>
      <w:pPr>
        <w:spacing w:after="150"/>
      </w:pPr>
      <w:r>
        <w:rPr/>
        <w:t xml:space="preserve">1、中国液氮企业IPO融资分析</w:t>
      </w:r>
    </w:p>
    <w:p>
      <w:pPr>
        <w:spacing w:after="150"/>
      </w:pPr>
      <w:r>
        <w:rPr/>
        <w:t xml:space="preserve">2、中国液氮企业再融资分析</w:t>
      </w:r>
    </w:p>
    <w:p>
      <w:pPr>
        <w:spacing w:after="150"/>
      </w:pPr>
      <w:r>
        <w:rPr>
          <w:b w:val="1"/>
          <w:bCs w:val="1"/>
        </w:rPr>
        <w:t xml:space="preserve">第六部分 发展战略研究</w:t>
      </w:r>
    </w:p>
    <w:p>
      <w:pPr>
        <w:spacing w:after="150"/>
      </w:pPr>
      <w:r>
        <w:rPr>
          <w:b w:val="1"/>
          <w:bCs w:val="1"/>
        </w:rPr>
        <w:t xml:space="preserve">第十二章 2024-2029年液氮行业面临的困境及对策</w:t>
      </w:r>
    </w:p>
    <w:p>
      <w:pPr>
        <w:spacing w:after="150"/>
      </w:pPr>
      <w:r>
        <w:rPr/>
        <w:t xml:space="preserve">第一节 2019-2023年液氮行业面临的困境</w:t>
      </w:r>
    </w:p>
    <w:p>
      <w:pPr>
        <w:spacing w:after="150"/>
      </w:pPr>
      <w:r>
        <w:rPr/>
        <w:t xml:space="preserve">第二节 液氮企业面临的困境及对策</w:t>
      </w:r>
    </w:p>
    <w:p>
      <w:pPr>
        <w:spacing w:after="150"/>
      </w:pPr>
      <w:r>
        <w:rPr/>
        <w:t xml:space="preserve">一、重点液氮企业面临的困境及对策</w:t>
      </w:r>
    </w:p>
    <w:p>
      <w:pPr>
        <w:spacing w:after="150"/>
      </w:pPr>
      <w:r>
        <w:rPr/>
        <w:t xml:space="preserve">1、重点液氮企业面临的困境</w:t>
      </w:r>
    </w:p>
    <w:p>
      <w:pPr>
        <w:spacing w:after="150"/>
      </w:pPr>
      <w:r>
        <w:rPr/>
        <w:t xml:space="preserve">2、重点液氮企业对策探讨</w:t>
      </w:r>
    </w:p>
    <w:p>
      <w:pPr>
        <w:spacing w:after="150"/>
      </w:pPr>
      <w:r>
        <w:rPr/>
        <w:t xml:space="preserve">二、中小液氮企业发展困境及策略分析</w:t>
      </w:r>
    </w:p>
    <w:p>
      <w:pPr>
        <w:spacing w:after="150"/>
      </w:pPr>
      <w:r>
        <w:rPr/>
        <w:t xml:space="preserve">1、中小液氮企业面临的困境</w:t>
      </w:r>
    </w:p>
    <w:p>
      <w:pPr>
        <w:spacing w:after="150"/>
      </w:pPr>
      <w:r>
        <w:rPr/>
        <w:t xml:space="preserve">2、中小液氮企业对策探讨</w:t>
      </w:r>
    </w:p>
    <w:p>
      <w:pPr>
        <w:spacing w:after="150"/>
      </w:pPr>
      <w:r>
        <w:rPr/>
        <w:t xml:space="preserve">三、国内液氮企业的出路分析</w:t>
      </w:r>
    </w:p>
    <w:p>
      <w:pPr>
        <w:spacing w:after="150"/>
      </w:pPr>
      <w:r>
        <w:rPr/>
        <w:t xml:space="preserve">第三节 中国液氮行业存在的问题及对策</w:t>
      </w:r>
    </w:p>
    <w:p>
      <w:pPr>
        <w:spacing w:after="150"/>
      </w:pPr>
      <w:r>
        <w:rPr/>
        <w:t xml:space="preserve">一、中国液氮行业存在的问题</w:t>
      </w:r>
    </w:p>
    <w:p>
      <w:pPr>
        <w:spacing w:after="150"/>
      </w:pPr>
      <w:r>
        <w:rPr/>
        <w:t xml:space="preserve">二、液氮行业发展的建议对策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中国液氮市场发展面临的挑战与对策</w:t>
      </w:r>
    </w:p>
    <w:p>
      <w:pPr>
        <w:spacing w:after="150"/>
      </w:pPr>
      <w:r>
        <w:rPr>
          <w:b w:val="1"/>
          <w:bCs w:val="1"/>
        </w:rPr>
        <w:t xml:space="preserve">第十三章 液氮行业发展战略研究</w:t>
      </w:r>
    </w:p>
    <w:p>
      <w:pPr>
        <w:spacing w:after="150"/>
      </w:pPr>
      <w:r>
        <w:rPr/>
        <w:t xml:space="preserve">第一节 液氮行业发展战略研究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对我国液氮品牌的战略思考</w:t>
      </w:r>
    </w:p>
    <w:p>
      <w:pPr>
        <w:spacing w:after="150"/>
      </w:pPr>
      <w:r>
        <w:rPr/>
        <w:t xml:space="preserve">一、液氮品牌的重要性</w:t>
      </w:r>
    </w:p>
    <w:p>
      <w:pPr>
        <w:spacing w:after="150"/>
      </w:pPr>
      <w:r>
        <w:rPr/>
        <w:t xml:space="preserve">二、液氮实施品牌战略的意义</w:t>
      </w:r>
    </w:p>
    <w:p>
      <w:pPr>
        <w:spacing w:after="150"/>
      </w:pPr>
      <w:r>
        <w:rPr/>
        <w:t xml:space="preserve">三、液氮企业品牌的现状分析</w:t>
      </w:r>
    </w:p>
    <w:p>
      <w:pPr>
        <w:spacing w:after="150"/>
      </w:pPr>
      <w:r>
        <w:rPr/>
        <w:t xml:space="preserve">四、我国液氮企业的品牌战略</w:t>
      </w:r>
    </w:p>
    <w:p>
      <w:pPr>
        <w:spacing w:after="150"/>
      </w:pPr>
      <w:r>
        <w:rPr/>
        <w:t xml:space="preserve">五、液氮品牌战略管理的策略</w:t>
      </w:r>
    </w:p>
    <w:p>
      <w:pPr>
        <w:spacing w:after="150"/>
      </w:pPr>
      <w:r>
        <w:rPr/>
        <w:t xml:space="preserve">第三节 液氮经营策略分析</w:t>
      </w:r>
    </w:p>
    <w:p>
      <w:pPr>
        <w:spacing w:after="150"/>
      </w:pPr>
      <w:r>
        <w:rPr/>
        <w:t xml:space="preserve">一、液氮市场细分策略</w:t>
      </w:r>
    </w:p>
    <w:p>
      <w:pPr>
        <w:spacing w:after="150"/>
      </w:pPr>
      <w:r>
        <w:rPr/>
        <w:t xml:space="preserve">二、液氮市场创新策略</w:t>
      </w:r>
    </w:p>
    <w:p>
      <w:pPr>
        <w:spacing w:after="150"/>
      </w:pPr>
      <w:r>
        <w:rPr/>
        <w:t xml:space="preserve">三、品牌定位与品类规划</w:t>
      </w:r>
    </w:p>
    <w:p>
      <w:pPr>
        <w:spacing w:after="150"/>
      </w:pPr>
      <w:r>
        <w:rPr/>
        <w:t xml:space="preserve">四、液氮新产品差异化战略</w:t>
      </w:r>
    </w:p>
    <w:p>
      <w:pPr>
        <w:spacing w:after="150"/>
      </w:pPr>
      <w:r>
        <w:rPr/>
        <w:t xml:space="preserve">第四节 液氮行业投资战略研究</w:t>
      </w:r>
    </w:p>
    <w:p>
      <w:pPr>
        <w:spacing w:after="150"/>
      </w:pPr>
      <w:r>
        <w:rPr/>
        <w:t xml:space="preserve">一、2019-2023年液氮行业投资战略</w:t>
      </w:r>
    </w:p>
    <w:p>
      <w:pPr>
        <w:spacing w:after="150"/>
      </w:pPr>
      <w:r>
        <w:rPr/>
        <w:t xml:space="preserve">二、2024-2029年液氮行业投资战略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液氮行业研究结论及建议</w:t>
      </w:r>
    </w:p>
    <w:p>
      <w:pPr>
        <w:spacing w:after="150"/>
      </w:pPr>
      <w:r>
        <w:rPr/>
        <w:t xml:space="preserve">第二节 液氮子行业研究结论及建议</w:t>
      </w:r>
    </w:p>
    <w:p>
      <w:pPr>
        <w:spacing w:after="150"/>
      </w:pPr>
      <w:r>
        <w:rPr/>
        <w:t xml:space="preserve">第三节 中道泰和液氮行业投资建议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图表：液氮行业生命周期</w:t>
      </w:r>
    </w:p>
    <w:p>
      <w:pPr>
        <w:spacing w:after="150"/>
      </w:pPr>
      <w:r>
        <w:rPr/>
        <w:t xml:space="preserve">图表：液氮行业产业链结构</w:t>
      </w:r>
    </w:p>
    <w:p>
      <w:pPr>
        <w:spacing w:after="150"/>
      </w:pPr>
      <w:r>
        <w:rPr/>
        <w:t xml:space="preserve">图表：2019-2023年全球液氮行业市场规模</w:t>
      </w:r>
    </w:p>
    <w:p>
      <w:pPr>
        <w:spacing w:after="150"/>
      </w:pPr>
      <w:r>
        <w:rPr/>
        <w:t xml:space="preserve">图表：2019-2023年中国液氮行业市场规模</w:t>
      </w:r>
    </w:p>
    <w:p>
      <w:pPr>
        <w:spacing w:after="150"/>
      </w:pPr>
      <w:r>
        <w:rPr/>
        <w:t xml:space="preserve">图表：2019-2023年液氮行业重要数据指标比较</w:t>
      </w:r>
    </w:p>
    <w:p>
      <w:pPr>
        <w:spacing w:after="150"/>
      </w:pPr>
      <w:r>
        <w:rPr/>
        <w:t xml:space="preserve">图表：2019-2023年中国液氮市场占全球份额比较</w:t>
      </w:r>
    </w:p>
    <w:p>
      <w:pPr>
        <w:spacing w:after="150"/>
      </w:pPr>
      <w:r>
        <w:rPr/>
        <w:t xml:space="preserve">图表：2019-2023年液氮行业工业总产值</w:t>
      </w:r>
    </w:p>
    <w:p>
      <w:pPr>
        <w:spacing w:after="150"/>
      </w:pPr>
      <w:r>
        <w:rPr/>
        <w:t xml:space="preserve">图表：2019-2023年液氮行业销售收入</w:t>
      </w:r>
    </w:p>
    <w:p>
      <w:pPr>
        <w:spacing w:after="150"/>
      </w:pPr>
      <w:r>
        <w:rPr/>
        <w:t xml:space="preserve">图表：2019-2023年液氮行业利润总额</w:t>
      </w:r>
    </w:p>
    <w:p>
      <w:pPr>
        <w:spacing w:after="150"/>
      </w:pPr>
      <w:r>
        <w:rPr/>
        <w:t xml:space="preserve">图表：2019-2023年液氮行业资产总计</w:t>
      </w:r>
    </w:p>
    <w:p>
      <w:pPr>
        <w:spacing w:after="150"/>
      </w:pPr>
      <w:r>
        <w:rPr/>
        <w:t xml:space="preserve">图表：2019-2023年液氮行业负债总计</w:t>
      </w:r>
    </w:p>
    <w:p>
      <w:pPr>
        <w:spacing w:after="150"/>
      </w:pPr>
      <w:r>
        <w:rPr/>
        <w:t xml:space="preserve">图表：2019-2023年液氮行业竞争力分析</w:t>
      </w:r>
    </w:p>
    <w:p>
      <w:pPr>
        <w:spacing w:after="150"/>
      </w:pPr>
      <w:r>
        <w:rPr/>
        <w:t xml:space="preserve">图表：2019-2023年液氮市场价格走势</w:t>
      </w:r>
    </w:p>
    <w:p>
      <w:pPr>
        <w:spacing w:after="150"/>
      </w:pPr>
      <w:r>
        <w:rPr/>
        <w:t xml:space="preserve">图表：2019-2023年液氮行业主营业务收入</w:t>
      </w:r>
    </w:p>
    <w:p>
      <w:pPr>
        <w:spacing w:after="150"/>
      </w:pPr>
      <w:r>
        <w:rPr/>
        <w:t xml:space="preserve">图表：2019-2023年液氮行业主营业务成本</w:t>
      </w:r>
    </w:p>
    <w:p>
      <w:pPr>
        <w:spacing w:after="150"/>
      </w:pPr>
      <w:r>
        <w:rPr/>
        <w:t xml:space="preserve">图表：2019-2023年液氮行业销售费用分析</w:t>
      </w:r>
    </w:p>
    <w:p>
      <w:pPr>
        <w:spacing w:after="150"/>
      </w:pPr>
      <w:r>
        <w:rPr/>
        <w:t xml:space="preserve">图表：2019-2023年液氮行业管理费用分析</w:t>
      </w:r>
    </w:p>
    <w:p>
      <w:pPr>
        <w:spacing w:after="150"/>
      </w:pPr>
      <w:r>
        <w:rPr/>
        <w:t xml:space="preserve">图表：2019-2023年液氮行业财务费用分析</w:t>
      </w:r>
    </w:p>
    <w:p>
      <w:pPr>
        <w:spacing w:after="150"/>
      </w:pPr>
      <w:r>
        <w:rPr/>
        <w:t xml:space="preserve">图表：2019-2023年液氮行业销售毛利率分析</w:t>
      </w:r>
    </w:p>
    <w:p>
      <w:pPr>
        <w:spacing w:after="150"/>
      </w:pPr>
      <w:r>
        <w:rPr/>
        <w:t xml:space="preserve">图表：2019-2023年液氮行业销售利润率分析</w:t>
      </w:r>
    </w:p>
    <w:p>
      <w:pPr>
        <w:spacing w:after="150"/>
      </w:pPr>
      <w:r>
        <w:rPr/>
        <w:t xml:space="preserve">图表：2019-2023年液氮行业成本费用利润率分析</w:t>
      </w:r>
    </w:p>
    <w:p>
      <w:pPr>
        <w:spacing w:after="150"/>
      </w:pPr>
      <w:r>
        <w:rPr/>
        <w:t xml:space="preserve">图表：2019-2023年液氮行业总资产利润率分析</w:t>
      </w:r>
    </w:p>
    <w:p>
      <w:pPr>
        <w:spacing w:after="150"/>
      </w:pPr>
      <w:r>
        <w:rPr/>
        <w:t xml:space="preserve">图表：2019-2023年液氮行业产能分析</w:t>
      </w:r>
    </w:p>
    <w:p>
      <w:pPr>
        <w:spacing w:after="150"/>
      </w:pPr>
      <w:r>
        <w:rPr/>
        <w:t xml:space="preserve">图表：2019-2023年液氮行业产量分析</w:t>
      </w:r>
    </w:p>
    <w:p>
      <w:pPr>
        <w:spacing w:after="150"/>
      </w:pPr>
      <w:r>
        <w:rPr/>
        <w:t xml:space="preserve">图表：2019-2023年液氮行业需求分析</w:t>
      </w:r>
    </w:p>
    <w:p>
      <w:pPr>
        <w:spacing w:after="150"/>
      </w:pPr>
      <w:r>
        <w:rPr/>
        <w:t xml:space="preserve">图表：2019-2023年液氮行业进口数据</w:t>
      </w:r>
    </w:p>
    <w:p>
      <w:pPr>
        <w:spacing w:after="150"/>
      </w:pPr>
      <w:r>
        <w:rPr/>
        <w:t xml:space="preserve">图表：2019-2023年液氮行业出口数据</w:t>
      </w:r>
    </w:p>
    <w:p>
      <w:pPr>
        <w:spacing w:after="150"/>
      </w:pPr>
      <w:r>
        <w:rPr/>
        <w:t xml:space="preserve">图表：2019-2023年液氮行业集中度</w:t>
      </w:r>
    </w:p>
    <w:p>
      <w:pPr>
        <w:spacing w:after="150"/>
      </w:pPr>
      <w:r>
        <w:rPr/>
        <w:t xml:space="preserve">图表：2024-2029年中国液氮行业市场规模预测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2024-2029年中国液氮行业全景调研与发展战略研究咨询报告</dc:title>
  <dc:description>2024-2029年中国液氮行业全景调研与发展战略研究咨询报告</dc:description>
  <dc:subject>2024-2029年中国液氮行业全景调研与发展战略研究咨询报告</dc:subject>
  <cp:keywords>研究报告</cp:keywords>
  <cp:category>研究报告</cp:category>
  <cp:lastModifiedBy>北京中道泰和信息咨询有限公司</cp:lastModifiedBy>
  <dcterms:created xsi:type="dcterms:W3CDTF">2024-01-23T15:10:25+08:00</dcterms:created>
  <dcterms:modified xsi:type="dcterms:W3CDTF">2024-01-23T15:10:25+08:00</dcterms:modified>
</cp:coreProperties>
</file>

<file path=docProps/custom.xml><?xml version="1.0" encoding="utf-8"?>
<Properties xmlns="http://schemas.openxmlformats.org/officeDocument/2006/custom-properties" xmlns:vt="http://schemas.openxmlformats.org/officeDocument/2006/docPropsVTypes"/>
</file>